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6.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7.xml" ContentType="application/vnd.openxmlformats-officedocument.wordprocessingml.header+xml"/>
  <Override PartName="/word/footer30.xml" ContentType="application/vnd.openxmlformats-officedocument.wordprocessingml.footer+xml"/>
  <Override PartName="/word/header8.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9.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8DC" w:rsidRDefault="002102A2">
      <w:pPr>
        <w:pStyle w:val="23"/>
        <w:shd w:val="clear" w:color="auto" w:fill="auto"/>
        <w:spacing w:after="220"/>
        <w:ind w:right="20" w:firstLine="0"/>
      </w:pPr>
      <w:r>
        <w:rPr>
          <w:rStyle w:val="24"/>
        </w:rPr>
        <w:t>ГОСУДАРСТВЕННЫЙ ИНСТИТУТ УПРАВЛЕНИЯ</w:t>
      </w:r>
      <w:r>
        <w:rPr>
          <w:rStyle w:val="24"/>
        </w:rPr>
        <w:br/>
        <w:t>И СОЦИАЛЬНЫХ ТЕХНОЛОГИЙ БГУ</w:t>
      </w:r>
    </w:p>
    <w:p w:rsidR="00C518DC" w:rsidRDefault="002102A2">
      <w:pPr>
        <w:pStyle w:val="23"/>
        <w:shd w:val="clear" w:color="auto" w:fill="auto"/>
        <w:spacing w:after="1671" w:line="200" w:lineRule="exact"/>
        <w:ind w:right="20" w:firstLine="0"/>
      </w:pPr>
      <w:r>
        <w:rPr>
          <w:rStyle w:val="24"/>
        </w:rPr>
        <w:t>Кафедра реабилитологии</w:t>
      </w:r>
    </w:p>
    <w:p w:rsidR="00C518DC" w:rsidRDefault="002102A2">
      <w:pPr>
        <w:pStyle w:val="33"/>
        <w:shd w:val="clear" w:color="auto" w:fill="auto"/>
        <w:spacing w:before="0" w:after="600" w:line="300" w:lineRule="exact"/>
        <w:ind w:right="20"/>
      </w:pPr>
      <w:r>
        <w:rPr>
          <w:rStyle w:val="34"/>
          <w:b/>
          <w:bCs/>
        </w:rPr>
        <w:t>Л. А. Азарова, В. А. Сятковский</w:t>
      </w:r>
    </w:p>
    <w:p w:rsidR="00C518DC" w:rsidRDefault="002102A2">
      <w:pPr>
        <w:pStyle w:val="26"/>
        <w:keepNext/>
        <w:keepLines/>
        <w:shd w:val="clear" w:color="auto" w:fill="auto"/>
        <w:spacing w:before="0" w:after="312"/>
      </w:pPr>
      <w:bookmarkStart w:id="0" w:name="bookmark0"/>
      <w:r>
        <w:rPr>
          <w:rStyle w:val="27"/>
          <w:b/>
          <w:bCs/>
        </w:rPr>
        <w:t>ПСИХОЛОГИЯ ДЕВИАНТНОГО ПОВЕДЕНИЯ</w:t>
      </w:r>
      <w:bookmarkEnd w:id="0"/>
    </w:p>
    <w:p w:rsidR="00C518DC" w:rsidRDefault="002102A2">
      <w:pPr>
        <w:pStyle w:val="40"/>
        <w:shd w:val="clear" w:color="auto" w:fill="auto"/>
        <w:spacing w:before="0" w:after="3251" w:line="240" w:lineRule="exact"/>
        <w:ind w:right="20"/>
      </w:pPr>
      <w:r>
        <w:rPr>
          <w:rStyle w:val="41"/>
          <w:b/>
          <w:bCs/>
          <w:i/>
          <w:iCs/>
        </w:rPr>
        <w:t>Учебно-методический комплекс</w:t>
      </w:r>
    </w:p>
    <w:p w:rsidR="00C518DC" w:rsidRDefault="002102A2">
      <w:pPr>
        <w:pStyle w:val="23"/>
        <w:shd w:val="clear" w:color="auto" w:fill="auto"/>
        <w:spacing w:after="0"/>
        <w:ind w:right="340" w:firstLine="0"/>
      </w:pPr>
      <w:r>
        <w:rPr>
          <w:rStyle w:val="24"/>
        </w:rPr>
        <w:t>Минск</w:t>
      </w:r>
      <w:r>
        <w:rPr>
          <w:rStyle w:val="24"/>
        </w:rPr>
        <w:br/>
        <w:t>ГИУСТ БГУ</w:t>
      </w:r>
      <w:r>
        <w:rPr>
          <w:rStyle w:val="24"/>
        </w:rPr>
        <w:br/>
        <w:t>20</w:t>
      </w:r>
      <w:r w:rsidR="00610E91">
        <w:rPr>
          <w:rStyle w:val="24"/>
        </w:rPr>
        <w:t>18</w:t>
      </w:r>
      <w:r>
        <w:br w:type="page"/>
      </w:r>
    </w:p>
    <w:p w:rsidR="00C518DC" w:rsidRDefault="002102A2">
      <w:pPr>
        <w:pStyle w:val="50"/>
        <w:shd w:val="clear" w:color="auto" w:fill="auto"/>
        <w:ind w:right="4720"/>
      </w:pPr>
      <w:r>
        <w:rPr>
          <w:rStyle w:val="51"/>
        </w:rPr>
        <w:lastRenderedPageBreak/>
        <w:t>УДК 159.9(075.8) ББК 88.5я73 П86</w:t>
      </w:r>
    </w:p>
    <w:p w:rsidR="00C518DC" w:rsidRDefault="002102A2">
      <w:pPr>
        <w:pStyle w:val="50"/>
        <w:shd w:val="clear" w:color="auto" w:fill="auto"/>
        <w:spacing w:after="180"/>
        <w:jc w:val="center"/>
      </w:pPr>
      <w:r>
        <w:rPr>
          <w:rStyle w:val="51"/>
        </w:rPr>
        <w:t>Рекомендовано кафедрой реабилитологии</w:t>
      </w:r>
      <w:r>
        <w:rPr>
          <w:rStyle w:val="51"/>
        </w:rPr>
        <w:br/>
        <w:t>Государственного института управления и социальных технологий БГУ</w:t>
      </w:r>
    </w:p>
    <w:p w:rsidR="00C518DC" w:rsidRDefault="002102A2">
      <w:pPr>
        <w:pStyle w:val="50"/>
        <w:shd w:val="clear" w:color="auto" w:fill="auto"/>
        <w:spacing w:after="0"/>
        <w:jc w:val="center"/>
      </w:pPr>
      <w:r>
        <w:rPr>
          <w:rStyle w:val="51"/>
        </w:rPr>
        <w:t>Авторы:</w:t>
      </w:r>
    </w:p>
    <w:p w:rsidR="00C518DC" w:rsidRDefault="002102A2">
      <w:pPr>
        <w:pStyle w:val="50"/>
        <w:shd w:val="clear" w:color="auto" w:fill="auto"/>
        <w:spacing w:after="180"/>
        <w:jc w:val="center"/>
      </w:pPr>
      <w:r>
        <w:rPr>
          <w:rStyle w:val="51"/>
        </w:rPr>
        <w:t xml:space="preserve">кандидат медицинских наук </w:t>
      </w:r>
      <w:r>
        <w:rPr>
          <w:rStyle w:val="52"/>
        </w:rPr>
        <w:t>Л. А. Азарова,</w:t>
      </w:r>
      <w:r>
        <w:rPr>
          <w:rStyle w:val="52"/>
        </w:rPr>
        <w:br/>
      </w:r>
      <w:r>
        <w:rPr>
          <w:rStyle w:val="51"/>
        </w:rPr>
        <w:t xml:space="preserve">доктор медицинских наук </w:t>
      </w:r>
      <w:r>
        <w:rPr>
          <w:rStyle w:val="52"/>
        </w:rPr>
        <w:t>В. А. Сятковский</w:t>
      </w:r>
    </w:p>
    <w:p w:rsidR="00C518DC" w:rsidRDefault="002102A2">
      <w:pPr>
        <w:pStyle w:val="50"/>
        <w:shd w:val="clear" w:color="auto" w:fill="auto"/>
        <w:spacing w:after="0"/>
        <w:jc w:val="center"/>
      </w:pPr>
      <w:r>
        <w:rPr>
          <w:rStyle w:val="51"/>
        </w:rPr>
        <w:t>Рецензенты:</w:t>
      </w:r>
    </w:p>
    <w:p w:rsidR="00C518DC" w:rsidRDefault="002102A2">
      <w:pPr>
        <w:pStyle w:val="50"/>
        <w:shd w:val="clear" w:color="auto" w:fill="auto"/>
        <w:spacing w:after="993"/>
        <w:jc w:val="center"/>
      </w:pPr>
      <w:r>
        <w:rPr>
          <w:rStyle w:val="51"/>
        </w:rPr>
        <w:t xml:space="preserve">доктор медицинских наук </w:t>
      </w:r>
      <w:r>
        <w:rPr>
          <w:rStyle w:val="53"/>
        </w:rPr>
        <w:t>Ф. М</w:t>
      </w:r>
      <w:r>
        <w:rPr>
          <w:rStyle w:val="52"/>
        </w:rPr>
        <w:t xml:space="preserve">. </w:t>
      </w:r>
      <w:r>
        <w:rPr>
          <w:rStyle w:val="53"/>
        </w:rPr>
        <w:t>Гайдук</w:t>
      </w:r>
      <w:r>
        <w:rPr>
          <w:rStyle w:val="53"/>
        </w:rPr>
        <w:br/>
      </w:r>
      <w:r>
        <w:rPr>
          <w:rStyle w:val="51"/>
        </w:rPr>
        <w:t xml:space="preserve">кандидат медицинских наук </w:t>
      </w:r>
      <w:r>
        <w:rPr>
          <w:rStyle w:val="53"/>
        </w:rPr>
        <w:t>Е. В. Шиверская</w:t>
      </w:r>
    </w:p>
    <w:p w:rsidR="00C518DC" w:rsidRDefault="002102A2">
      <w:pPr>
        <w:pStyle w:val="80"/>
        <w:keepNext/>
        <w:keepLines/>
        <w:shd w:val="clear" w:color="auto" w:fill="auto"/>
        <w:spacing w:before="0"/>
        <w:ind w:left="720"/>
      </w:pPr>
      <w:bookmarkStart w:id="1" w:name="bookmark1"/>
      <w:bookmarkStart w:id="2" w:name="_GoBack"/>
      <w:r>
        <w:rPr>
          <w:rStyle w:val="81"/>
          <w:b/>
          <w:bCs/>
        </w:rPr>
        <w:t>Азарова, Л. А.</w:t>
      </w:r>
      <w:bookmarkEnd w:id="1"/>
    </w:p>
    <w:p w:rsidR="00C518DC" w:rsidRDefault="002102A2">
      <w:pPr>
        <w:pStyle w:val="23"/>
        <w:shd w:val="clear" w:color="auto" w:fill="auto"/>
        <w:tabs>
          <w:tab w:val="left" w:pos="1018"/>
        </w:tabs>
        <w:spacing w:after="0"/>
        <w:ind w:firstLine="0"/>
        <w:jc w:val="both"/>
      </w:pPr>
      <w:r>
        <w:rPr>
          <w:rStyle w:val="285pt"/>
        </w:rPr>
        <w:t>П86</w:t>
      </w:r>
      <w:r>
        <w:rPr>
          <w:rStyle w:val="285pt"/>
        </w:rPr>
        <w:tab/>
      </w:r>
      <w:r>
        <w:rPr>
          <w:rStyle w:val="24"/>
        </w:rPr>
        <w:t>Психология девиантного поведения : учеб.-метод.</w:t>
      </w:r>
    </w:p>
    <w:p w:rsidR="00C518DC" w:rsidRDefault="002102A2">
      <w:pPr>
        <w:pStyle w:val="23"/>
        <w:shd w:val="clear" w:color="auto" w:fill="auto"/>
        <w:spacing w:after="0"/>
        <w:ind w:left="720" w:firstLine="0"/>
        <w:jc w:val="both"/>
      </w:pPr>
      <w:r>
        <w:rPr>
          <w:rStyle w:val="24"/>
        </w:rPr>
        <w:t>комплекс / Л. А. Азарова, В. А. Сятковский. — Минск : ГИУСТ БГУ, 20</w:t>
      </w:r>
      <w:r w:rsidR="00610E91">
        <w:rPr>
          <w:rStyle w:val="24"/>
        </w:rPr>
        <w:t>18</w:t>
      </w:r>
      <w:r>
        <w:rPr>
          <w:rStyle w:val="24"/>
        </w:rPr>
        <w:t>. — 164 с.</w:t>
      </w:r>
    </w:p>
    <w:bookmarkEnd w:id="2"/>
    <w:p w:rsidR="00C518DC" w:rsidRDefault="002102A2">
      <w:pPr>
        <w:pStyle w:val="23"/>
        <w:shd w:val="clear" w:color="auto" w:fill="auto"/>
        <w:spacing w:after="207"/>
        <w:ind w:left="720" w:firstLine="340"/>
        <w:jc w:val="both"/>
      </w:pPr>
      <w:r>
        <w:rPr>
          <w:rStyle w:val="24"/>
          <w:lang w:val="en-US" w:eastAsia="en-US" w:bidi="en-US"/>
        </w:rPr>
        <w:t>ISBN</w:t>
      </w:r>
      <w:r w:rsidRPr="00610E91">
        <w:rPr>
          <w:rStyle w:val="24"/>
          <w:lang w:eastAsia="en-US" w:bidi="en-US"/>
        </w:rPr>
        <w:t xml:space="preserve"> </w:t>
      </w:r>
      <w:r>
        <w:rPr>
          <w:rStyle w:val="24"/>
        </w:rPr>
        <w:t>978-985-6739-88-3.</w:t>
      </w:r>
    </w:p>
    <w:p w:rsidR="00C518DC" w:rsidRDefault="002102A2">
      <w:pPr>
        <w:pStyle w:val="50"/>
        <w:shd w:val="clear" w:color="auto" w:fill="auto"/>
        <w:spacing w:after="0"/>
        <w:ind w:left="720" w:firstLine="340"/>
        <w:jc w:val="both"/>
      </w:pPr>
      <w:r>
        <w:rPr>
          <w:rStyle w:val="51"/>
        </w:rPr>
        <w:t>В учебно-методическом комплексе «Психология девиантного поведения» подробно рассмотрена классификация, специфические особенности и причины возникновения разных форм отклоняюще</w:t>
      </w:r>
      <w:r>
        <w:rPr>
          <w:rStyle w:val="51"/>
        </w:rPr>
        <w:softHyphen/>
        <w:t>гося поведения.</w:t>
      </w:r>
    </w:p>
    <w:p w:rsidR="00C518DC" w:rsidRDefault="002102A2">
      <w:pPr>
        <w:pStyle w:val="50"/>
        <w:shd w:val="clear" w:color="auto" w:fill="auto"/>
        <w:spacing w:after="180"/>
        <w:ind w:left="720" w:firstLine="340"/>
        <w:jc w:val="both"/>
      </w:pPr>
      <w:r>
        <w:rPr>
          <w:rStyle w:val="51"/>
        </w:rPr>
        <w:t>Для студентов высших учебных заведений, обучающихся по специальности «Социальная работа».</w:t>
      </w:r>
    </w:p>
    <w:p w:rsidR="00C518DC" w:rsidRDefault="002102A2">
      <w:pPr>
        <w:pStyle w:val="60"/>
        <w:shd w:val="clear" w:color="auto" w:fill="auto"/>
        <w:spacing w:before="0" w:after="211"/>
        <w:ind w:left="4660"/>
      </w:pPr>
      <w:r>
        <w:rPr>
          <w:rStyle w:val="61"/>
          <w:b/>
          <w:bCs/>
        </w:rPr>
        <w:t>УДК 159.9(075.8) ББК 88.5я73</w:t>
      </w:r>
    </w:p>
    <w:p w:rsidR="00C518DC" w:rsidRDefault="002102A2">
      <w:pPr>
        <w:pStyle w:val="70"/>
        <w:shd w:val="clear" w:color="auto" w:fill="auto"/>
        <w:spacing w:before="0" w:after="229"/>
        <w:ind w:left="720"/>
      </w:pPr>
      <w:r>
        <w:rPr>
          <w:rStyle w:val="71"/>
          <w:i/>
          <w:iCs/>
        </w:rPr>
        <w:t>Все права защищены. Никакая часть данного издания не может быть воспроизведена в каком бы то ни было виде без письменного разрешения вла</w:t>
      </w:r>
      <w:r>
        <w:rPr>
          <w:rStyle w:val="71"/>
          <w:i/>
          <w:iCs/>
        </w:rPr>
        <w:softHyphen/>
        <w:t>дельца авторских прав, за исключением краткого цитирования с обязатель</w:t>
      </w:r>
      <w:r>
        <w:rPr>
          <w:rStyle w:val="71"/>
          <w:i/>
          <w:iCs/>
        </w:rPr>
        <w:softHyphen/>
        <w:t>ным указанием первоисточника.</w:t>
      </w:r>
    </w:p>
    <w:p w:rsidR="00C518DC" w:rsidRDefault="00A77170">
      <w:pPr>
        <w:pStyle w:val="50"/>
        <w:shd w:val="clear" w:color="auto" w:fill="auto"/>
        <w:spacing w:after="0" w:line="192" w:lineRule="exact"/>
        <w:jc w:val="both"/>
        <w:sectPr w:rsidR="00C518DC">
          <w:footnotePr>
            <w:numFmt w:val="upperRoman"/>
            <w:numRestart w:val="eachPage"/>
          </w:footnotePr>
          <w:pgSz w:w="8400" w:h="11900"/>
          <w:pgMar w:top="1203" w:right="1184" w:bottom="1355" w:left="1211" w:header="0" w:footer="3" w:gutter="0"/>
          <w:cols w:space="720"/>
          <w:noEndnote/>
          <w:docGrid w:linePitch="360"/>
        </w:sectPr>
      </w:pPr>
      <w:r>
        <w:rPr>
          <w:noProof/>
          <w:lang w:bidi="ar-SA"/>
        </w:rPr>
        <mc:AlternateContent>
          <mc:Choice Requires="wps">
            <w:drawing>
              <wp:anchor distT="0" distB="69850" distL="63500" distR="624840" simplePos="0" relativeHeight="377487104" behindDoc="1" locked="0" layoutInCell="1" allowOverlap="1">
                <wp:simplePos x="0" y="0"/>
                <wp:positionH relativeFrom="margin">
                  <wp:posOffset>8890</wp:posOffset>
                </wp:positionH>
                <wp:positionV relativeFrom="paragraph">
                  <wp:posOffset>-10160</wp:posOffset>
                </wp:positionV>
                <wp:extent cx="1207135" cy="107950"/>
                <wp:effectExtent l="0" t="0" r="3175" b="0"/>
                <wp:wrapSquare wrapText="right"/>
                <wp:docPr id="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135"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60"/>
                              <w:shd w:val="clear" w:color="auto" w:fill="auto"/>
                              <w:spacing w:before="0" w:after="0" w:line="170" w:lineRule="exact"/>
                              <w:jc w:val="left"/>
                            </w:pPr>
                            <w:r>
                              <w:rPr>
                                <w:rStyle w:val="6Exact0"/>
                                <w:b/>
                                <w:bCs/>
                                <w:lang w:val="en-US" w:eastAsia="en-US" w:bidi="en-US"/>
                              </w:rPr>
                              <w:t xml:space="preserve">ISBN </w:t>
                            </w:r>
                            <w:r>
                              <w:rPr>
                                <w:rStyle w:val="6Exact0"/>
                                <w:b/>
                                <w:bCs/>
                              </w:rPr>
                              <w:t>978-985-6739-88-3</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pt;margin-top:-.8pt;width:95.05pt;height:8.5pt;z-index:-125829376;visibility:visible;mso-wrap-style:square;mso-width-percent:0;mso-height-percent:0;mso-wrap-distance-left:5pt;mso-wrap-distance-top:0;mso-wrap-distance-right:49.2pt;mso-wrap-distance-bottom:5.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IKUrQIAAKoFAAAOAAAAZHJzL2Uyb0RvYy54bWysVNtunDAQfa/Uf7D8TjCEvYDCRsmyVJXS&#10;i5T0A7xgFqtgU9u7kEb9947NspvLS9WWB2uwx2cu53iuroe2QQemNJcixcEFwYiJQpZc7FL87SH3&#10;lhhpQ0VJGylYih+Zxter9++u+i5hoaxlUzKFAETopO9SXBvTJb6vi5q1VF/Ijgk4rKRqqYFftfNL&#10;RXtAbxs/JGTu91KVnZIF0xp2s/EQrxx+VbHCfKkqzQxqUgy5Gbcqt27t6q+uaLJTtKt5cUyD/kUW&#10;LeUCgp6gMmoo2iv+BqrlhZJaVuaikK0vq4oXzNUA1QTkVTX3Ne2YqwWao7tTm/T/gy0+H74qxMsU&#10;zyOMBG2Bowc2GHQrBxTa9vSdTsDrvgM/M8A20OxK1d2dLL5rJOS6pmLHbpSSfc1oCekF9qb/7OqI&#10;oy3Itv8kSwhD90Y6oKFSre0ddAMBOtD0eKLGplLYkCFZBJczjAo4C8ginjnufJpMtzulzQcmW2SN&#10;FCug3qHTw502NhuaTC42mJA5bxpHfyNebIDjuAOx4ao9s1k4Np9iEm+Wm2XkReF840Uky7ybfB15&#10;8zxYzLLLbL3Ogl82bhAlNS9LJmyYSVlB9GfMHTU+auKkLS0bXlo4m5JWu+26UehAQdm5+1zP4eTs&#10;5r9MwzUBanlVUhBG5DaMvXy+XHhRHs28eEGWHgni23hOojjK8pcl3XHB/r0k1Kc4noWzUUznpF/V&#10;Rtz3tjaatNzA7Gh4m+LlyYkmVoIbUTpqDeXNaD9rhU3/3AqgeyLaCdZqdFSrGbYDoFgVb2X5CNJV&#10;EpQF+oSBB0Yt1U+MehgeKdY/9lQxjJqPAuRvJ81kqMnYTgYVBVxNscFoNNdmnEj7TvFdDcjTA7uB&#10;J5Jzp95zFseHBQPBFXEcXnbiPP93XucRu/oNAAD//wMAUEsDBBQABgAIAAAAIQAsrXrv2gAAAAcB&#10;AAAPAAAAZHJzL2Rvd25yZXYueG1sTI4xT8MwFIR3JP6D9ZBYUOu4aiOaxqkQgoWNwsLmxq9JhP0c&#10;xW4S+ut5nWC7053uvnI/eydGHGIXSINaZiCQ6mA7ajR8frwuHkHEZMgaFwg1/GCEfXV7U5rChone&#10;cTykRvAIxcJoaFPqCylj3aI3cRl6JM5OYfAmsR0aaQcz8bh3cpVlufSmI35oTY/PLdbfh7PXkM8v&#10;/cPbFlfTpXYjfV2USqi0vr+bn3YgEs7prwxXfEaHipmO4Uw2Csd+zUUNC5WDuMZbtQFxZLFZg6xK&#10;+Z+/+gUAAP//AwBQSwECLQAUAAYACAAAACEAtoM4kv4AAADhAQAAEwAAAAAAAAAAAAAAAAAAAAAA&#10;W0NvbnRlbnRfVHlwZXNdLnhtbFBLAQItABQABgAIAAAAIQA4/SH/1gAAAJQBAAALAAAAAAAAAAAA&#10;AAAAAC8BAABfcmVscy8ucmVsc1BLAQItABQABgAIAAAAIQDZUIKUrQIAAKoFAAAOAAAAAAAAAAAA&#10;AAAAAC4CAABkcnMvZTJvRG9jLnhtbFBLAQItABQABgAIAAAAIQAsrXrv2gAAAAcBAAAPAAAAAAAA&#10;AAAAAAAAAAcFAABkcnMvZG93bnJldi54bWxQSwUGAAAAAAQABADzAAAADgYAAAAA&#10;" filled="f" stroked="f">
                <v:textbox style="mso-fit-shape-to-text:t" inset="0,0,0,0">
                  <w:txbxContent>
                    <w:p w:rsidR="00C518DC" w:rsidRDefault="002102A2">
                      <w:pPr>
                        <w:pStyle w:val="60"/>
                        <w:shd w:val="clear" w:color="auto" w:fill="auto"/>
                        <w:spacing w:before="0" w:after="0" w:line="170" w:lineRule="exact"/>
                        <w:jc w:val="left"/>
                      </w:pPr>
                      <w:r>
                        <w:rPr>
                          <w:rStyle w:val="6Exact0"/>
                          <w:b/>
                          <w:bCs/>
                          <w:lang w:val="en-US" w:eastAsia="en-US" w:bidi="en-US"/>
                        </w:rPr>
                        <w:t xml:space="preserve">ISBN </w:t>
                      </w:r>
                      <w:r>
                        <w:rPr>
                          <w:rStyle w:val="6Exact0"/>
                          <w:b/>
                          <w:bCs/>
                        </w:rPr>
                        <w:t>978-985-6739-88-3</w:t>
                      </w:r>
                    </w:p>
                  </w:txbxContent>
                </v:textbox>
                <w10:wrap type="square" side="right" anchorx="margin"/>
              </v:shape>
            </w:pict>
          </mc:Fallback>
        </mc:AlternateContent>
      </w:r>
      <w:r w:rsidR="002102A2">
        <w:rPr>
          <w:rStyle w:val="51"/>
        </w:rPr>
        <w:t>© Азарова Л. А., Сятковский В. А., 2009 © ГИУСТ БГУ, 2009</w:t>
      </w:r>
    </w:p>
    <w:p w:rsidR="00C518DC" w:rsidRDefault="002102A2">
      <w:pPr>
        <w:pStyle w:val="83"/>
        <w:shd w:val="clear" w:color="auto" w:fill="auto"/>
        <w:spacing w:after="143" w:line="220" w:lineRule="exact"/>
      </w:pPr>
      <w:r>
        <w:rPr>
          <w:rStyle w:val="84"/>
          <w:b/>
          <w:bCs/>
        </w:rPr>
        <w:lastRenderedPageBreak/>
        <w:t>ОГЛАВЛЕНИЕ</w:t>
      </w:r>
    </w:p>
    <w:p w:rsidR="00C518DC" w:rsidRDefault="002102A2">
      <w:pPr>
        <w:pStyle w:val="5a"/>
        <w:shd w:val="clear" w:color="auto" w:fill="auto"/>
        <w:tabs>
          <w:tab w:val="right" w:leader="dot" w:pos="5961"/>
        </w:tabs>
        <w:spacing w:before="0"/>
      </w:pPr>
      <w:r>
        <w:fldChar w:fldCharType="begin"/>
      </w:r>
      <w:r>
        <w:instrText xml:space="preserve"> TOC \o "1-5" \h \z </w:instrText>
      </w:r>
      <w:r>
        <w:fldChar w:fldCharType="separate"/>
      </w:r>
      <w:hyperlink w:anchor="bookmark3" w:tooltip="Current Document">
        <w:r>
          <w:rPr>
            <w:rStyle w:val="aa"/>
          </w:rPr>
          <w:t>Введение</w:t>
        </w:r>
        <w:r>
          <w:rPr>
            <w:rStyle w:val="aa"/>
          </w:rPr>
          <w:tab/>
          <w:t>5</w:t>
        </w:r>
      </w:hyperlink>
    </w:p>
    <w:p w:rsidR="00C518DC" w:rsidRDefault="002102A2">
      <w:pPr>
        <w:pStyle w:val="43"/>
        <w:shd w:val="clear" w:color="auto" w:fill="auto"/>
        <w:tabs>
          <w:tab w:val="left" w:leader="dot" w:pos="5808"/>
        </w:tabs>
        <w:spacing w:before="0"/>
      </w:pPr>
      <w:r>
        <w:rPr>
          <w:rStyle w:val="aa"/>
        </w:rPr>
        <w:t>Учебная программа по курсу «Психология девиантного поведения»</w:t>
      </w:r>
      <w:r>
        <w:rPr>
          <w:rStyle w:val="aa"/>
        </w:rPr>
        <w:tab/>
        <w:t>8</w:t>
      </w:r>
    </w:p>
    <w:p w:rsidR="00C518DC" w:rsidRDefault="002102A2">
      <w:pPr>
        <w:pStyle w:val="43"/>
        <w:shd w:val="clear" w:color="auto" w:fill="auto"/>
        <w:tabs>
          <w:tab w:val="right" w:leader="dot" w:pos="5961"/>
        </w:tabs>
        <w:spacing w:before="0"/>
        <w:ind w:left="440"/>
      </w:pPr>
      <w:r>
        <w:rPr>
          <w:rStyle w:val="aa"/>
        </w:rPr>
        <w:t>Пояснительная записка</w:t>
      </w:r>
      <w:r>
        <w:rPr>
          <w:rStyle w:val="aa"/>
        </w:rPr>
        <w:tab/>
        <w:t>8</w:t>
      </w:r>
    </w:p>
    <w:p w:rsidR="00C518DC" w:rsidRDefault="002102A2">
      <w:pPr>
        <w:pStyle w:val="43"/>
        <w:shd w:val="clear" w:color="auto" w:fill="auto"/>
        <w:tabs>
          <w:tab w:val="right" w:leader="dot" w:pos="5961"/>
        </w:tabs>
        <w:spacing w:before="0"/>
        <w:ind w:left="440"/>
      </w:pPr>
      <w:r>
        <w:rPr>
          <w:rStyle w:val="aa"/>
        </w:rPr>
        <w:t>Тематический план</w:t>
      </w:r>
      <w:r>
        <w:rPr>
          <w:rStyle w:val="aa"/>
        </w:rPr>
        <w:tab/>
        <w:t>10</w:t>
      </w:r>
    </w:p>
    <w:p w:rsidR="00C518DC" w:rsidRDefault="00EB73FC">
      <w:pPr>
        <w:pStyle w:val="68"/>
        <w:shd w:val="clear" w:color="auto" w:fill="auto"/>
        <w:tabs>
          <w:tab w:val="right" w:leader="dot" w:pos="5961"/>
        </w:tabs>
        <w:spacing w:before="0"/>
        <w:ind w:left="440"/>
      </w:pPr>
      <w:hyperlink w:anchor="bookmark4" w:tooltip="Current Document">
        <w:r w:rsidR="002102A2">
          <w:rPr>
            <w:rStyle w:val="aa"/>
          </w:rPr>
          <w:t>Содержание учебной дисциплины</w:t>
        </w:r>
        <w:r w:rsidR="002102A2">
          <w:rPr>
            <w:rStyle w:val="aa"/>
          </w:rPr>
          <w:tab/>
          <w:t>11</w:t>
        </w:r>
      </w:hyperlink>
    </w:p>
    <w:p w:rsidR="00C518DC" w:rsidRDefault="00EB73FC">
      <w:pPr>
        <w:pStyle w:val="68"/>
        <w:shd w:val="clear" w:color="auto" w:fill="auto"/>
        <w:tabs>
          <w:tab w:val="right" w:leader="dot" w:pos="5961"/>
        </w:tabs>
        <w:spacing w:before="0"/>
        <w:ind w:left="440"/>
      </w:pPr>
      <w:hyperlink w:anchor="bookmark16" w:tooltip="Current Document">
        <w:r w:rsidR="002102A2">
          <w:rPr>
            <w:rStyle w:val="aa"/>
          </w:rPr>
          <w:t>План семинарских занятий</w:t>
        </w:r>
        <w:r w:rsidR="002102A2">
          <w:rPr>
            <w:rStyle w:val="aa"/>
          </w:rPr>
          <w:tab/>
          <w:t>15</w:t>
        </w:r>
      </w:hyperlink>
    </w:p>
    <w:p w:rsidR="00C518DC" w:rsidRDefault="00EB73FC">
      <w:pPr>
        <w:pStyle w:val="68"/>
        <w:shd w:val="clear" w:color="auto" w:fill="auto"/>
        <w:tabs>
          <w:tab w:val="right" w:leader="dot" w:pos="5961"/>
        </w:tabs>
        <w:spacing w:before="0"/>
        <w:ind w:left="440"/>
      </w:pPr>
      <w:hyperlink w:anchor="bookmark30" w:tooltip="Current Document">
        <w:r w:rsidR="002102A2">
          <w:rPr>
            <w:rStyle w:val="aa"/>
          </w:rPr>
          <w:t>Тематика контрольных работ</w:t>
        </w:r>
        <w:r w:rsidR="002102A2">
          <w:rPr>
            <w:rStyle w:val="aa"/>
          </w:rPr>
          <w:tab/>
          <w:t>22</w:t>
        </w:r>
      </w:hyperlink>
    </w:p>
    <w:p w:rsidR="00C518DC" w:rsidRDefault="002102A2">
      <w:pPr>
        <w:pStyle w:val="43"/>
        <w:shd w:val="clear" w:color="auto" w:fill="auto"/>
        <w:tabs>
          <w:tab w:val="right" w:leader="dot" w:pos="5961"/>
        </w:tabs>
        <w:spacing w:before="0" w:after="217"/>
        <w:ind w:left="440"/>
      </w:pPr>
      <w:r>
        <w:rPr>
          <w:rStyle w:val="aa"/>
        </w:rPr>
        <w:t>Литература</w:t>
      </w:r>
      <w:r>
        <w:rPr>
          <w:rStyle w:val="aa"/>
        </w:rPr>
        <w:tab/>
        <w:t>24</w:t>
      </w:r>
    </w:p>
    <w:p w:rsidR="00C518DC" w:rsidRDefault="00EB73FC">
      <w:pPr>
        <w:pStyle w:val="43"/>
        <w:shd w:val="clear" w:color="auto" w:fill="auto"/>
        <w:tabs>
          <w:tab w:val="right" w:leader="dot" w:pos="5961"/>
        </w:tabs>
        <w:spacing w:before="0" w:after="148" w:line="170" w:lineRule="exact"/>
      </w:pPr>
      <w:hyperlink w:anchor="bookmark31" w:tooltip="Current Document">
        <w:r w:rsidR="002102A2">
          <w:rPr>
            <w:rStyle w:val="ab"/>
          </w:rPr>
          <w:t>опорный КОНСПЕКТ лекций</w:t>
        </w:r>
        <w:r w:rsidR="002102A2">
          <w:rPr>
            <w:rStyle w:val="ab"/>
          </w:rPr>
          <w:tab/>
          <w:t>24</w:t>
        </w:r>
      </w:hyperlink>
    </w:p>
    <w:p w:rsidR="00C518DC" w:rsidRDefault="00EB73FC">
      <w:pPr>
        <w:pStyle w:val="29"/>
        <w:shd w:val="clear" w:color="auto" w:fill="auto"/>
        <w:tabs>
          <w:tab w:val="right" w:leader="dot" w:pos="5526"/>
        </w:tabs>
        <w:spacing w:before="0"/>
        <w:ind w:left="440"/>
      </w:pPr>
      <w:hyperlink w:anchor="bookmark32" w:tooltip="Current Document">
        <w:r w:rsidR="002102A2">
          <w:rPr>
            <w:rStyle w:val="285pt0"/>
            <w:b/>
            <w:bCs/>
          </w:rPr>
          <w:t>Лекция 1.</w:t>
        </w:r>
        <w:r w:rsidR="002102A2">
          <w:rPr>
            <w:rStyle w:val="285pt1"/>
          </w:rPr>
          <w:t xml:space="preserve"> </w:t>
        </w:r>
        <w:r w:rsidR="002102A2">
          <w:rPr>
            <w:rStyle w:val="2a"/>
            <w:b/>
            <w:bCs/>
          </w:rPr>
          <w:t>Девиантное поведение. Основные понятия и подходы. Классификация видов отклоняющегося поведения</w:t>
        </w:r>
        <w:r w:rsidR="002102A2">
          <w:rPr>
            <w:rStyle w:val="285pt1"/>
          </w:rPr>
          <w:tab/>
          <w:t>27</w:t>
        </w:r>
      </w:hyperlink>
    </w:p>
    <w:p w:rsidR="00C518DC" w:rsidRDefault="00EB73FC">
      <w:pPr>
        <w:pStyle w:val="79"/>
        <w:numPr>
          <w:ilvl w:val="0"/>
          <w:numId w:val="1"/>
        </w:numPr>
        <w:shd w:val="clear" w:color="auto" w:fill="auto"/>
        <w:tabs>
          <w:tab w:val="left" w:pos="866"/>
          <w:tab w:val="right" w:leader="dot" w:pos="5961"/>
        </w:tabs>
        <w:spacing w:before="0"/>
        <w:ind w:left="440"/>
      </w:pPr>
      <w:hyperlink w:anchor="bookmark33" w:tooltip="Current Document">
        <w:r w:rsidR="002102A2">
          <w:rPr>
            <w:rStyle w:val="aa"/>
          </w:rPr>
          <w:t>Девиантное поведение. Основные положения</w:t>
        </w:r>
        <w:r w:rsidR="002102A2">
          <w:rPr>
            <w:rStyle w:val="aa"/>
          </w:rPr>
          <w:tab/>
          <w:t>27</w:t>
        </w:r>
      </w:hyperlink>
    </w:p>
    <w:p w:rsidR="00C518DC" w:rsidRDefault="002102A2">
      <w:pPr>
        <w:pStyle w:val="43"/>
        <w:numPr>
          <w:ilvl w:val="0"/>
          <w:numId w:val="1"/>
        </w:numPr>
        <w:shd w:val="clear" w:color="auto" w:fill="auto"/>
        <w:tabs>
          <w:tab w:val="left" w:pos="866"/>
        </w:tabs>
        <w:spacing w:before="0"/>
        <w:ind w:left="440"/>
      </w:pPr>
      <w:r>
        <w:rPr>
          <w:rStyle w:val="aa"/>
        </w:rPr>
        <w:t>Специфические особенности девиантного поведения личности ....29</w:t>
      </w:r>
    </w:p>
    <w:p w:rsidR="00C518DC" w:rsidRDefault="00EB73FC">
      <w:pPr>
        <w:pStyle w:val="79"/>
        <w:numPr>
          <w:ilvl w:val="0"/>
          <w:numId w:val="1"/>
        </w:numPr>
        <w:shd w:val="clear" w:color="auto" w:fill="auto"/>
        <w:tabs>
          <w:tab w:val="left" w:pos="866"/>
          <w:tab w:val="right" w:leader="dot" w:pos="5961"/>
        </w:tabs>
        <w:spacing w:before="0"/>
        <w:ind w:left="440"/>
      </w:pPr>
      <w:hyperlink w:anchor="bookmark35" w:tooltip="Current Document">
        <w:r w:rsidR="002102A2">
          <w:rPr>
            <w:rStyle w:val="aa"/>
          </w:rPr>
          <w:t>Виды социальных норм</w:t>
        </w:r>
        <w:r w:rsidR="002102A2">
          <w:rPr>
            <w:rStyle w:val="aa"/>
          </w:rPr>
          <w:tab/>
          <w:t>30</w:t>
        </w:r>
      </w:hyperlink>
    </w:p>
    <w:p w:rsidR="00C518DC" w:rsidRDefault="00EB73FC">
      <w:pPr>
        <w:pStyle w:val="79"/>
        <w:numPr>
          <w:ilvl w:val="0"/>
          <w:numId w:val="1"/>
        </w:numPr>
        <w:shd w:val="clear" w:color="auto" w:fill="auto"/>
        <w:tabs>
          <w:tab w:val="left" w:pos="866"/>
          <w:tab w:val="right" w:leader="dot" w:pos="5961"/>
        </w:tabs>
        <w:spacing w:before="0" w:after="180"/>
        <w:ind w:left="440"/>
      </w:pPr>
      <w:hyperlink w:anchor="bookmark36" w:tooltip="Current Document">
        <w:r w:rsidR="002102A2">
          <w:rPr>
            <w:rStyle w:val="aa"/>
          </w:rPr>
          <w:t>Классификация видов отклоняющегося поведения</w:t>
        </w:r>
        <w:r w:rsidR="002102A2">
          <w:rPr>
            <w:rStyle w:val="aa"/>
          </w:rPr>
          <w:tab/>
          <w:t>31</w:t>
        </w:r>
      </w:hyperlink>
    </w:p>
    <w:p w:rsidR="00C518DC" w:rsidRDefault="002102A2">
      <w:pPr>
        <w:pStyle w:val="29"/>
        <w:shd w:val="clear" w:color="auto" w:fill="auto"/>
        <w:spacing w:before="0" w:line="216" w:lineRule="exact"/>
        <w:ind w:firstLine="0"/>
        <w:jc w:val="both"/>
      </w:pPr>
      <w:r>
        <w:rPr>
          <w:rStyle w:val="285pt0"/>
          <w:b/>
          <w:bCs/>
        </w:rPr>
        <w:t>Лекция 2.</w:t>
      </w:r>
      <w:r>
        <w:rPr>
          <w:rStyle w:val="285pt1"/>
        </w:rPr>
        <w:t xml:space="preserve"> </w:t>
      </w:r>
      <w:r>
        <w:rPr>
          <w:rStyle w:val="2a"/>
          <w:b/>
          <w:bCs/>
        </w:rPr>
        <w:t>Условия формирования отклоняющегося поведения</w:t>
      </w:r>
      <w:r>
        <w:rPr>
          <w:rStyle w:val="285pt1"/>
        </w:rPr>
        <w:t>....35</w:t>
      </w:r>
    </w:p>
    <w:p w:rsidR="00C518DC" w:rsidRDefault="002102A2">
      <w:pPr>
        <w:pStyle w:val="43"/>
        <w:numPr>
          <w:ilvl w:val="0"/>
          <w:numId w:val="2"/>
        </w:numPr>
        <w:shd w:val="clear" w:color="auto" w:fill="auto"/>
        <w:tabs>
          <w:tab w:val="left" w:pos="880"/>
        </w:tabs>
        <w:spacing w:before="0"/>
        <w:ind w:left="440"/>
      </w:pPr>
      <w:r>
        <w:rPr>
          <w:rStyle w:val="aa"/>
        </w:rPr>
        <w:t>Факторы, способствующие формированию</w:t>
      </w:r>
    </w:p>
    <w:p w:rsidR="00C518DC" w:rsidRDefault="002102A2">
      <w:pPr>
        <w:pStyle w:val="43"/>
        <w:shd w:val="clear" w:color="auto" w:fill="auto"/>
        <w:tabs>
          <w:tab w:val="right" w:leader="dot" w:pos="5961"/>
        </w:tabs>
        <w:spacing w:before="0"/>
        <w:ind w:left="440"/>
      </w:pPr>
      <w:r>
        <w:rPr>
          <w:rStyle w:val="aa"/>
        </w:rPr>
        <w:t>отклоняющегося поведения</w:t>
      </w:r>
      <w:r>
        <w:rPr>
          <w:rStyle w:val="aa"/>
        </w:rPr>
        <w:tab/>
        <w:t xml:space="preserve"> 35</w:t>
      </w:r>
    </w:p>
    <w:p w:rsidR="00C518DC" w:rsidRDefault="002102A2">
      <w:pPr>
        <w:pStyle w:val="43"/>
        <w:numPr>
          <w:ilvl w:val="0"/>
          <w:numId w:val="2"/>
        </w:numPr>
        <w:shd w:val="clear" w:color="auto" w:fill="auto"/>
        <w:tabs>
          <w:tab w:val="left" w:pos="880"/>
        </w:tabs>
        <w:spacing w:before="0"/>
        <w:ind w:left="440"/>
      </w:pPr>
      <w:r>
        <w:rPr>
          <w:rStyle w:val="aa"/>
        </w:rPr>
        <w:t>Психодинамические теории формирования</w:t>
      </w:r>
    </w:p>
    <w:p w:rsidR="00C518DC" w:rsidRDefault="002102A2">
      <w:pPr>
        <w:pStyle w:val="43"/>
        <w:shd w:val="clear" w:color="auto" w:fill="auto"/>
        <w:tabs>
          <w:tab w:val="right" w:leader="dot" w:pos="5961"/>
        </w:tabs>
        <w:spacing w:before="0" w:after="180"/>
        <w:ind w:left="440"/>
      </w:pPr>
      <w:r>
        <w:rPr>
          <w:rStyle w:val="aa"/>
        </w:rPr>
        <w:t>девиантного поведения</w:t>
      </w:r>
      <w:r>
        <w:rPr>
          <w:rStyle w:val="aa"/>
        </w:rPr>
        <w:tab/>
        <w:t xml:space="preserve"> 38</w:t>
      </w:r>
    </w:p>
    <w:p w:rsidR="00C518DC" w:rsidRDefault="002102A2">
      <w:pPr>
        <w:pStyle w:val="29"/>
        <w:shd w:val="clear" w:color="auto" w:fill="auto"/>
        <w:spacing w:before="0" w:line="216" w:lineRule="exact"/>
        <w:ind w:firstLine="0"/>
        <w:jc w:val="both"/>
      </w:pPr>
      <w:r>
        <w:rPr>
          <w:rStyle w:val="285pt0"/>
          <w:b/>
          <w:bCs/>
        </w:rPr>
        <w:t>Лекция 3.</w:t>
      </w:r>
      <w:r>
        <w:rPr>
          <w:rStyle w:val="285pt1"/>
        </w:rPr>
        <w:t xml:space="preserve"> </w:t>
      </w:r>
      <w:r>
        <w:rPr>
          <w:rStyle w:val="2a"/>
          <w:b/>
          <w:bCs/>
        </w:rPr>
        <w:t>Агрессивное поведение. Противоправное поведение</w:t>
      </w:r>
      <w:r>
        <w:rPr>
          <w:rStyle w:val="285pt1"/>
        </w:rPr>
        <w:t>....42</w:t>
      </w:r>
    </w:p>
    <w:p w:rsidR="00C518DC" w:rsidRDefault="00EB73FC">
      <w:pPr>
        <w:pStyle w:val="79"/>
        <w:numPr>
          <w:ilvl w:val="0"/>
          <w:numId w:val="3"/>
        </w:numPr>
        <w:shd w:val="clear" w:color="auto" w:fill="auto"/>
        <w:tabs>
          <w:tab w:val="left" w:pos="875"/>
          <w:tab w:val="right" w:leader="dot" w:pos="5961"/>
        </w:tabs>
        <w:spacing w:before="0"/>
        <w:ind w:left="440"/>
      </w:pPr>
      <w:hyperlink w:anchor="bookmark44" w:tooltip="Current Document">
        <w:r w:rsidR="002102A2">
          <w:rPr>
            <w:rStyle w:val="aa"/>
          </w:rPr>
          <w:t>Агрессивное поведение. Основные положения</w:t>
        </w:r>
        <w:r w:rsidR="002102A2">
          <w:rPr>
            <w:rStyle w:val="aa"/>
          </w:rPr>
          <w:tab/>
          <w:t>42</w:t>
        </w:r>
      </w:hyperlink>
    </w:p>
    <w:p w:rsidR="00C518DC" w:rsidRDefault="00EB73FC">
      <w:pPr>
        <w:pStyle w:val="79"/>
        <w:numPr>
          <w:ilvl w:val="0"/>
          <w:numId w:val="3"/>
        </w:numPr>
        <w:shd w:val="clear" w:color="auto" w:fill="auto"/>
        <w:tabs>
          <w:tab w:val="left" w:pos="875"/>
          <w:tab w:val="right" w:leader="dot" w:pos="5961"/>
        </w:tabs>
        <w:spacing w:before="0"/>
        <w:ind w:left="440"/>
      </w:pPr>
      <w:hyperlink w:anchor="bookmark45" w:tooltip="Current Document">
        <w:r w:rsidR="002102A2">
          <w:rPr>
            <w:rStyle w:val="aa"/>
          </w:rPr>
          <w:t>Основные теории агрессии</w:t>
        </w:r>
        <w:r w:rsidR="002102A2">
          <w:rPr>
            <w:rStyle w:val="aa"/>
          </w:rPr>
          <w:tab/>
          <w:t>44</w:t>
        </w:r>
      </w:hyperlink>
    </w:p>
    <w:p w:rsidR="00C518DC" w:rsidRDefault="00EB73FC">
      <w:pPr>
        <w:pStyle w:val="79"/>
        <w:numPr>
          <w:ilvl w:val="0"/>
          <w:numId w:val="3"/>
        </w:numPr>
        <w:shd w:val="clear" w:color="auto" w:fill="auto"/>
        <w:tabs>
          <w:tab w:val="left" w:pos="875"/>
          <w:tab w:val="right" w:leader="dot" w:pos="5961"/>
        </w:tabs>
        <w:spacing w:before="0"/>
        <w:ind w:left="440"/>
      </w:pPr>
      <w:hyperlink w:anchor="bookmark49" w:tooltip="Current Document">
        <w:r w:rsidR="002102A2">
          <w:rPr>
            <w:rStyle w:val="aa"/>
          </w:rPr>
          <w:t>Становление агрессивного поведения</w:t>
        </w:r>
        <w:r w:rsidR="002102A2">
          <w:rPr>
            <w:rStyle w:val="aa"/>
          </w:rPr>
          <w:tab/>
          <w:t>47</w:t>
        </w:r>
      </w:hyperlink>
    </w:p>
    <w:p w:rsidR="00C518DC" w:rsidRDefault="00EB73FC">
      <w:pPr>
        <w:pStyle w:val="79"/>
        <w:numPr>
          <w:ilvl w:val="0"/>
          <w:numId w:val="3"/>
        </w:numPr>
        <w:shd w:val="clear" w:color="auto" w:fill="auto"/>
        <w:tabs>
          <w:tab w:val="left" w:pos="875"/>
          <w:tab w:val="right" w:leader="dot" w:pos="5961"/>
        </w:tabs>
        <w:spacing w:before="0"/>
        <w:ind w:left="440"/>
      </w:pPr>
      <w:hyperlink w:anchor="bookmark50" w:tooltip="Current Document">
        <w:r w:rsidR="002102A2">
          <w:rPr>
            <w:rStyle w:val="aa"/>
          </w:rPr>
          <w:t>Основные детерминанты агрессивного поведения</w:t>
        </w:r>
        <w:r w:rsidR="002102A2">
          <w:rPr>
            <w:rStyle w:val="aa"/>
          </w:rPr>
          <w:tab/>
          <w:t>47</w:t>
        </w:r>
      </w:hyperlink>
    </w:p>
    <w:p w:rsidR="00C518DC" w:rsidRDefault="00EB73FC">
      <w:pPr>
        <w:pStyle w:val="79"/>
        <w:numPr>
          <w:ilvl w:val="0"/>
          <w:numId w:val="3"/>
        </w:numPr>
        <w:shd w:val="clear" w:color="auto" w:fill="auto"/>
        <w:tabs>
          <w:tab w:val="left" w:pos="875"/>
          <w:tab w:val="right" w:leader="dot" w:pos="5961"/>
        </w:tabs>
        <w:spacing w:before="0"/>
        <w:ind w:left="440"/>
      </w:pPr>
      <w:hyperlink w:anchor="bookmark51" w:tooltip="Current Document">
        <w:r w:rsidR="002102A2">
          <w:rPr>
            <w:rStyle w:val="aa"/>
          </w:rPr>
          <w:t>Превентивные меры и управление агрессией</w:t>
        </w:r>
        <w:r w:rsidR="002102A2">
          <w:rPr>
            <w:rStyle w:val="aa"/>
          </w:rPr>
          <w:tab/>
          <w:t>49</w:t>
        </w:r>
      </w:hyperlink>
    </w:p>
    <w:p w:rsidR="00C518DC" w:rsidRDefault="002102A2">
      <w:pPr>
        <w:pStyle w:val="43"/>
        <w:numPr>
          <w:ilvl w:val="0"/>
          <w:numId w:val="3"/>
        </w:numPr>
        <w:shd w:val="clear" w:color="auto" w:fill="auto"/>
        <w:tabs>
          <w:tab w:val="left" w:pos="875"/>
        </w:tabs>
        <w:spacing w:before="0"/>
        <w:ind w:left="440"/>
      </w:pPr>
      <w:r>
        <w:rPr>
          <w:rStyle w:val="aa"/>
        </w:rPr>
        <w:t>Правонарушения: общие понятия, терминология, систематика,</w:t>
      </w:r>
    </w:p>
    <w:p w:rsidR="00C518DC" w:rsidRDefault="002102A2">
      <w:pPr>
        <w:pStyle w:val="43"/>
        <w:shd w:val="clear" w:color="auto" w:fill="auto"/>
        <w:tabs>
          <w:tab w:val="right" w:leader="dot" w:pos="5961"/>
        </w:tabs>
        <w:spacing w:before="0"/>
        <w:ind w:left="440"/>
      </w:pPr>
      <w:r>
        <w:rPr>
          <w:rStyle w:val="aa"/>
        </w:rPr>
        <w:t>распространенность</w:t>
      </w:r>
      <w:r>
        <w:rPr>
          <w:rStyle w:val="aa"/>
        </w:rPr>
        <w:tab/>
        <w:t>51</w:t>
      </w:r>
    </w:p>
    <w:p w:rsidR="00C518DC" w:rsidRDefault="00EB73FC">
      <w:pPr>
        <w:pStyle w:val="79"/>
        <w:numPr>
          <w:ilvl w:val="0"/>
          <w:numId w:val="3"/>
        </w:numPr>
        <w:shd w:val="clear" w:color="auto" w:fill="auto"/>
        <w:tabs>
          <w:tab w:val="left" w:pos="875"/>
          <w:tab w:val="right" w:leader="dot" w:pos="5961"/>
        </w:tabs>
        <w:spacing w:before="0" w:after="180"/>
        <w:ind w:left="440"/>
      </w:pPr>
      <w:hyperlink w:anchor="bookmark52" w:tooltip="Current Document">
        <w:r w:rsidR="002102A2">
          <w:rPr>
            <w:rStyle w:val="aa"/>
          </w:rPr>
          <w:t>Особенности делинквентных форм поведения</w:t>
        </w:r>
        <w:r w:rsidR="002102A2">
          <w:rPr>
            <w:rStyle w:val="aa"/>
          </w:rPr>
          <w:tab/>
          <w:t>55</w:t>
        </w:r>
      </w:hyperlink>
    </w:p>
    <w:p w:rsidR="00C518DC" w:rsidRDefault="00EB73FC">
      <w:pPr>
        <w:pStyle w:val="29"/>
        <w:shd w:val="clear" w:color="auto" w:fill="auto"/>
        <w:tabs>
          <w:tab w:val="right" w:leader="dot" w:pos="5961"/>
        </w:tabs>
        <w:spacing w:before="0" w:line="216" w:lineRule="exact"/>
        <w:ind w:firstLine="0"/>
        <w:jc w:val="both"/>
      </w:pPr>
      <w:hyperlink w:anchor="bookmark53" w:tooltip="Current Document">
        <w:r w:rsidR="002102A2">
          <w:rPr>
            <w:rStyle w:val="285pt0"/>
            <w:b/>
            <w:bCs/>
          </w:rPr>
          <w:t>Лекция 4.</w:t>
        </w:r>
        <w:r w:rsidR="002102A2">
          <w:rPr>
            <w:rStyle w:val="285pt1"/>
          </w:rPr>
          <w:t xml:space="preserve"> </w:t>
        </w:r>
        <w:r w:rsidR="002102A2">
          <w:rPr>
            <w:rStyle w:val="2a"/>
            <w:b/>
            <w:bCs/>
          </w:rPr>
          <w:t>Зависимые формы отклоняющегося поведения</w:t>
        </w:r>
        <w:r w:rsidR="002102A2">
          <w:rPr>
            <w:rStyle w:val="285pt1"/>
          </w:rPr>
          <w:tab/>
          <w:t>58</w:t>
        </w:r>
      </w:hyperlink>
    </w:p>
    <w:p w:rsidR="00C518DC" w:rsidRDefault="00EB73FC">
      <w:pPr>
        <w:pStyle w:val="79"/>
        <w:numPr>
          <w:ilvl w:val="0"/>
          <w:numId w:val="4"/>
        </w:numPr>
        <w:shd w:val="clear" w:color="auto" w:fill="auto"/>
        <w:tabs>
          <w:tab w:val="left" w:pos="880"/>
          <w:tab w:val="right" w:leader="dot" w:pos="5961"/>
        </w:tabs>
        <w:spacing w:before="0"/>
        <w:ind w:left="440"/>
      </w:pPr>
      <w:hyperlink w:anchor="bookmark54" w:tooltip="Current Document">
        <w:r w:rsidR="002102A2">
          <w:rPr>
            <w:rStyle w:val="aa"/>
          </w:rPr>
          <w:t>Зависимое поведение. Основные положения</w:t>
        </w:r>
        <w:r w:rsidR="002102A2">
          <w:rPr>
            <w:rStyle w:val="aa"/>
          </w:rPr>
          <w:tab/>
          <w:t>58</w:t>
        </w:r>
      </w:hyperlink>
    </w:p>
    <w:p w:rsidR="00C518DC" w:rsidRDefault="00EB73FC">
      <w:pPr>
        <w:pStyle w:val="79"/>
        <w:numPr>
          <w:ilvl w:val="0"/>
          <w:numId w:val="4"/>
        </w:numPr>
        <w:shd w:val="clear" w:color="auto" w:fill="auto"/>
        <w:tabs>
          <w:tab w:val="left" w:pos="880"/>
          <w:tab w:val="right" w:leader="dot" w:pos="5961"/>
        </w:tabs>
        <w:spacing w:before="0"/>
        <w:ind w:left="440"/>
      </w:pPr>
      <w:hyperlink w:anchor="bookmark55" w:tooltip="Current Document">
        <w:r w:rsidR="002102A2">
          <w:rPr>
            <w:rStyle w:val="aa"/>
          </w:rPr>
          <w:t xml:space="preserve">Общие признаки зависимого поведения </w:t>
        </w:r>
        <w:r w:rsidR="002102A2">
          <w:rPr>
            <w:rStyle w:val="aa"/>
          </w:rPr>
          <w:tab/>
          <w:t xml:space="preserve"> 59</w:t>
        </w:r>
      </w:hyperlink>
    </w:p>
    <w:p w:rsidR="00C518DC" w:rsidRDefault="002102A2">
      <w:pPr>
        <w:pStyle w:val="43"/>
        <w:numPr>
          <w:ilvl w:val="0"/>
          <w:numId w:val="4"/>
        </w:numPr>
        <w:shd w:val="clear" w:color="auto" w:fill="auto"/>
        <w:tabs>
          <w:tab w:val="left" w:pos="880"/>
        </w:tabs>
        <w:spacing w:before="0"/>
        <w:ind w:left="440"/>
      </w:pPr>
      <w:r>
        <w:rPr>
          <w:rStyle w:val="aa"/>
        </w:rPr>
        <w:t>Факторы, способствующие развитию зависимых форм</w:t>
      </w:r>
    </w:p>
    <w:p w:rsidR="00C518DC" w:rsidRDefault="002102A2">
      <w:pPr>
        <w:pStyle w:val="43"/>
        <w:shd w:val="clear" w:color="auto" w:fill="auto"/>
        <w:tabs>
          <w:tab w:val="right" w:leader="dot" w:pos="5961"/>
        </w:tabs>
        <w:spacing w:before="0"/>
        <w:ind w:left="440"/>
      </w:pPr>
      <w:r>
        <w:rPr>
          <w:rStyle w:val="aa"/>
        </w:rPr>
        <w:t>отклоняющегося поведения</w:t>
      </w:r>
      <w:r>
        <w:rPr>
          <w:rStyle w:val="aa"/>
        </w:rPr>
        <w:tab/>
        <w:t>62</w:t>
      </w:r>
    </w:p>
    <w:p w:rsidR="00C518DC" w:rsidRDefault="00EB73FC">
      <w:pPr>
        <w:pStyle w:val="79"/>
        <w:numPr>
          <w:ilvl w:val="0"/>
          <w:numId w:val="4"/>
        </w:numPr>
        <w:shd w:val="clear" w:color="auto" w:fill="auto"/>
        <w:tabs>
          <w:tab w:val="left" w:pos="880"/>
          <w:tab w:val="right" w:leader="dot" w:pos="5961"/>
        </w:tabs>
        <w:spacing w:before="0"/>
        <w:ind w:left="440"/>
      </w:pPr>
      <w:hyperlink w:anchor="bookmark57" w:tooltip="Current Document">
        <w:r w:rsidR="002102A2">
          <w:rPr>
            <w:rStyle w:val="aa"/>
          </w:rPr>
          <w:t>Понятие со-зависимости</w:t>
        </w:r>
        <w:r w:rsidR="002102A2">
          <w:rPr>
            <w:rStyle w:val="aa"/>
          </w:rPr>
          <w:tab/>
          <w:t>63</w:t>
        </w:r>
      </w:hyperlink>
      <w:r w:rsidR="002102A2">
        <w:fldChar w:fldCharType="end"/>
      </w:r>
    </w:p>
    <w:p w:rsidR="00C518DC" w:rsidRDefault="002102A2">
      <w:pPr>
        <w:pStyle w:val="90"/>
        <w:shd w:val="clear" w:color="auto" w:fill="auto"/>
        <w:spacing w:after="24" w:line="190" w:lineRule="exact"/>
      </w:pPr>
      <w:r>
        <w:rPr>
          <w:rStyle w:val="985pt"/>
          <w:b/>
          <w:bCs/>
        </w:rPr>
        <w:t>Лекция 5.</w:t>
      </w:r>
      <w:r>
        <w:rPr>
          <w:rStyle w:val="985pt0"/>
        </w:rPr>
        <w:t xml:space="preserve"> </w:t>
      </w:r>
      <w:r>
        <w:rPr>
          <w:rStyle w:val="91"/>
          <w:b/>
          <w:bCs/>
        </w:rPr>
        <w:t>Частные формы зависимого отклоняющегося</w:t>
      </w:r>
    </w:p>
    <w:p w:rsidR="00C518DC" w:rsidRDefault="002102A2">
      <w:pPr>
        <w:pStyle w:val="29"/>
        <w:shd w:val="clear" w:color="auto" w:fill="auto"/>
        <w:tabs>
          <w:tab w:val="left" w:leader="dot" w:pos="5716"/>
        </w:tabs>
        <w:spacing w:before="0" w:line="216" w:lineRule="exact"/>
        <w:ind w:left="440" w:firstLine="0"/>
        <w:jc w:val="both"/>
      </w:pPr>
      <w:r>
        <w:fldChar w:fldCharType="begin"/>
      </w:r>
      <w:r>
        <w:instrText xml:space="preserve"> TOC \o "1-5" \h \z </w:instrText>
      </w:r>
      <w:r>
        <w:fldChar w:fldCharType="separate"/>
      </w:r>
      <w:r>
        <w:rPr>
          <w:rStyle w:val="2a"/>
          <w:b/>
          <w:bCs/>
        </w:rPr>
        <w:t>поведения</w:t>
      </w:r>
      <w:r>
        <w:rPr>
          <w:rStyle w:val="285pt1"/>
        </w:rPr>
        <w:tab/>
        <w:t>67</w:t>
      </w:r>
    </w:p>
    <w:p w:rsidR="00C518DC" w:rsidRDefault="002102A2">
      <w:pPr>
        <w:pStyle w:val="43"/>
        <w:numPr>
          <w:ilvl w:val="0"/>
          <w:numId w:val="5"/>
        </w:numPr>
        <w:shd w:val="clear" w:color="auto" w:fill="auto"/>
        <w:tabs>
          <w:tab w:val="left" w:pos="870"/>
        </w:tabs>
        <w:spacing w:before="0"/>
        <w:ind w:left="440"/>
      </w:pPr>
      <w:r>
        <w:rPr>
          <w:rStyle w:val="aa"/>
        </w:rPr>
        <w:lastRenderedPageBreak/>
        <w:t>Пьянство (алкоголизация): понятие, терминология,</w:t>
      </w:r>
    </w:p>
    <w:p w:rsidR="00C518DC" w:rsidRDefault="002102A2">
      <w:pPr>
        <w:pStyle w:val="43"/>
        <w:shd w:val="clear" w:color="auto" w:fill="auto"/>
        <w:tabs>
          <w:tab w:val="right" w:leader="dot" w:pos="5957"/>
        </w:tabs>
        <w:spacing w:before="0"/>
        <w:ind w:left="440"/>
      </w:pPr>
      <w:r>
        <w:rPr>
          <w:rStyle w:val="aa"/>
        </w:rPr>
        <w:t>распространенность</w:t>
      </w:r>
      <w:r>
        <w:rPr>
          <w:rStyle w:val="aa"/>
        </w:rPr>
        <w:tab/>
        <w:t>67</w:t>
      </w:r>
    </w:p>
    <w:p w:rsidR="00C518DC" w:rsidRDefault="002102A2">
      <w:pPr>
        <w:pStyle w:val="43"/>
        <w:numPr>
          <w:ilvl w:val="0"/>
          <w:numId w:val="5"/>
        </w:numPr>
        <w:shd w:val="clear" w:color="auto" w:fill="auto"/>
        <w:tabs>
          <w:tab w:val="left" w:pos="870"/>
        </w:tabs>
        <w:spacing w:before="0"/>
        <w:ind w:left="440"/>
      </w:pPr>
      <w:r>
        <w:rPr>
          <w:rStyle w:val="aa"/>
        </w:rPr>
        <w:t>Этиологические факторы, способствующие формированию</w:t>
      </w:r>
    </w:p>
    <w:p w:rsidR="00C518DC" w:rsidRDefault="002102A2">
      <w:pPr>
        <w:pStyle w:val="43"/>
        <w:shd w:val="clear" w:color="auto" w:fill="auto"/>
        <w:tabs>
          <w:tab w:val="right" w:leader="dot" w:pos="5957"/>
        </w:tabs>
        <w:spacing w:before="0"/>
        <w:ind w:left="440"/>
      </w:pPr>
      <w:r>
        <w:rPr>
          <w:rStyle w:val="aa"/>
        </w:rPr>
        <w:t>алкогольной зависимости</w:t>
      </w:r>
      <w:r>
        <w:rPr>
          <w:rStyle w:val="aa"/>
        </w:rPr>
        <w:tab/>
        <w:t>69</w:t>
      </w:r>
    </w:p>
    <w:p w:rsidR="00C518DC" w:rsidRDefault="00EB73FC">
      <w:pPr>
        <w:pStyle w:val="79"/>
        <w:numPr>
          <w:ilvl w:val="0"/>
          <w:numId w:val="5"/>
        </w:numPr>
        <w:shd w:val="clear" w:color="auto" w:fill="auto"/>
        <w:tabs>
          <w:tab w:val="left" w:pos="870"/>
          <w:tab w:val="right" w:leader="dot" w:pos="5957"/>
        </w:tabs>
        <w:spacing w:before="0"/>
        <w:ind w:left="440"/>
      </w:pPr>
      <w:hyperlink w:anchor="bookmark66" w:tooltip="Current Document">
        <w:r w:rsidR="002102A2">
          <w:rPr>
            <w:rStyle w:val="aa"/>
          </w:rPr>
          <w:t>Наркотическая зависимость</w:t>
        </w:r>
        <w:r w:rsidR="002102A2">
          <w:rPr>
            <w:rStyle w:val="aa"/>
          </w:rPr>
          <w:tab/>
          <w:t>71</w:t>
        </w:r>
      </w:hyperlink>
    </w:p>
    <w:p w:rsidR="00C518DC" w:rsidRDefault="002102A2">
      <w:pPr>
        <w:pStyle w:val="43"/>
        <w:numPr>
          <w:ilvl w:val="0"/>
          <w:numId w:val="5"/>
        </w:numPr>
        <w:shd w:val="clear" w:color="auto" w:fill="auto"/>
        <w:tabs>
          <w:tab w:val="left" w:pos="870"/>
        </w:tabs>
        <w:spacing w:before="0"/>
        <w:ind w:left="440"/>
      </w:pPr>
      <w:r>
        <w:rPr>
          <w:rStyle w:val="aa"/>
        </w:rPr>
        <w:t>Социальные и медико-психологические последствия зависимых</w:t>
      </w:r>
    </w:p>
    <w:p w:rsidR="00C518DC" w:rsidRDefault="002102A2">
      <w:pPr>
        <w:pStyle w:val="43"/>
        <w:shd w:val="clear" w:color="auto" w:fill="auto"/>
        <w:tabs>
          <w:tab w:val="right" w:leader="dot" w:pos="5957"/>
        </w:tabs>
        <w:spacing w:before="0"/>
        <w:ind w:left="440"/>
      </w:pPr>
      <w:r>
        <w:rPr>
          <w:rStyle w:val="aa"/>
        </w:rPr>
        <w:t>форм поведения</w:t>
      </w:r>
      <w:r>
        <w:rPr>
          <w:rStyle w:val="aa"/>
        </w:rPr>
        <w:tab/>
        <w:t>74</w:t>
      </w:r>
    </w:p>
    <w:p w:rsidR="00C518DC" w:rsidRDefault="002102A2">
      <w:pPr>
        <w:pStyle w:val="43"/>
        <w:numPr>
          <w:ilvl w:val="0"/>
          <w:numId w:val="5"/>
        </w:numPr>
        <w:shd w:val="clear" w:color="auto" w:fill="auto"/>
        <w:tabs>
          <w:tab w:val="left" w:pos="870"/>
        </w:tabs>
        <w:spacing w:before="0"/>
        <w:ind w:left="440"/>
      </w:pPr>
      <w:r>
        <w:rPr>
          <w:rStyle w:val="aa"/>
        </w:rPr>
        <w:t>Основные направления профилактики аддиктивных форм</w:t>
      </w:r>
    </w:p>
    <w:p w:rsidR="00C518DC" w:rsidRDefault="002102A2">
      <w:pPr>
        <w:pStyle w:val="43"/>
        <w:shd w:val="clear" w:color="auto" w:fill="auto"/>
        <w:tabs>
          <w:tab w:val="right" w:leader="dot" w:pos="5957"/>
        </w:tabs>
        <w:spacing w:before="0" w:after="120"/>
        <w:ind w:left="440"/>
      </w:pPr>
      <w:r>
        <w:rPr>
          <w:rStyle w:val="aa"/>
        </w:rPr>
        <w:t>поведения</w:t>
      </w:r>
      <w:r>
        <w:rPr>
          <w:rStyle w:val="aa"/>
        </w:rPr>
        <w:tab/>
        <w:t>77</w:t>
      </w:r>
    </w:p>
    <w:p w:rsidR="00C518DC" w:rsidRDefault="00EB73FC">
      <w:pPr>
        <w:pStyle w:val="29"/>
        <w:shd w:val="clear" w:color="auto" w:fill="auto"/>
        <w:tabs>
          <w:tab w:val="right" w:leader="dot" w:pos="5957"/>
        </w:tabs>
        <w:spacing w:before="0" w:line="216" w:lineRule="exact"/>
        <w:ind w:firstLine="0"/>
        <w:jc w:val="both"/>
      </w:pPr>
      <w:hyperlink w:anchor="bookmark69" w:tooltip="Current Document">
        <w:r w:rsidR="002102A2">
          <w:rPr>
            <w:rStyle w:val="285pt0"/>
            <w:b/>
            <w:bCs/>
          </w:rPr>
          <w:t>Лекция 6.</w:t>
        </w:r>
        <w:r w:rsidR="002102A2">
          <w:rPr>
            <w:rStyle w:val="285pt1"/>
          </w:rPr>
          <w:t xml:space="preserve"> </w:t>
        </w:r>
        <w:r w:rsidR="002102A2">
          <w:rPr>
            <w:rStyle w:val="2a"/>
            <w:b/>
            <w:bCs/>
          </w:rPr>
          <w:t>Суицидальное поведение</w:t>
        </w:r>
        <w:r w:rsidR="002102A2">
          <w:rPr>
            <w:rStyle w:val="285pt1"/>
          </w:rPr>
          <w:tab/>
          <w:t>78</w:t>
        </w:r>
      </w:hyperlink>
    </w:p>
    <w:p w:rsidR="00C518DC" w:rsidRDefault="00EB73FC">
      <w:pPr>
        <w:pStyle w:val="79"/>
        <w:numPr>
          <w:ilvl w:val="0"/>
          <w:numId w:val="6"/>
        </w:numPr>
        <w:shd w:val="clear" w:color="auto" w:fill="auto"/>
        <w:tabs>
          <w:tab w:val="left" w:pos="870"/>
          <w:tab w:val="right" w:leader="dot" w:pos="5957"/>
        </w:tabs>
        <w:spacing w:before="0"/>
        <w:ind w:left="440"/>
      </w:pPr>
      <w:hyperlink w:anchor="bookmark70" w:tooltip="Current Document">
        <w:r w:rsidR="002102A2">
          <w:rPr>
            <w:rStyle w:val="aa"/>
          </w:rPr>
          <w:t>Статистический анализ количества суицидов</w:t>
        </w:r>
        <w:r w:rsidR="002102A2">
          <w:rPr>
            <w:rStyle w:val="aa"/>
          </w:rPr>
          <w:tab/>
          <w:t>78</w:t>
        </w:r>
      </w:hyperlink>
    </w:p>
    <w:p w:rsidR="00C518DC" w:rsidRDefault="00EB73FC">
      <w:pPr>
        <w:pStyle w:val="79"/>
        <w:numPr>
          <w:ilvl w:val="0"/>
          <w:numId w:val="6"/>
        </w:numPr>
        <w:shd w:val="clear" w:color="auto" w:fill="auto"/>
        <w:tabs>
          <w:tab w:val="left" w:pos="870"/>
          <w:tab w:val="right" w:leader="dot" w:pos="5957"/>
        </w:tabs>
        <w:spacing w:before="0"/>
        <w:ind w:left="440"/>
      </w:pPr>
      <w:hyperlink w:anchor="bookmark71" w:tooltip="Current Document">
        <w:r w:rsidR="002102A2">
          <w:rPr>
            <w:rStyle w:val="aa"/>
          </w:rPr>
          <w:t>Мировой опыт исследования самоубийств</w:t>
        </w:r>
        <w:r w:rsidR="002102A2">
          <w:rPr>
            <w:rStyle w:val="aa"/>
          </w:rPr>
          <w:tab/>
          <w:t>79</w:t>
        </w:r>
      </w:hyperlink>
    </w:p>
    <w:p w:rsidR="00C518DC" w:rsidRDefault="002102A2">
      <w:pPr>
        <w:pStyle w:val="43"/>
        <w:numPr>
          <w:ilvl w:val="0"/>
          <w:numId w:val="6"/>
        </w:numPr>
        <w:shd w:val="clear" w:color="auto" w:fill="auto"/>
        <w:tabs>
          <w:tab w:val="left" w:pos="870"/>
        </w:tabs>
        <w:spacing w:before="0"/>
        <w:ind w:left="440"/>
      </w:pPr>
      <w:r>
        <w:rPr>
          <w:rStyle w:val="aa"/>
        </w:rPr>
        <w:t>Типология суицидов. Мотивы, причины, поводы суицидального</w:t>
      </w:r>
    </w:p>
    <w:p w:rsidR="00C518DC" w:rsidRDefault="002102A2">
      <w:pPr>
        <w:pStyle w:val="43"/>
        <w:shd w:val="clear" w:color="auto" w:fill="auto"/>
        <w:tabs>
          <w:tab w:val="right" w:leader="dot" w:pos="5957"/>
        </w:tabs>
        <w:spacing w:before="0"/>
        <w:ind w:left="440"/>
      </w:pPr>
      <w:r>
        <w:rPr>
          <w:rStyle w:val="aa"/>
        </w:rPr>
        <w:t>поведения</w:t>
      </w:r>
      <w:r>
        <w:rPr>
          <w:rStyle w:val="aa"/>
        </w:rPr>
        <w:tab/>
        <w:t>80</w:t>
      </w:r>
    </w:p>
    <w:p w:rsidR="00C518DC" w:rsidRDefault="00EB73FC">
      <w:pPr>
        <w:pStyle w:val="79"/>
        <w:numPr>
          <w:ilvl w:val="0"/>
          <w:numId w:val="6"/>
        </w:numPr>
        <w:shd w:val="clear" w:color="auto" w:fill="auto"/>
        <w:tabs>
          <w:tab w:val="left" w:pos="870"/>
          <w:tab w:val="right" w:leader="dot" w:pos="5957"/>
        </w:tabs>
        <w:spacing w:before="0"/>
        <w:ind w:left="440"/>
      </w:pPr>
      <w:hyperlink w:anchor="bookmark73" w:tooltip="Current Document">
        <w:r w:rsidR="002102A2">
          <w:rPr>
            <w:rStyle w:val="aa"/>
          </w:rPr>
          <w:t>Концепции формированиясуицидального поведения</w:t>
        </w:r>
        <w:r w:rsidR="002102A2">
          <w:rPr>
            <w:rStyle w:val="aa"/>
          </w:rPr>
          <w:tab/>
          <w:t>82</w:t>
        </w:r>
      </w:hyperlink>
    </w:p>
    <w:p w:rsidR="00C518DC" w:rsidRDefault="00EB73FC">
      <w:pPr>
        <w:pStyle w:val="79"/>
        <w:numPr>
          <w:ilvl w:val="0"/>
          <w:numId w:val="6"/>
        </w:numPr>
        <w:shd w:val="clear" w:color="auto" w:fill="auto"/>
        <w:tabs>
          <w:tab w:val="left" w:pos="870"/>
          <w:tab w:val="right" w:leader="dot" w:pos="5957"/>
        </w:tabs>
        <w:spacing w:before="0"/>
        <w:ind w:left="440"/>
      </w:pPr>
      <w:hyperlink w:anchor="bookmark72" w:tooltip="Current Document">
        <w:r w:rsidR="002102A2">
          <w:rPr>
            <w:rStyle w:val="aa"/>
          </w:rPr>
          <w:t>Мотивы, причины, поводысуицидального поведения</w:t>
        </w:r>
        <w:r w:rsidR="002102A2">
          <w:rPr>
            <w:rStyle w:val="aa"/>
          </w:rPr>
          <w:tab/>
          <w:t>84</w:t>
        </w:r>
      </w:hyperlink>
    </w:p>
    <w:p w:rsidR="00C518DC" w:rsidRDefault="00EB73FC">
      <w:pPr>
        <w:pStyle w:val="79"/>
        <w:numPr>
          <w:ilvl w:val="0"/>
          <w:numId w:val="6"/>
        </w:numPr>
        <w:shd w:val="clear" w:color="auto" w:fill="auto"/>
        <w:tabs>
          <w:tab w:val="left" w:pos="875"/>
          <w:tab w:val="right" w:leader="dot" w:pos="5957"/>
        </w:tabs>
        <w:spacing w:before="0" w:after="141"/>
        <w:ind w:left="440"/>
      </w:pPr>
      <w:hyperlink w:anchor="bookmark75" w:tooltip="Current Document">
        <w:r w:rsidR="002102A2">
          <w:rPr>
            <w:rStyle w:val="aa"/>
          </w:rPr>
          <w:t>Превентивные аспекты суицидального поведения</w:t>
        </w:r>
        <w:r w:rsidR="002102A2">
          <w:rPr>
            <w:rStyle w:val="aa"/>
          </w:rPr>
          <w:tab/>
          <w:t>85</w:t>
        </w:r>
      </w:hyperlink>
    </w:p>
    <w:p w:rsidR="00C518DC" w:rsidRDefault="002102A2">
      <w:pPr>
        <w:pStyle w:val="29"/>
        <w:shd w:val="clear" w:color="auto" w:fill="auto"/>
        <w:spacing w:before="0" w:line="190" w:lineRule="exact"/>
        <w:ind w:firstLine="0"/>
        <w:jc w:val="both"/>
      </w:pPr>
      <w:r>
        <w:rPr>
          <w:rStyle w:val="285pt0"/>
          <w:b/>
          <w:bCs/>
        </w:rPr>
        <w:t>Лекция 7.</w:t>
      </w:r>
      <w:r>
        <w:rPr>
          <w:rStyle w:val="285pt1"/>
        </w:rPr>
        <w:t xml:space="preserve"> </w:t>
      </w:r>
      <w:r>
        <w:rPr>
          <w:rStyle w:val="2a"/>
          <w:b/>
          <w:bCs/>
        </w:rPr>
        <w:t>Бродяжничество, побеги из дома и другие формы</w:t>
      </w:r>
    </w:p>
    <w:p w:rsidR="00C518DC" w:rsidRDefault="002102A2">
      <w:pPr>
        <w:pStyle w:val="29"/>
        <w:shd w:val="clear" w:color="auto" w:fill="auto"/>
        <w:tabs>
          <w:tab w:val="right" w:leader="dot" w:pos="5957"/>
        </w:tabs>
        <w:spacing w:before="0" w:line="216" w:lineRule="exact"/>
        <w:ind w:left="440" w:firstLine="0"/>
        <w:jc w:val="both"/>
      </w:pPr>
      <w:r>
        <w:rPr>
          <w:rStyle w:val="2a"/>
          <w:b/>
          <w:bCs/>
        </w:rPr>
        <w:t xml:space="preserve">отклоняющегося поведения (вандализм, граффити) </w:t>
      </w:r>
      <w:r>
        <w:rPr>
          <w:rStyle w:val="285pt1"/>
        </w:rPr>
        <w:tab/>
        <w:t xml:space="preserve"> 87</w:t>
      </w:r>
    </w:p>
    <w:p w:rsidR="00C518DC" w:rsidRDefault="00EB73FC">
      <w:pPr>
        <w:pStyle w:val="79"/>
        <w:numPr>
          <w:ilvl w:val="0"/>
          <w:numId w:val="7"/>
        </w:numPr>
        <w:shd w:val="clear" w:color="auto" w:fill="auto"/>
        <w:tabs>
          <w:tab w:val="left" w:pos="870"/>
          <w:tab w:val="right" w:leader="dot" w:pos="5957"/>
        </w:tabs>
        <w:spacing w:before="0"/>
        <w:ind w:left="440"/>
      </w:pPr>
      <w:hyperlink w:anchor="bookmark77" w:tooltip="Current Document">
        <w:r w:rsidR="002102A2">
          <w:rPr>
            <w:rStyle w:val="aa"/>
          </w:rPr>
          <w:t>Бродяжничество. Попрошайничество. Побеги из дома</w:t>
        </w:r>
        <w:r w:rsidR="002102A2">
          <w:rPr>
            <w:rStyle w:val="aa"/>
          </w:rPr>
          <w:tab/>
          <w:t>87</w:t>
        </w:r>
      </w:hyperlink>
    </w:p>
    <w:p w:rsidR="00C518DC" w:rsidRDefault="00EB73FC">
      <w:pPr>
        <w:pStyle w:val="79"/>
        <w:numPr>
          <w:ilvl w:val="0"/>
          <w:numId w:val="7"/>
        </w:numPr>
        <w:shd w:val="clear" w:color="auto" w:fill="auto"/>
        <w:tabs>
          <w:tab w:val="left" w:pos="870"/>
          <w:tab w:val="right" w:leader="dot" w:pos="5957"/>
        </w:tabs>
        <w:spacing w:before="0" w:after="101"/>
        <w:ind w:left="440"/>
      </w:pPr>
      <w:hyperlink w:anchor="bookmark79" w:tooltip="Current Document">
        <w:r w:rsidR="002102A2">
          <w:rPr>
            <w:rStyle w:val="aa"/>
          </w:rPr>
          <w:t>Вандализм. Граффити</w:t>
        </w:r>
        <w:r w:rsidR="002102A2">
          <w:rPr>
            <w:rStyle w:val="aa"/>
          </w:rPr>
          <w:tab/>
          <w:t>90</w:t>
        </w:r>
      </w:hyperlink>
    </w:p>
    <w:p w:rsidR="00C518DC" w:rsidRDefault="002102A2">
      <w:pPr>
        <w:pStyle w:val="29"/>
        <w:shd w:val="clear" w:color="auto" w:fill="auto"/>
        <w:spacing w:before="0"/>
        <w:ind w:firstLine="0"/>
        <w:jc w:val="both"/>
      </w:pPr>
      <w:r>
        <w:rPr>
          <w:rStyle w:val="285pt0"/>
          <w:b/>
          <w:bCs/>
        </w:rPr>
        <w:t>Лекция 8.</w:t>
      </w:r>
      <w:r>
        <w:rPr>
          <w:rStyle w:val="285pt1"/>
        </w:rPr>
        <w:t xml:space="preserve"> </w:t>
      </w:r>
      <w:r>
        <w:rPr>
          <w:rStyle w:val="2a"/>
          <w:b/>
          <w:bCs/>
        </w:rPr>
        <w:t>Виктимология и девиантная виктимность личности.</w:t>
      </w:r>
    </w:p>
    <w:p w:rsidR="00C518DC" w:rsidRDefault="00EB73FC">
      <w:pPr>
        <w:pStyle w:val="29"/>
        <w:shd w:val="clear" w:color="auto" w:fill="auto"/>
        <w:tabs>
          <w:tab w:val="right" w:leader="dot" w:pos="5526"/>
        </w:tabs>
        <w:spacing w:before="0"/>
        <w:ind w:left="440" w:firstLine="0"/>
        <w:jc w:val="both"/>
      </w:pPr>
      <w:hyperlink w:anchor="bookmark83" w:tooltip="Current Document">
        <w:r w:rsidR="002102A2">
          <w:rPr>
            <w:rStyle w:val="2a"/>
            <w:b/>
            <w:bCs/>
          </w:rPr>
          <w:t xml:space="preserve">Основные направления и формы профилактики девиантного поведения </w:t>
        </w:r>
        <w:r w:rsidR="002102A2">
          <w:rPr>
            <w:rStyle w:val="285pt1"/>
          </w:rPr>
          <w:tab/>
          <w:t>95</w:t>
        </w:r>
      </w:hyperlink>
    </w:p>
    <w:p w:rsidR="00C518DC" w:rsidRDefault="00EB73FC">
      <w:pPr>
        <w:pStyle w:val="79"/>
        <w:numPr>
          <w:ilvl w:val="0"/>
          <w:numId w:val="8"/>
        </w:numPr>
        <w:shd w:val="clear" w:color="auto" w:fill="auto"/>
        <w:tabs>
          <w:tab w:val="left" w:pos="870"/>
          <w:tab w:val="right" w:leader="dot" w:pos="5957"/>
        </w:tabs>
        <w:spacing w:before="0"/>
        <w:ind w:left="440"/>
      </w:pPr>
      <w:hyperlink w:anchor="bookmark81" w:tooltip="Current Document">
        <w:r w:rsidR="002102A2">
          <w:rPr>
            <w:rStyle w:val="aa"/>
          </w:rPr>
          <w:t>Девиантная виктимизация. Основные положения</w:t>
        </w:r>
        <w:r w:rsidR="002102A2">
          <w:rPr>
            <w:rStyle w:val="aa"/>
          </w:rPr>
          <w:tab/>
          <w:t>95</w:t>
        </w:r>
      </w:hyperlink>
    </w:p>
    <w:p w:rsidR="00C518DC" w:rsidRDefault="00EB73FC">
      <w:pPr>
        <w:pStyle w:val="79"/>
        <w:numPr>
          <w:ilvl w:val="0"/>
          <w:numId w:val="8"/>
        </w:numPr>
        <w:shd w:val="clear" w:color="auto" w:fill="auto"/>
        <w:tabs>
          <w:tab w:val="left" w:pos="870"/>
          <w:tab w:val="right" w:leader="dot" w:pos="5957"/>
        </w:tabs>
        <w:spacing w:before="0"/>
        <w:ind w:left="440"/>
      </w:pPr>
      <w:hyperlink w:anchor="bookmark82" w:tooltip="Current Document">
        <w:r w:rsidR="002102A2">
          <w:rPr>
            <w:rStyle w:val="aa"/>
          </w:rPr>
          <w:t xml:space="preserve">Основные индикаторы девиантной виктимизации </w:t>
        </w:r>
        <w:r w:rsidR="002102A2">
          <w:rPr>
            <w:rStyle w:val="aa"/>
          </w:rPr>
          <w:tab/>
          <w:t xml:space="preserve"> 95</w:t>
        </w:r>
      </w:hyperlink>
    </w:p>
    <w:p w:rsidR="00C518DC" w:rsidRDefault="002102A2">
      <w:pPr>
        <w:pStyle w:val="43"/>
        <w:numPr>
          <w:ilvl w:val="0"/>
          <w:numId w:val="8"/>
        </w:numPr>
        <w:shd w:val="clear" w:color="auto" w:fill="auto"/>
        <w:tabs>
          <w:tab w:val="left" w:pos="870"/>
        </w:tabs>
        <w:spacing w:before="0"/>
        <w:ind w:left="440"/>
      </w:pPr>
      <w:r>
        <w:rPr>
          <w:rStyle w:val="aa"/>
        </w:rPr>
        <w:t>Основные направления и формы профилактики девиантного</w:t>
      </w:r>
    </w:p>
    <w:p w:rsidR="00C518DC" w:rsidRDefault="002102A2">
      <w:pPr>
        <w:pStyle w:val="43"/>
        <w:shd w:val="clear" w:color="auto" w:fill="auto"/>
        <w:tabs>
          <w:tab w:val="right" w:leader="dot" w:pos="5957"/>
        </w:tabs>
        <w:spacing w:before="0" w:after="120"/>
        <w:ind w:left="440"/>
      </w:pPr>
      <w:r>
        <w:rPr>
          <w:rStyle w:val="aa"/>
        </w:rPr>
        <w:t>поведения</w:t>
      </w:r>
      <w:r>
        <w:rPr>
          <w:rStyle w:val="aa"/>
        </w:rPr>
        <w:tab/>
        <w:t>98</w:t>
      </w:r>
    </w:p>
    <w:p w:rsidR="00C518DC" w:rsidRDefault="00EB73FC">
      <w:pPr>
        <w:pStyle w:val="29"/>
        <w:shd w:val="clear" w:color="auto" w:fill="auto"/>
        <w:tabs>
          <w:tab w:val="left" w:leader="dot" w:pos="5716"/>
        </w:tabs>
        <w:spacing w:before="0" w:line="216" w:lineRule="exact"/>
        <w:ind w:firstLine="0"/>
        <w:jc w:val="both"/>
      </w:pPr>
      <w:hyperlink w:anchor="bookmark84" w:tooltip="Current Document">
        <w:r w:rsidR="002102A2">
          <w:rPr>
            <w:rStyle w:val="285pt0"/>
            <w:b/>
            <w:bCs/>
          </w:rPr>
          <w:t>Лекция 9.</w:t>
        </w:r>
        <w:r w:rsidR="002102A2">
          <w:rPr>
            <w:rStyle w:val="285pt1"/>
          </w:rPr>
          <w:t xml:space="preserve"> </w:t>
        </w:r>
        <w:r w:rsidR="002102A2">
          <w:rPr>
            <w:rStyle w:val="2a"/>
            <w:b/>
            <w:bCs/>
          </w:rPr>
          <w:t>Ювенальная юстиция: тенденции и перспективы</w:t>
        </w:r>
        <w:r w:rsidR="002102A2">
          <w:rPr>
            <w:rStyle w:val="285pt1"/>
          </w:rPr>
          <w:tab/>
          <w:t>103</w:t>
        </w:r>
      </w:hyperlink>
    </w:p>
    <w:p w:rsidR="00C518DC" w:rsidRDefault="00EB73FC">
      <w:pPr>
        <w:pStyle w:val="79"/>
        <w:numPr>
          <w:ilvl w:val="0"/>
          <w:numId w:val="9"/>
        </w:numPr>
        <w:shd w:val="clear" w:color="auto" w:fill="auto"/>
        <w:tabs>
          <w:tab w:val="left" w:pos="870"/>
          <w:tab w:val="right" w:leader="dot" w:pos="5957"/>
        </w:tabs>
        <w:spacing w:before="0"/>
        <w:ind w:left="440"/>
      </w:pPr>
      <w:hyperlink w:anchor="bookmark85" w:tooltip="Current Document">
        <w:r w:rsidR="002102A2">
          <w:rPr>
            <w:rStyle w:val="aa"/>
          </w:rPr>
          <w:t>Ювенальная юстиция. Основные положения</w:t>
        </w:r>
        <w:r w:rsidR="002102A2">
          <w:rPr>
            <w:rStyle w:val="aa"/>
          </w:rPr>
          <w:tab/>
          <w:t>103</w:t>
        </w:r>
      </w:hyperlink>
    </w:p>
    <w:p w:rsidR="00C518DC" w:rsidRDefault="002102A2">
      <w:pPr>
        <w:pStyle w:val="43"/>
        <w:numPr>
          <w:ilvl w:val="0"/>
          <w:numId w:val="9"/>
        </w:numPr>
        <w:shd w:val="clear" w:color="auto" w:fill="auto"/>
        <w:tabs>
          <w:tab w:val="left" w:pos="870"/>
        </w:tabs>
        <w:spacing w:before="0" w:after="120"/>
        <w:ind w:left="440"/>
      </w:pPr>
      <w:r>
        <w:rPr>
          <w:rStyle w:val="aa"/>
        </w:rPr>
        <w:t>Типы реагирования на противоправное поведение подростков ... 104</w:t>
      </w:r>
    </w:p>
    <w:p w:rsidR="00C518DC" w:rsidRDefault="002102A2">
      <w:pPr>
        <w:pStyle w:val="43"/>
        <w:shd w:val="clear" w:color="auto" w:fill="auto"/>
        <w:tabs>
          <w:tab w:val="right" w:leader="dot" w:pos="5957"/>
        </w:tabs>
        <w:spacing w:before="0"/>
      </w:pPr>
      <w:r>
        <w:rPr>
          <w:rStyle w:val="aa"/>
        </w:rPr>
        <w:t>Приложение 1</w:t>
      </w:r>
      <w:r>
        <w:rPr>
          <w:rStyle w:val="aa"/>
        </w:rPr>
        <w:tab/>
        <w:t>108</w:t>
      </w:r>
    </w:p>
    <w:p w:rsidR="00C518DC" w:rsidRDefault="002102A2">
      <w:pPr>
        <w:pStyle w:val="43"/>
        <w:shd w:val="clear" w:color="auto" w:fill="auto"/>
        <w:tabs>
          <w:tab w:val="right" w:leader="dot" w:pos="5957"/>
        </w:tabs>
        <w:spacing w:before="0"/>
      </w:pPr>
      <w:r>
        <w:rPr>
          <w:rStyle w:val="aa"/>
        </w:rPr>
        <w:t>Приложение 2</w:t>
      </w:r>
      <w:r>
        <w:rPr>
          <w:rStyle w:val="aa"/>
        </w:rPr>
        <w:tab/>
        <w:t>131</w:t>
      </w:r>
    </w:p>
    <w:p w:rsidR="00C518DC" w:rsidRDefault="002102A2">
      <w:pPr>
        <w:pStyle w:val="43"/>
        <w:shd w:val="clear" w:color="auto" w:fill="auto"/>
        <w:tabs>
          <w:tab w:val="right" w:leader="dot" w:pos="5957"/>
        </w:tabs>
        <w:spacing w:before="0"/>
      </w:pPr>
      <w:r>
        <w:rPr>
          <w:rStyle w:val="aa"/>
        </w:rPr>
        <w:t>Приложение 3</w:t>
      </w:r>
      <w:r>
        <w:rPr>
          <w:rStyle w:val="aa"/>
        </w:rPr>
        <w:tab/>
        <w:t>138</w:t>
      </w:r>
    </w:p>
    <w:p w:rsidR="00C518DC" w:rsidRDefault="002102A2">
      <w:pPr>
        <w:pStyle w:val="43"/>
        <w:shd w:val="clear" w:color="auto" w:fill="auto"/>
        <w:tabs>
          <w:tab w:val="right" w:leader="dot" w:pos="5957"/>
        </w:tabs>
        <w:spacing w:before="0"/>
      </w:pPr>
      <w:r>
        <w:rPr>
          <w:rStyle w:val="aa"/>
        </w:rPr>
        <w:t>Приложение 4</w:t>
      </w:r>
      <w:r>
        <w:rPr>
          <w:rStyle w:val="aa"/>
        </w:rPr>
        <w:tab/>
        <w:t>152</w:t>
      </w:r>
    </w:p>
    <w:p w:rsidR="00C518DC" w:rsidRDefault="002102A2">
      <w:pPr>
        <w:pStyle w:val="43"/>
        <w:shd w:val="clear" w:color="auto" w:fill="auto"/>
        <w:tabs>
          <w:tab w:val="right" w:leader="dot" w:pos="5957"/>
        </w:tabs>
        <w:spacing w:before="0"/>
      </w:pPr>
      <w:r>
        <w:rPr>
          <w:rStyle w:val="aa"/>
        </w:rPr>
        <w:t>Приложение 5</w:t>
      </w:r>
      <w:r>
        <w:rPr>
          <w:rStyle w:val="aa"/>
        </w:rPr>
        <w:tab/>
        <w:t>157</w:t>
      </w:r>
      <w:r>
        <w:fldChar w:fldCharType="end"/>
      </w:r>
    </w:p>
    <w:p w:rsidR="00C518DC" w:rsidRDefault="002102A2">
      <w:pPr>
        <w:pStyle w:val="50"/>
        <w:shd w:val="clear" w:color="auto" w:fill="auto"/>
        <w:spacing w:after="720"/>
        <w:ind w:right="4700"/>
      </w:pPr>
      <w:r>
        <w:rPr>
          <w:rStyle w:val="51"/>
        </w:rPr>
        <w:t>УДК 159.9(075.8) ББК 88.5я73</w:t>
      </w:r>
    </w:p>
    <w:p w:rsidR="00C518DC" w:rsidRDefault="002102A2">
      <w:pPr>
        <w:pStyle w:val="50"/>
        <w:shd w:val="clear" w:color="auto" w:fill="auto"/>
        <w:spacing w:after="180"/>
        <w:jc w:val="center"/>
      </w:pPr>
      <w:r>
        <w:rPr>
          <w:rStyle w:val="51"/>
        </w:rPr>
        <w:lastRenderedPageBreak/>
        <w:t>Рекомендовано кафедрой социальной работы</w:t>
      </w:r>
      <w:r>
        <w:rPr>
          <w:rStyle w:val="51"/>
        </w:rPr>
        <w:br/>
        <w:t>Государственного института управления и социальных технологий БГУ</w:t>
      </w:r>
    </w:p>
    <w:p w:rsidR="00C518DC" w:rsidRDefault="002102A2">
      <w:pPr>
        <w:pStyle w:val="50"/>
        <w:shd w:val="clear" w:color="auto" w:fill="auto"/>
        <w:spacing w:after="0"/>
        <w:jc w:val="center"/>
      </w:pPr>
      <w:r>
        <w:rPr>
          <w:rStyle w:val="51"/>
        </w:rPr>
        <w:t>Авторы:</w:t>
      </w:r>
    </w:p>
    <w:p w:rsidR="00C518DC" w:rsidRDefault="002102A2">
      <w:pPr>
        <w:pStyle w:val="50"/>
        <w:shd w:val="clear" w:color="auto" w:fill="auto"/>
        <w:spacing w:after="180"/>
        <w:jc w:val="center"/>
      </w:pPr>
      <w:r>
        <w:rPr>
          <w:rStyle w:val="51"/>
        </w:rPr>
        <w:t xml:space="preserve">кандидат медицинских наук </w:t>
      </w:r>
      <w:r>
        <w:rPr>
          <w:rStyle w:val="52"/>
        </w:rPr>
        <w:t>Л. А. Азарова,</w:t>
      </w:r>
      <w:r>
        <w:rPr>
          <w:rStyle w:val="52"/>
        </w:rPr>
        <w:br/>
      </w:r>
      <w:r>
        <w:rPr>
          <w:rStyle w:val="51"/>
        </w:rPr>
        <w:t xml:space="preserve">доктор медицинских наук </w:t>
      </w:r>
      <w:r>
        <w:rPr>
          <w:rStyle w:val="52"/>
        </w:rPr>
        <w:t>В. А. Сятковский</w:t>
      </w:r>
    </w:p>
    <w:p w:rsidR="00C518DC" w:rsidRDefault="002102A2">
      <w:pPr>
        <w:pStyle w:val="50"/>
        <w:shd w:val="clear" w:color="auto" w:fill="auto"/>
        <w:spacing w:after="0"/>
        <w:jc w:val="center"/>
      </w:pPr>
      <w:r>
        <w:rPr>
          <w:rStyle w:val="51"/>
        </w:rPr>
        <w:t>Рецензенты:</w:t>
      </w:r>
    </w:p>
    <w:p w:rsidR="00C518DC" w:rsidRDefault="002102A2">
      <w:pPr>
        <w:pStyle w:val="50"/>
        <w:shd w:val="clear" w:color="auto" w:fill="auto"/>
        <w:spacing w:after="993"/>
        <w:jc w:val="center"/>
      </w:pPr>
      <w:r>
        <w:rPr>
          <w:rStyle w:val="51"/>
        </w:rPr>
        <w:t xml:space="preserve">кандидат медицинских наук </w:t>
      </w:r>
      <w:r>
        <w:rPr>
          <w:rStyle w:val="53"/>
        </w:rPr>
        <w:t>Е. В. Шиверская</w:t>
      </w:r>
      <w:r>
        <w:rPr>
          <w:rStyle w:val="53"/>
        </w:rPr>
        <w:br/>
      </w:r>
      <w:r>
        <w:rPr>
          <w:rStyle w:val="51"/>
        </w:rPr>
        <w:t xml:space="preserve">доктор медицинских наук </w:t>
      </w:r>
      <w:r>
        <w:rPr>
          <w:rStyle w:val="53"/>
        </w:rPr>
        <w:t>Ф. М</w:t>
      </w:r>
      <w:r>
        <w:rPr>
          <w:rStyle w:val="52"/>
        </w:rPr>
        <w:t xml:space="preserve">. </w:t>
      </w:r>
      <w:r>
        <w:rPr>
          <w:rStyle w:val="53"/>
        </w:rPr>
        <w:t>Гайдук</w:t>
      </w:r>
    </w:p>
    <w:p w:rsidR="00C518DC" w:rsidRDefault="002102A2">
      <w:pPr>
        <w:pStyle w:val="80"/>
        <w:keepNext/>
        <w:keepLines/>
        <w:shd w:val="clear" w:color="auto" w:fill="auto"/>
        <w:spacing w:before="0"/>
        <w:ind w:left="700"/>
        <w:jc w:val="left"/>
      </w:pPr>
      <w:bookmarkStart w:id="3" w:name="bookmark2"/>
      <w:r>
        <w:rPr>
          <w:rStyle w:val="81"/>
          <w:b/>
          <w:bCs/>
        </w:rPr>
        <w:t>Азарова, Л. А.</w:t>
      </w:r>
      <w:bookmarkEnd w:id="3"/>
    </w:p>
    <w:p w:rsidR="00C518DC" w:rsidRDefault="002102A2">
      <w:pPr>
        <w:pStyle w:val="23"/>
        <w:shd w:val="clear" w:color="auto" w:fill="auto"/>
        <w:spacing w:after="0"/>
        <w:ind w:left="700" w:firstLine="360"/>
        <w:jc w:val="both"/>
      </w:pPr>
      <w:r>
        <w:rPr>
          <w:rStyle w:val="24"/>
        </w:rPr>
        <w:t>Психология девиантного поведения : учеб.-метод. комплекс / Л. А. Азарова, В. А. Сятковский. — Минск : ГИУСТ БГУ, 2008. — 164 с.</w:t>
      </w:r>
    </w:p>
    <w:p w:rsidR="00C518DC" w:rsidRDefault="002102A2">
      <w:pPr>
        <w:pStyle w:val="23"/>
        <w:shd w:val="clear" w:color="auto" w:fill="auto"/>
        <w:spacing w:after="207"/>
        <w:ind w:left="700" w:firstLine="360"/>
        <w:jc w:val="both"/>
      </w:pPr>
      <w:r>
        <w:rPr>
          <w:rStyle w:val="24"/>
          <w:lang w:val="en-US" w:eastAsia="en-US" w:bidi="en-US"/>
        </w:rPr>
        <w:t>ISBN</w:t>
      </w:r>
      <w:r w:rsidRPr="00610E91">
        <w:rPr>
          <w:rStyle w:val="24"/>
          <w:lang w:eastAsia="en-US" w:bidi="en-US"/>
        </w:rPr>
        <w:t xml:space="preserve"> </w:t>
      </w:r>
      <w:r>
        <w:rPr>
          <w:rStyle w:val="24"/>
        </w:rPr>
        <w:t>978-985-6739-88-3.</w:t>
      </w:r>
    </w:p>
    <w:p w:rsidR="00C518DC" w:rsidRDefault="002102A2">
      <w:pPr>
        <w:pStyle w:val="50"/>
        <w:shd w:val="clear" w:color="auto" w:fill="auto"/>
        <w:spacing w:after="0"/>
        <w:ind w:left="700" w:firstLine="360"/>
        <w:jc w:val="both"/>
      </w:pPr>
      <w:r>
        <w:rPr>
          <w:rStyle w:val="51"/>
        </w:rPr>
        <w:t>В учебно-методическом комплексе «Психология девиантного поведения» подробно рассмотрена классификация, специфические особенности и причины возникновения разных форм отклоняюще</w:t>
      </w:r>
      <w:r>
        <w:rPr>
          <w:rStyle w:val="51"/>
        </w:rPr>
        <w:softHyphen/>
        <w:t>гося поведения.</w:t>
      </w:r>
    </w:p>
    <w:p w:rsidR="00C518DC" w:rsidRDefault="002102A2">
      <w:pPr>
        <w:pStyle w:val="50"/>
        <w:shd w:val="clear" w:color="auto" w:fill="auto"/>
        <w:spacing w:after="0"/>
        <w:ind w:left="700" w:firstLine="360"/>
        <w:jc w:val="both"/>
        <w:sectPr w:rsidR="00C518DC">
          <w:footerReference w:type="even" r:id="rId7"/>
          <w:footerReference w:type="default" r:id="rId8"/>
          <w:footnotePr>
            <w:numFmt w:val="upperRoman"/>
            <w:numRestart w:val="eachPage"/>
          </w:footnotePr>
          <w:pgSz w:w="8400" w:h="11900"/>
          <w:pgMar w:top="1203" w:right="1184" w:bottom="1355" w:left="1211" w:header="0" w:footer="3" w:gutter="0"/>
          <w:cols w:space="720"/>
          <w:noEndnote/>
          <w:docGrid w:linePitch="360"/>
        </w:sectPr>
      </w:pPr>
      <w:r>
        <w:rPr>
          <w:rStyle w:val="51"/>
        </w:rPr>
        <w:t>Для студентов высших учебных заведений, обучающихся по специальности «Социальная работа».</w:t>
      </w:r>
    </w:p>
    <w:p w:rsidR="00C518DC" w:rsidRDefault="00A77170">
      <w:pPr>
        <w:spacing w:line="525" w:lineRule="exact"/>
      </w:pPr>
      <w:r>
        <w:rPr>
          <w:noProof/>
          <w:lang w:bidi="ar-SA"/>
        </w:rPr>
        <w:lastRenderedPageBreak/>
        <mc:AlternateContent>
          <mc:Choice Requires="wps">
            <w:drawing>
              <wp:anchor distT="0" distB="0" distL="63500" distR="63500" simplePos="0" relativeHeight="251657728" behindDoc="0" locked="0" layoutInCell="1" allowOverlap="1">
                <wp:simplePos x="0" y="0"/>
                <wp:positionH relativeFrom="margin">
                  <wp:posOffset>635</wp:posOffset>
                </wp:positionH>
                <wp:positionV relativeFrom="paragraph">
                  <wp:posOffset>1270</wp:posOffset>
                </wp:positionV>
                <wp:extent cx="82550" cy="107950"/>
                <wp:effectExtent l="635" t="1270" r="2540" b="635"/>
                <wp:wrapNone/>
                <wp:docPr id="6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50"/>
                              <w:shd w:val="clear" w:color="auto" w:fill="auto"/>
                              <w:spacing w:after="0" w:line="170" w:lineRule="exact"/>
                            </w:pPr>
                            <w:r>
                              <w:rPr>
                                <w:rStyle w:val="5Exact0"/>
                              </w:rPr>
                              <w:t>6</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05pt;margin-top:.1pt;width:6.5pt;height:8.5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V3FrAIAAK8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Z5dY8RJCz16oINGt2JAkSlP36kEvO478NMDbEObLVXV3Yniq0JcbGrC93QtpehrSkpIzzc33Yur&#10;I44yILv+gyghDDloYYGGSramdlANBOjQpsdza0wqBWwugiiCgwJOfG8eg20CkGS620ml31HRImOk&#10;WELjLTY53ik9uk4uJhQXOWsa2CdJw59tAOa4A5HhqjkzOdhe/oi9eLvYLkInDGZbJ/SyzFnnm9CZ&#10;5f48yq6zzSbzf5q4fpjUrCwpN2EmXfnhn/XtpPBREWdlKdGw0sCZlJTc7zaNREcCus7tdyrIhZv7&#10;PA1bL+DygpIfhN5tEDv5bDF3wjyMnHjuLRzPj2/jmRfGYZY/p3THOP13SqhPcRwF0Sil33Lz7Pea&#10;G0lapmFyNKwFcZydSGIEuOWlba0mrBnti1KY9J9KAe2eGm3lahQ6alUPu8E+DKtlI+WdKB9Bv1KA&#10;wECLMPXAqIX8jlEPEyTF6tuBSIpR857DGzDjZjLkZOwmg/ACrqZYYzSaGz2OpUMn2b4G5OmVreGd&#10;5MyK+CmL0+uCqWC5nCaYGTuX/9brac6ufgEAAP//AwBQSwMEFAAGAAgAAAAhANaxjFrWAAAAAwEA&#10;AA8AAABkcnMvZG93bnJldi54bWxMjkFLxDAQhe+C/yGM4EXctBVWrU0XEb14c/XibbYZ22IyKc1s&#10;W/fXm570NHy8x5uv2i3eqYnG2Ac2kG8yUMRNsD23Bj7eX67vQEVBtugCk4EfirCrz88qLG2Y+Y2m&#10;vbQqjXAs0UAnMpRax6Yjj3ETBuKUfYXRoyQcW21HnNO4d7rIsq322HP60OFATx013/ujN7Bdnoer&#10;13sq5lPjJv485blQbszlxfL4AEpokb8yrPpJHerkdAhHtlG5lZUYKECt2U2iQ7q3Bei60v/d618A&#10;AAD//wMAUEsBAi0AFAAGAAgAAAAhALaDOJL+AAAA4QEAABMAAAAAAAAAAAAAAAAAAAAAAFtDb250&#10;ZW50X1R5cGVzXS54bWxQSwECLQAUAAYACAAAACEAOP0h/9YAAACUAQAACwAAAAAAAAAAAAAAAAAv&#10;AQAAX3JlbHMvLnJlbHNQSwECLQAUAAYACAAAACEArLVdxawCAACvBQAADgAAAAAAAAAAAAAAAAAu&#10;AgAAZHJzL2Uyb0RvYy54bWxQSwECLQAUAAYACAAAACEA1rGMWtYAAAADAQAADwAAAAAAAAAAAAAA&#10;AAAGBQAAZHJzL2Rvd25yZXYueG1sUEsFBgAAAAAEAAQA8wAAAAkGAAAAAA==&#10;" filled="f" stroked="f">
                <v:textbox style="mso-fit-shape-to-text:t" inset="0,0,0,0">
                  <w:txbxContent>
                    <w:p w:rsidR="00C518DC" w:rsidRDefault="002102A2">
                      <w:pPr>
                        <w:pStyle w:val="50"/>
                        <w:shd w:val="clear" w:color="auto" w:fill="auto"/>
                        <w:spacing w:after="0" w:line="170" w:lineRule="exact"/>
                      </w:pPr>
                      <w:r>
                        <w:rPr>
                          <w:rStyle w:val="5Exact0"/>
                        </w:rPr>
                        <w:t>6</w:t>
                      </w:r>
                    </w:p>
                  </w:txbxContent>
                </v:textbox>
                <w10:wrap anchorx="margin"/>
              </v:shape>
            </w:pict>
          </mc:Fallback>
        </mc:AlternateContent>
      </w:r>
    </w:p>
    <w:p w:rsidR="00C518DC" w:rsidRDefault="00C518DC">
      <w:pPr>
        <w:rPr>
          <w:sz w:val="2"/>
          <w:szCs w:val="2"/>
        </w:rPr>
        <w:sectPr w:rsidR="00C518DC">
          <w:footerReference w:type="even" r:id="rId9"/>
          <w:footerReference w:type="default" r:id="rId10"/>
          <w:pgSz w:w="8400" w:h="11900"/>
          <w:pgMar w:top="10613" w:right="7152" w:bottom="1064" w:left="1118" w:header="0" w:footer="3" w:gutter="0"/>
          <w:cols w:space="720"/>
          <w:noEndnote/>
          <w:titlePg/>
          <w:docGrid w:linePitch="360"/>
        </w:sectPr>
      </w:pPr>
    </w:p>
    <w:p w:rsidR="00C518DC" w:rsidRDefault="00C518DC">
      <w:pPr>
        <w:spacing w:line="240" w:lineRule="exact"/>
        <w:rPr>
          <w:sz w:val="19"/>
          <w:szCs w:val="19"/>
        </w:rPr>
      </w:pPr>
    </w:p>
    <w:p w:rsidR="00C518DC" w:rsidRDefault="00C518DC">
      <w:pPr>
        <w:spacing w:line="240" w:lineRule="exact"/>
        <w:rPr>
          <w:sz w:val="19"/>
          <w:szCs w:val="19"/>
        </w:rPr>
      </w:pPr>
    </w:p>
    <w:p w:rsidR="00C518DC" w:rsidRDefault="00C518DC">
      <w:pPr>
        <w:spacing w:line="240" w:lineRule="exact"/>
        <w:rPr>
          <w:sz w:val="19"/>
          <w:szCs w:val="19"/>
        </w:rPr>
      </w:pPr>
    </w:p>
    <w:p w:rsidR="00C518DC" w:rsidRDefault="00C518DC">
      <w:pPr>
        <w:spacing w:before="90" w:after="90" w:line="240" w:lineRule="exact"/>
        <w:rPr>
          <w:sz w:val="19"/>
          <w:szCs w:val="19"/>
        </w:rPr>
      </w:pPr>
    </w:p>
    <w:p w:rsidR="00C518DC" w:rsidRDefault="00C518DC">
      <w:pPr>
        <w:rPr>
          <w:sz w:val="2"/>
          <w:szCs w:val="2"/>
        </w:rPr>
        <w:sectPr w:rsidR="00C518DC">
          <w:pgSz w:w="8400" w:h="11900"/>
          <w:pgMar w:top="1174" w:right="0" w:bottom="1312" w:left="0" w:header="0" w:footer="3" w:gutter="0"/>
          <w:cols w:space="720"/>
          <w:noEndnote/>
          <w:docGrid w:linePitch="360"/>
        </w:sectPr>
      </w:pPr>
    </w:p>
    <w:p w:rsidR="00C518DC" w:rsidRDefault="002102A2">
      <w:pPr>
        <w:pStyle w:val="55"/>
        <w:keepNext/>
        <w:keepLines/>
        <w:shd w:val="clear" w:color="auto" w:fill="auto"/>
        <w:spacing w:after="187" w:line="260" w:lineRule="exact"/>
      </w:pPr>
      <w:bookmarkStart w:id="4" w:name="bookmark3"/>
      <w:r>
        <w:rPr>
          <w:rStyle w:val="56"/>
          <w:b/>
          <w:bCs/>
        </w:rPr>
        <w:t>Введение</w:t>
      </w:r>
      <w:bookmarkEnd w:id="4"/>
    </w:p>
    <w:p w:rsidR="00C518DC" w:rsidRDefault="002102A2">
      <w:pPr>
        <w:pStyle w:val="23"/>
        <w:shd w:val="clear" w:color="auto" w:fill="auto"/>
        <w:spacing w:after="0"/>
        <w:ind w:firstLine="380"/>
        <w:jc w:val="both"/>
      </w:pPr>
      <w:r>
        <w:rPr>
          <w:rStyle w:val="24"/>
        </w:rPr>
        <w:t>Понятие «виды нарушений социального поведения» или откло</w:t>
      </w:r>
      <w:r>
        <w:rPr>
          <w:rStyle w:val="24"/>
        </w:rPr>
        <w:softHyphen/>
        <w:t>няющегося от нормы поведения сопряжено с понятием «норма».</w:t>
      </w:r>
    </w:p>
    <w:p w:rsidR="00C518DC" w:rsidRDefault="002102A2">
      <w:pPr>
        <w:pStyle w:val="23"/>
        <w:shd w:val="clear" w:color="auto" w:fill="auto"/>
        <w:spacing w:after="0"/>
        <w:ind w:firstLine="380"/>
        <w:jc w:val="both"/>
      </w:pPr>
      <w:r>
        <w:rPr>
          <w:rStyle w:val="24"/>
        </w:rPr>
        <w:t>Границы «нормального» поведения столь же относительны, как и границы здоровья или «нормального» характера.</w:t>
      </w:r>
    </w:p>
    <w:p w:rsidR="00C518DC" w:rsidRDefault="002102A2">
      <w:pPr>
        <w:pStyle w:val="23"/>
        <w:shd w:val="clear" w:color="auto" w:fill="auto"/>
        <w:spacing w:after="0"/>
        <w:ind w:firstLine="380"/>
        <w:jc w:val="both"/>
      </w:pPr>
      <w:r>
        <w:rPr>
          <w:rStyle w:val="24"/>
        </w:rPr>
        <w:t>Поведение человека детерминировано в обществе. Поэтому для установления границ нормального поведения нужны не толь</w:t>
      </w:r>
      <w:r>
        <w:rPr>
          <w:rStyle w:val="24"/>
        </w:rPr>
        <w:softHyphen/>
        <w:t>ко биологические, но главным образом социальные критерии нор</w:t>
      </w:r>
      <w:r>
        <w:rPr>
          <w:rStyle w:val="24"/>
        </w:rPr>
        <w:softHyphen/>
        <w:t>мы, так как именно они являются важнейшими средствами регу</w:t>
      </w:r>
      <w:r>
        <w:rPr>
          <w:rStyle w:val="24"/>
        </w:rPr>
        <w:softHyphen/>
        <w:t>ляции поведения человека в обществе</w:t>
      </w:r>
      <w:r>
        <w:rPr>
          <w:rStyle w:val="24"/>
          <w:vertAlign w:val="superscript"/>
        </w:rPr>
        <w:t>1</w:t>
      </w:r>
      <w:r>
        <w:rPr>
          <w:rStyle w:val="24"/>
        </w:rPr>
        <w:t>.</w:t>
      </w:r>
    </w:p>
    <w:p w:rsidR="00C518DC" w:rsidRDefault="002102A2">
      <w:pPr>
        <w:pStyle w:val="23"/>
        <w:shd w:val="clear" w:color="auto" w:fill="auto"/>
        <w:spacing w:after="0"/>
        <w:ind w:firstLine="380"/>
        <w:jc w:val="both"/>
      </w:pPr>
      <w:r>
        <w:rPr>
          <w:rStyle w:val="24"/>
        </w:rPr>
        <w:t>В повседневной жизни приходится постоянно сталкиваться с необычными поступками, реакциями или целой системой откло</w:t>
      </w:r>
      <w:r>
        <w:rPr>
          <w:rStyle w:val="24"/>
        </w:rPr>
        <w:softHyphen/>
        <w:t>няющегося поведения детей. В подавляющем большинстве случа</w:t>
      </w:r>
      <w:r>
        <w:rPr>
          <w:rStyle w:val="24"/>
        </w:rPr>
        <w:softHyphen/>
        <w:t>ев отклоняющееся поведение начинается с реакции дезадаптации. Если не предупреждать подобного типа реакции, они закрепляют</w:t>
      </w:r>
      <w:r>
        <w:rPr>
          <w:rStyle w:val="24"/>
        </w:rPr>
        <w:softHyphen/>
        <w:t>ся и могут стать причиной как асоциального, так и антисоциаль</w:t>
      </w:r>
      <w:r>
        <w:rPr>
          <w:rStyle w:val="24"/>
        </w:rPr>
        <w:softHyphen/>
        <w:t>ного поведения.</w:t>
      </w:r>
    </w:p>
    <w:p w:rsidR="00C518DC" w:rsidRDefault="002102A2">
      <w:pPr>
        <w:pStyle w:val="23"/>
        <w:shd w:val="clear" w:color="auto" w:fill="auto"/>
        <w:spacing w:after="0"/>
        <w:ind w:firstLine="380"/>
        <w:jc w:val="both"/>
      </w:pPr>
      <w:r>
        <w:rPr>
          <w:rStyle w:val="24"/>
        </w:rPr>
        <w:t>Нарушениями поведения или социальной дезадаптацией на</w:t>
      </w:r>
      <w:r>
        <w:rPr>
          <w:rStyle w:val="24"/>
        </w:rPr>
        <w:softHyphen/>
        <w:t>зываются такие состояния, в которых главная проблема заключа</w:t>
      </w:r>
      <w:r>
        <w:rPr>
          <w:rStyle w:val="24"/>
        </w:rPr>
        <w:softHyphen/>
        <w:t>ется в появлении социально неодобряемых форм поведения.</w:t>
      </w:r>
    </w:p>
    <w:p w:rsidR="00C518DC" w:rsidRDefault="002102A2">
      <w:pPr>
        <w:pStyle w:val="23"/>
        <w:shd w:val="clear" w:color="auto" w:fill="auto"/>
        <w:spacing w:after="0"/>
        <w:ind w:firstLine="380"/>
        <w:jc w:val="both"/>
      </w:pPr>
      <w:r>
        <w:rPr>
          <w:rStyle w:val="24"/>
        </w:rPr>
        <w:t>Как бы ни были разнообразны эти формы поведения, они почти всегда характеризуются плохими отношениями с другими людьми (взрослыми, детьми). Они проявляются в ссорах, агрес</w:t>
      </w:r>
      <w:r>
        <w:rPr>
          <w:rStyle w:val="24"/>
        </w:rPr>
        <w:softHyphen/>
        <w:t>сивности, в демонстративном неповиновении, разрушительных действиях, лживости, в антиобщественных поступках (воровство, пьянство, прогулы, употребление наркотиков, грабежи, покуше</w:t>
      </w:r>
      <w:r>
        <w:rPr>
          <w:rStyle w:val="24"/>
        </w:rPr>
        <w:softHyphen/>
        <w:t>ния на убийства и др.)</w:t>
      </w:r>
      <w:r>
        <w:rPr>
          <w:rStyle w:val="24"/>
          <w:vertAlign w:val="superscript"/>
        </w:rPr>
        <w:footnoteReference w:id="1"/>
      </w:r>
      <w:r>
        <w:rPr>
          <w:rStyle w:val="24"/>
          <w:vertAlign w:val="superscript"/>
        </w:rPr>
        <w:t xml:space="preserve"> </w:t>
      </w:r>
      <w:r>
        <w:rPr>
          <w:rStyle w:val="24"/>
          <w:vertAlign w:val="superscript"/>
        </w:rPr>
        <w:footnoteReference w:id="2"/>
      </w:r>
      <w:r>
        <w:rPr>
          <w:rStyle w:val="24"/>
        </w:rPr>
        <w:t>.</w:t>
      </w:r>
    </w:p>
    <w:p w:rsidR="00C518DC" w:rsidRDefault="002102A2">
      <w:pPr>
        <w:pStyle w:val="23"/>
        <w:shd w:val="clear" w:color="auto" w:fill="auto"/>
        <w:spacing w:after="0"/>
        <w:ind w:firstLine="380"/>
        <w:jc w:val="both"/>
      </w:pPr>
      <w:r>
        <w:rPr>
          <w:rStyle w:val="24"/>
        </w:rPr>
        <w:t>Молодое поколение переживает сегодня кризисную социально</w:t>
      </w:r>
      <w:r>
        <w:rPr>
          <w:rStyle w:val="24"/>
        </w:rPr>
        <w:softHyphen/>
      </w:r>
      <w:r>
        <w:rPr>
          <w:rStyle w:val="24"/>
        </w:rPr>
        <w:lastRenderedPageBreak/>
        <w:t>психологическую ситуацию. Разрушены прежние, устаревшие стереотипы поведения, нормативные и ценностные ориентации. Выработка новых форм психологической и социальной адаптации происходит хаотично, бессистемно и лавинообразно. Молодежь утрачивает ощущение смысла происходящего и не имеет требуе</w:t>
      </w:r>
      <w:r>
        <w:rPr>
          <w:rStyle w:val="24"/>
        </w:rPr>
        <w:softHyphen/>
        <w:t>мых жизненных навыков, которые позволили бы сохранить свою индивидуальность и сформировать здоровый образ жизни.</w:t>
      </w:r>
    </w:p>
    <w:p w:rsidR="00C518DC" w:rsidRDefault="002102A2">
      <w:pPr>
        <w:pStyle w:val="23"/>
        <w:shd w:val="clear" w:color="auto" w:fill="auto"/>
        <w:spacing w:after="0"/>
        <w:ind w:firstLine="380"/>
        <w:jc w:val="both"/>
      </w:pPr>
      <w:r>
        <w:rPr>
          <w:rStyle w:val="24"/>
        </w:rPr>
        <w:t>Современная социальная ситуация привела молодое поко</w:t>
      </w:r>
      <w:r>
        <w:rPr>
          <w:rStyle w:val="24"/>
        </w:rPr>
        <w:softHyphen/>
        <w:t>ление к необходимости принять на себя ответственность за свое будущее. В то же время совершенно очевидно, что очень многие люди, в том числе молодого возраста, не готовы к преодолению возрастающего психоэмоционального напряжения, что приводит к возникновению различных форм саморазрушающего поведения: употреблению наркотиков, алкоголя, суицидам, побегам из дома и бродяжничеству, вандализму, сексуальным отклонениям и др.</w:t>
      </w:r>
    </w:p>
    <w:p w:rsidR="00C518DC" w:rsidRDefault="002102A2">
      <w:pPr>
        <w:pStyle w:val="23"/>
        <w:shd w:val="clear" w:color="auto" w:fill="auto"/>
        <w:spacing w:after="0"/>
        <w:ind w:firstLine="380"/>
        <w:jc w:val="both"/>
      </w:pPr>
      <w:r>
        <w:rPr>
          <w:rStyle w:val="24"/>
        </w:rPr>
        <w:t>Анализ результатов психологических и криминологических ис</w:t>
      </w:r>
      <w:r>
        <w:rPr>
          <w:rStyle w:val="24"/>
        </w:rPr>
        <w:softHyphen/>
        <w:t>следований, проведенных в последние годы в Республике Беларусь, свидетельствует о резкой криминализации в среде детей и подрост</w:t>
      </w:r>
      <w:r>
        <w:rPr>
          <w:rStyle w:val="24"/>
        </w:rPr>
        <w:softHyphen/>
        <w:t>ков. Случаи антиобщественных поступков среди мальчиков встре</w:t>
      </w:r>
      <w:r>
        <w:rPr>
          <w:rStyle w:val="24"/>
        </w:rPr>
        <w:softHyphen/>
        <w:t>чаются в 10 раз чаще, чем среди девочек (10:1). Факты расстройства поведения, не имеющие антиобщественной направленности, также чаще встречаются среди подростков-юношей, чем девушек-подрос- тков (3:1).</w:t>
      </w:r>
    </w:p>
    <w:p w:rsidR="00C518DC" w:rsidRDefault="002102A2">
      <w:pPr>
        <w:pStyle w:val="23"/>
        <w:shd w:val="clear" w:color="auto" w:fill="auto"/>
        <w:spacing w:after="0"/>
        <w:ind w:firstLine="380"/>
        <w:jc w:val="both"/>
      </w:pPr>
      <w:r>
        <w:rPr>
          <w:rStyle w:val="24"/>
        </w:rPr>
        <w:t>Отсутствие специальных знаний и навыков здорового образа жизни, а также современных социально адаптивных стратегий по</w:t>
      </w:r>
      <w:r>
        <w:rPr>
          <w:rStyle w:val="24"/>
        </w:rPr>
        <w:softHyphen/>
        <w:t>ведения у взрослой части населения — родителей, педагогов — не позволяет им оказывать результативное воспитательное воздейс</w:t>
      </w:r>
      <w:r>
        <w:rPr>
          <w:rStyle w:val="24"/>
        </w:rPr>
        <w:softHyphen/>
        <w:t>твие, психологическую и социальную поддержку. Подрастающее поколение оказывается психологически беспомощным, его связь со старшим поколением ослаблена.</w:t>
      </w:r>
    </w:p>
    <w:p w:rsidR="00C518DC" w:rsidRDefault="002102A2">
      <w:pPr>
        <w:pStyle w:val="23"/>
        <w:shd w:val="clear" w:color="auto" w:fill="auto"/>
        <w:spacing w:after="0"/>
        <w:ind w:firstLine="380"/>
        <w:jc w:val="both"/>
      </w:pPr>
      <w:r>
        <w:rPr>
          <w:rStyle w:val="24"/>
        </w:rPr>
        <w:t>Сведения о состоянии преступности несовершеннолетних го</w:t>
      </w:r>
      <w:r>
        <w:rPr>
          <w:rStyle w:val="24"/>
        </w:rPr>
        <w:softHyphen/>
        <w:t>ворят о том, что сегодня отсутствует действенный механизм, спо</w:t>
      </w:r>
      <w:r>
        <w:rPr>
          <w:rStyle w:val="24"/>
        </w:rPr>
        <w:softHyphen/>
        <w:t>собный обеспечить успешное решение задач профилактики и пре</w:t>
      </w:r>
      <w:r>
        <w:rPr>
          <w:rStyle w:val="24"/>
        </w:rPr>
        <w:softHyphen/>
        <w:t>дупреждения правонарушений среди детей и подростков.</w:t>
      </w:r>
    </w:p>
    <w:p w:rsidR="00C518DC" w:rsidRDefault="002102A2">
      <w:pPr>
        <w:pStyle w:val="23"/>
        <w:shd w:val="clear" w:color="auto" w:fill="auto"/>
        <w:spacing w:after="0"/>
        <w:ind w:firstLine="380"/>
        <w:jc w:val="both"/>
      </w:pPr>
      <w:r>
        <w:rPr>
          <w:rStyle w:val="24"/>
        </w:rPr>
        <w:t xml:space="preserve">Профессионалы (социальные педагоги, социальные работники, психологи, работники правоохранительных органов), работающие с детьми и подростками, должны взять на себя ответственность за </w:t>
      </w:r>
      <w:r>
        <w:rPr>
          <w:rStyle w:val="24"/>
        </w:rPr>
        <w:lastRenderedPageBreak/>
        <w:t>решение вопросов профилактики и предупреждения отклоняюще</w:t>
      </w:r>
      <w:r>
        <w:rPr>
          <w:rStyle w:val="24"/>
        </w:rPr>
        <w:softHyphen/>
        <w:t>гося поведения и преступности среди детей и подростков, найти совершенно новые подходы к взаимодействию со своими подопеч</w:t>
      </w:r>
      <w:r>
        <w:rPr>
          <w:rStyle w:val="24"/>
        </w:rPr>
        <w:softHyphen/>
        <w:t>ными. Чтобы обучить молодых людей новым формам преодоления жизненных проблем, новым стереотипам поведения, воспитать стрессоустойчивую личность, способную самостоятельно, эффек</w:t>
      </w:r>
      <w:r>
        <w:rPr>
          <w:rStyle w:val="24"/>
        </w:rPr>
        <w:softHyphen/>
        <w:t>тивно и ответственно строить свою жизнь, нужно самому обладать всеми этими качествами и демонстрировать их в процессе профес</w:t>
      </w:r>
      <w:r>
        <w:rPr>
          <w:rStyle w:val="24"/>
        </w:rPr>
        <w:softHyphen/>
        <w:t>сионального взаимодействия с молодежью</w:t>
      </w:r>
      <w:r>
        <w:rPr>
          <w:rStyle w:val="24"/>
          <w:vertAlign w:val="superscript"/>
        </w:rPr>
        <w:footnoteReference w:id="3"/>
      </w:r>
      <w:r>
        <w:rPr>
          <w:rStyle w:val="24"/>
        </w:rPr>
        <w:t>.</w:t>
      </w:r>
    </w:p>
    <w:p w:rsidR="00C518DC" w:rsidRDefault="002102A2">
      <w:pPr>
        <w:pStyle w:val="100"/>
        <w:shd w:val="clear" w:color="auto" w:fill="auto"/>
        <w:spacing w:line="210" w:lineRule="exact"/>
      </w:pPr>
      <w:r>
        <w:rPr>
          <w:rStyle w:val="101"/>
          <w:b/>
          <w:bCs/>
        </w:rPr>
        <w:t>УЧЕБНАЯ ПРОГРАММА</w:t>
      </w:r>
    </w:p>
    <w:p w:rsidR="00C518DC" w:rsidRDefault="002102A2">
      <w:pPr>
        <w:pStyle w:val="100"/>
        <w:shd w:val="clear" w:color="auto" w:fill="auto"/>
        <w:spacing w:line="504" w:lineRule="exact"/>
      </w:pPr>
      <w:r>
        <w:rPr>
          <w:rStyle w:val="101"/>
          <w:b/>
          <w:bCs/>
        </w:rPr>
        <w:t>по курсу «Психология девиантного поведения»</w:t>
      </w:r>
      <w:r>
        <w:rPr>
          <w:rStyle w:val="101"/>
          <w:b/>
          <w:bCs/>
        </w:rPr>
        <w:br/>
        <w:t>Пояснительная записка</w:t>
      </w:r>
    </w:p>
    <w:p w:rsidR="00C518DC" w:rsidRDefault="002102A2">
      <w:pPr>
        <w:pStyle w:val="23"/>
        <w:shd w:val="clear" w:color="auto" w:fill="auto"/>
        <w:spacing w:after="0"/>
        <w:ind w:firstLine="380"/>
        <w:jc w:val="both"/>
      </w:pPr>
      <w:r>
        <w:rPr>
          <w:rStyle w:val="2b"/>
        </w:rPr>
        <w:t>Цель курса «Психология девиантного поведения»</w:t>
      </w:r>
      <w:r>
        <w:rPr>
          <w:rStyle w:val="2c"/>
        </w:rPr>
        <w:t xml:space="preserve"> </w:t>
      </w:r>
      <w:r>
        <w:rPr>
          <w:rStyle w:val="24"/>
        </w:rPr>
        <w:t>— дать студентам теоретические знания о современном состоянии про</w:t>
      </w:r>
      <w:r>
        <w:rPr>
          <w:rStyle w:val="24"/>
        </w:rPr>
        <w:softHyphen/>
        <w:t>блемы отклоняющегося поведения личности, основных способах социально-психологического (профилактика и коррекция) воздей</w:t>
      </w:r>
      <w:r>
        <w:rPr>
          <w:rStyle w:val="24"/>
        </w:rPr>
        <w:softHyphen/>
        <w:t>ствия на отклоняющееся поведение, необходимых в практической деятельности специалиста по социальной работе — психолога.</w:t>
      </w:r>
    </w:p>
    <w:p w:rsidR="00C518DC" w:rsidRDefault="002102A2">
      <w:pPr>
        <w:pStyle w:val="23"/>
        <w:shd w:val="clear" w:color="auto" w:fill="auto"/>
        <w:spacing w:after="0"/>
        <w:ind w:firstLine="380"/>
        <w:jc w:val="both"/>
      </w:pPr>
      <w:r>
        <w:rPr>
          <w:rStyle w:val="24"/>
        </w:rPr>
        <w:t>В результате изучения курса «Психология девиантного поведе</w:t>
      </w:r>
      <w:r>
        <w:rPr>
          <w:rStyle w:val="24"/>
        </w:rPr>
        <w:softHyphen/>
        <w:t xml:space="preserve">ния» </w:t>
      </w:r>
      <w:r>
        <w:rPr>
          <w:rStyle w:val="2d"/>
        </w:rPr>
        <w:t>студенты должны:</w:t>
      </w:r>
    </w:p>
    <w:p w:rsidR="00C518DC" w:rsidRDefault="002102A2">
      <w:pPr>
        <w:pStyle w:val="23"/>
        <w:numPr>
          <w:ilvl w:val="0"/>
          <w:numId w:val="10"/>
        </w:numPr>
        <w:shd w:val="clear" w:color="auto" w:fill="auto"/>
        <w:tabs>
          <w:tab w:val="left" w:pos="553"/>
        </w:tabs>
        <w:spacing w:after="0"/>
        <w:ind w:firstLine="380"/>
        <w:jc w:val="both"/>
      </w:pPr>
      <w:r>
        <w:rPr>
          <w:rStyle w:val="2d"/>
        </w:rPr>
        <w:t>понять</w:t>
      </w:r>
      <w:r>
        <w:rPr>
          <w:rStyle w:val="24"/>
        </w:rPr>
        <w:t xml:space="preserve"> истинные причины развития отклоняющегося по</w:t>
      </w:r>
      <w:r>
        <w:rPr>
          <w:rStyle w:val="24"/>
        </w:rPr>
        <w:softHyphen/>
        <w:t>ведения личности и приоритетность данной проблемы в рамках государственной политики в отношении несовершеннолетних;</w:t>
      </w:r>
    </w:p>
    <w:p w:rsidR="00C518DC" w:rsidRDefault="002102A2">
      <w:pPr>
        <w:pStyle w:val="23"/>
        <w:numPr>
          <w:ilvl w:val="0"/>
          <w:numId w:val="10"/>
        </w:numPr>
        <w:shd w:val="clear" w:color="auto" w:fill="auto"/>
        <w:tabs>
          <w:tab w:val="left" w:pos="562"/>
        </w:tabs>
        <w:spacing w:after="0"/>
        <w:ind w:firstLine="380"/>
        <w:jc w:val="both"/>
      </w:pPr>
      <w:r>
        <w:rPr>
          <w:rStyle w:val="2d"/>
        </w:rPr>
        <w:t>сформировать</w:t>
      </w:r>
      <w:r>
        <w:rPr>
          <w:rStyle w:val="24"/>
        </w:rPr>
        <w:t xml:space="preserve"> адекватные представления о роли и месте по</w:t>
      </w:r>
      <w:r>
        <w:rPr>
          <w:rStyle w:val="24"/>
        </w:rPr>
        <w:softHyphen/>
        <w:t>лученных знаний в работе специалиста по социальной работе — психолога;</w:t>
      </w:r>
    </w:p>
    <w:p w:rsidR="00C518DC" w:rsidRDefault="002102A2">
      <w:pPr>
        <w:pStyle w:val="23"/>
        <w:numPr>
          <w:ilvl w:val="0"/>
          <w:numId w:val="10"/>
        </w:numPr>
        <w:shd w:val="clear" w:color="auto" w:fill="auto"/>
        <w:tabs>
          <w:tab w:val="left" w:pos="558"/>
        </w:tabs>
        <w:spacing w:after="0"/>
        <w:ind w:firstLine="380"/>
        <w:jc w:val="both"/>
      </w:pPr>
      <w:r>
        <w:rPr>
          <w:rStyle w:val="2d"/>
        </w:rPr>
        <w:t>познакомиться</w:t>
      </w:r>
      <w:r>
        <w:rPr>
          <w:rStyle w:val="24"/>
        </w:rPr>
        <w:t xml:space="preserve"> с наиболее известными и профессиональны</w:t>
      </w:r>
      <w:r>
        <w:rPr>
          <w:rStyle w:val="24"/>
        </w:rPr>
        <w:softHyphen/>
        <w:t>ми методами и способами профилактики и коррекции девиантных форм поведения;</w:t>
      </w:r>
    </w:p>
    <w:p w:rsidR="00C518DC" w:rsidRDefault="002102A2">
      <w:pPr>
        <w:pStyle w:val="23"/>
        <w:numPr>
          <w:ilvl w:val="0"/>
          <w:numId w:val="10"/>
        </w:numPr>
        <w:shd w:val="clear" w:color="auto" w:fill="auto"/>
        <w:tabs>
          <w:tab w:val="left" w:pos="553"/>
        </w:tabs>
        <w:spacing w:after="0"/>
        <w:ind w:firstLine="380"/>
        <w:jc w:val="both"/>
      </w:pPr>
      <w:r>
        <w:rPr>
          <w:rStyle w:val="2d"/>
        </w:rPr>
        <w:t>усвоить</w:t>
      </w:r>
      <w:r>
        <w:rPr>
          <w:rStyle w:val="24"/>
        </w:rPr>
        <w:t xml:space="preserve"> этические нормы, обязательные при проведении психодиагностических исследований;</w:t>
      </w:r>
    </w:p>
    <w:p w:rsidR="00C518DC" w:rsidRDefault="002102A2">
      <w:pPr>
        <w:pStyle w:val="23"/>
        <w:numPr>
          <w:ilvl w:val="0"/>
          <w:numId w:val="10"/>
        </w:numPr>
        <w:shd w:val="clear" w:color="auto" w:fill="auto"/>
        <w:tabs>
          <w:tab w:val="left" w:pos="553"/>
        </w:tabs>
        <w:spacing w:after="0"/>
        <w:ind w:firstLine="380"/>
        <w:jc w:val="both"/>
      </w:pPr>
      <w:r>
        <w:rPr>
          <w:rStyle w:val="2d"/>
        </w:rPr>
        <w:t>уметь</w:t>
      </w:r>
      <w:r>
        <w:rPr>
          <w:rStyle w:val="24"/>
        </w:rPr>
        <w:t xml:space="preserve"> распознавать и анализировать девиантные и делик- </w:t>
      </w:r>
      <w:r>
        <w:rPr>
          <w:rStyle w:val="24"/>
        </w:rPr>
        <w:lastRenderedPageBreak/>
        <w:t>вентные формы поведения, применять полученные знания в про</w:t>
      </w:r>
      <w:r>
        <w:rPr>
          <w:rStyle w:val="24"/>
        </w:rPr>
        <w:softHyphen/>
        <w:t>филактической и коррекционной работе, составлять индивидуаль</w:t>
      </w:r>
      <w:r>
        <w:rPr>
          <w:rStyle w:val="24"/>
        </w:rPr>
        <w:softHyphen/>
        <w:t>ные и групповые коррекционно-развивающие и реабилитационные программы.</w:t>
      </w:r>
    </w:p>
    <w:p w:rsidR="00C518DC" w:rsidRDefault="002102A2">
      <w:pPr>
        <w:pStyle w:val="23"/>
        <w:shd w:val="clear" w:color="auto" w:fill="auto"/>
        <w:spacing w:after="0"/>
        <w:ind w:firstLine="380"/>
        <w:jc w:val="both"/>
      </w:pPr>
      <w:r>
        <w:rPr>
          <w:rStyle w:val="24"/>
        </w:rPr>
        <w:t>Усвоение программы курса предусматривает чтение лекций, проведение семинарских и контрольных занятий, что поможет студентам усвоить предлагаемый курс, освоить основные подхо</w:t>
      </w:r>
      <w:r>
        <w:rPr>
          <w:rStyle w:val="24"/>
        </w:rPr>
        <w:softHyphen/>
        <w:t>ды и методы профилактической и коррекционной работы с раз</w:t>
      </w:r>
      <w:r>
        <w:rPr>
          <w:rStyle w:val="24"/>
        </w:rPr>
        <w:softHyphen/>
        <w:t>личными формами отклоняющегося поведения, которые можно использовать в практической деятельности специалиста по соци</w:t>
      </w:r>
      <w:r>
        <w:rPr>
          <w:rStyle w:val="24"/>
        </w:rPr>
        <w:softHyphen/>
        <w:t>альной работе — психолога.</w:t>
      </w:r>
    </w:p>
    <w:p w:rsidR="00C518DC" w:rsidRDefault="002102A2">
      <w:pPr>
        <w:pStyle w:val="23"/>
        <w:shd w:val="clear" w:color="auto" w:fill="auto"/>
        <w:spacing w:after="0"/>
        <w:ind w:firstLine="380"/>
        <w:jc w:val="both"/>
      </w:pPr>
      <w:r>
        <w:rPr>
          <w:rStyle w:val="24"/>
        </w:rPr>
        <w:t>В ходе лекционных и семинарских занятий под руководством преподавателя каждый студент должен сформировать у себя пред</w:t>
      </w:r>
      <w:r>
        <w:rPr>
          <w:rStyle w:val="24"/>
        </w:rPr>
        <w:softHyphen/>
        <w:t>ставления по всем основным темам курса и усвоить объем кон</w:t>
      </w:r>
      <w:r>
        <w:rPr>
          <w:rStyle w:val="24"/>
        </w:rPr>
        <w:softHyphen/>
        <w:t>кретных теоретических и практических навыков. При проведении занятий предполагается использование активных методов и форм обучения.</w:t>
      </w:r>
    </w:p>
    <w:p w:rsidR="00C518DC" w:rsidRDefault="002102A2">
      <w:pPr>
        <w:pStyle w:val="23"/>
        <w:shd w:val="clear" w:color="auto" w:fill="auto"/>
        <w:spacing w:after="0"/>
        <w:ind w:firstLine="380"/>
        <w:jc w:val="both"/>
        <w:sectPr w:rsidR="00C518DC">
          <w:type w:val="continuous"/>
          <w:pgSz w:w="8400" w:h="11900"/>
          <w:pgMar w:top="1174" w:right="1176" w:bottom="1312" w:left="1210" w:header="0" w:footer="3" w:gutter="0"/>
          <w:cols w:space="720"/>
          <w:noEndnote/>
          <w:docGrid w:linePitch="360"/>
        </w:sectPr>
      </w:pPr>
      <w:r>
        <w:rPr>
          <w:rStyle w:val="24"/>
        </w:rPr>
        <w:t>Студенты должны уяснить, что работа специалиста-практика в области девиантологии часто затрагивает жизненные интересы людей. Поэтому соблюдение этических норм и правил является обязательным и служит признаком высокого профессионализма.</w:t>
      </w:r>
    </w:p>
    <w:p w:rsidR="00C518DC" w:rsidRDefault="002102A2">
      <w:pPr>
        <w:pStyle w:val="ad"/>
        <w:framePr w:w="5957" w:wrap="notBeside" w:vAnchor="text" w:hAnchor="text" w:xAlign="center" w:y="1"/>
        <w:shd w:val="clear" w:color="auto" w:fill="auto"/>
        <w:spacing w:line="210" w:lineRule="exact"/>
      </w:pPr>
      <w:r>
        <w:rPr>
          <w:rStyle w:val="ae"/>
          <w:b/>
          <w:bCs/>
        </w:rPr>
        <w:lastRenderedPageBreak/>
        <w:t>Тематический план</w:t>
      </w:r>
    </w:p>
    <w:tbl>
      <w:tblPr>
        <w:tblOverlap w:val="never"/>
        <w:tblW w:w="0" w:type="auto"/>
        <w:jc w:val="center"/>
        <w:tblLayout w:type="fixed"/>
        <w:tblCellMar>
          <w:left w:w="10" w:type="dxa"/>
          <w:right w:w="10" w:type="dxa"/>
        </w:tblCellMar>
        <w:tblLook w:val="04A0" w:firstRow="1" w:lastRow="0" w:firstColumn="1" w:lastColumn="0" w:noHBand="0" w:noVBand="1"/>
      </w:tblPr>
      <w:tblGrid>
        <w:gridCol w:w="466"/>
        <w:gridCol w:w="3691"/>
        <w:gridCol w:w="792"/>
        <w:gridCol w:w="1008"/>
      </w:tblGrid>
      <w:tr w:rsidR="00C518DC">
        <w:trPr>
          <w:trHeight w:hRule="exact" w:val="451"/>
          <w:jc w:val="center"/>
        </w:trPr>
        <w:tc>
          <w:tcPr>
            <w:tcW w:w="466"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60" w:line="140" w:lineRule="exact"/>
              <w:ind w:left="160" w:firstLine="0"/>
              <w:jc w:val="left"/>
            </w:pPr>
            <w:r>
              <w:rPr>
                <w:rStyle w:val="2Sylfaen7pt"/>
              </w:rPr>
              <w:t>№</w:t>
            </w:r>
          </w:p>
          <w:p w:rsidR="00C518DC" w:rsidRDefault="002102A2">
            <w:pPr>
              <w:pStyle w:val="23"/>
              <w:framePr w:w="5957" w:wrap="notBeside" w:vAnchor="text" w:hAnchor="text" w:xAlign="center" w:y="1"/>
              <w:shd w:val="clear" w:color="auto" w:fill="auto"/>
              <w:spacing w:before="60" w:after="0" w:line="140" w:lineRule="exact"/>
              <w:ind w:left="160" w:firstLine="0"/>
              <w:jc w:val="left"/>
            </w:pPr>
            <w:r>
              <w:rPr>
                <w:rStyle w:val="2Sylfaen7pt"/>
              </w:rPr>
              <w:t>п/п</w:t>
            </w:r>
          </w:p>
        </w:tc>
        <w:tc>
          <w:tcPr>
            <w:tcW w:w="3691"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40" w:lineRule="exact"/>
              <w:ind w:firstLine="0"/>
            </w:pPr>
            <w:r>
              <w:rPr>
                <w:rStyle w:val="2Sylfaen7pt"/>
              </w:rPr>
              <w:t>Название темы</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40" w:lineRule="exact"/>
              <w:ind w:firstLine="0"/>
              <w:jc w:val="left"/>
            </w:pPr>
            <w:r>
              <w:rPr>
                <w:rStyle w:val="2Sylfaen7pt"/>
              </w:rPr>
              <w:t>Лекции</w:t>
            </w:r>
          </w:p>
        </w:tc>
        <w:tc>
          <w:tcPr>
            <w:tcW w:w="100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40" w:lineRule="exact"/>
              <w:ind w:left="160" w:firstLine="0"/>
              <w:jc w:val="left"/>
            </w:pPr>
            <w:r>
              <w:rPr>
                <w:rStyle w:val="2Sylfaen7pt"/>
              </w:rPr>
              <w:t>Семинары</w:t>
            </w:r>
          </w:p>
        </w:tc>
      </w:tr>
      <w:tr w:rsidR="00C518DC">
        <w:trPr>
          <w:trHeight w:hRule="exact" w:val="749"/>
          <w:jc w:val="center"/>
        </w:trPr>
        <w:tc>
          <w:tcPr>
            <w:tcW w:w="466" w:type="dxa"/>
            <w:tcBorders>
              <w:top w:val="single" w:sz="4" w:space="0" w:color="auto"/>
              <w:left w:val="single" w:sz="4" w:space="0" w:color="auto"/>
            </w:tcBorders>
            <w:shd w:val="clear" w:color="auto" w:fill="FFFFFF"/>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1.</w:t>
            </w:r>
          </w:p>
        </w:tc>
        <w:tc>
          <w:tcPr>
            <w:tcW w:w="3691"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16" w:lineRule="exact"/>
              <w:ind w:firstLine="0"/>
              <w:jc w:val="left"/>
            </w:pPr>
            <w:r>
              <w:rPr>
                <w:rStyle w:val="2e"/>
              </w:rPr>
              <w:t>Девиантное поведение. Основные поня</w:t>
            </w:r>
            <w:r>
              <w:rPr>
                <w:rStyle w:val="2e"/>
              </w:rPr>
              <w:softHyphen/>
              <w:t>тия и подходы. Классификация видов отклоняющегося поведения</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c>
          <w:tcPr>
            <w:tcW w:w="1008" w:type="dxa"/>
            <w:vMerge w:val="restart"/>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r>
      <w:tr w:rsidR="00C518DC">
        <w:trPr>
          <w:trHeight w:hRule="exact" w:val="523"/>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2.</w:t>
            </w:r>
          </w:p>
        </w:tc>
        <w:tc>
          <w:tcPr>
            <w:tcW w:w="3691"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16" w:lineRule="exact"/>
              <w:ind w:firstLine="0"/>
              <w:jc w:val="left"/>
            </w:pPr>
            <w:r>
              <w:rPr>
                <w:rStyle w:val="2e"/>
              </w:rPr>
              <w:t>Условия формирования отклоняющего</w:t>
            </w:r>
            <w:r>
              <w:rPr>
                <w:rStyle w:val="2e"/>
              </w:rPr>
              <w:softHyphen/>
              <w:t>ся поведения</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c>
          <w:tcPr>
            <w:tcW w:w="1008" w:type="dxa"/>
            <w:vMerge/>
            <w:tcBorders>
              <w:left w:val="single" w:sz="4" w:space="0" w:color="auto"/>
              <w:right w:val="single" w:sz="4" w:space="0" w:color="auto"/>
            </w:tcBorders>
            <w:shd w:val="clear" w:color="auto" w:fill="FFFFFF"/>
            <w:vAlign w:val="center"/>
          </w:tcPr>
          <w:p w:rsidR="00C518DC" w:rsidRDefault="00C518DC">
            <w:pPr>
              <w:framePr w:w="5957" w:wrap="notBeside" w:vAnchor="text" w:hAnchor="text" w:xAlign="center" w:y="1"/>
            </w:pPr>
          </w:p>
        </w:tc>
      </w:tr>
      <w:tr w:rsidR="00C518DC">
        <w:trPr>
          <w:trHeight w:hRule="exact" w:val="518"/>
          <w:jc w:val="center"/>
        </w:trPr>
        <w:tc>
          <w:tcPr>
            <w:tcW w:w="466" w:type="dxa"/>
            <w:tcBorders>
              <w:top w:val="single" w:sz="4" w:space="0" w:color="auto"/>
              <w:left w:val="single" w:sz="4" w:space="0" w:color="auto"/>
            </w:tcBorders>
            <w:shd w:val="clear" w:color="auto" w:fill="FFFFFF"/>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3.</w:t>
            </w:r>
          </w:p>
        </w:tc>
        <w:tc>
          <w:tcPr>
            <w:tcW w:w="3691"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16" w:lineRule="exact"/>
              <w:ind w:firstLine="0"/>
              <w:jc w:val="left"/>
            </w:pPr>
            <w:r>
              <w:rPr>
                <w:rStyle w:val="2e"/>
              </w:rPr>
              <w:t>Агрессивное поведение. Противоправ</w:t>
            </w:r>
            <w:r>
              <w:rPr>
                <w:rStyle w:val="2e"/>
              </w:rPr>
              <w:softHyphen/>
              <w:t>ное поведение</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c>
          <w:tcPr>
            <w:tcW w:w="100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r>
      <w:tr w:rsidR="00C518DC">
        <w:trPr>
          <w:trHeight w:hRule="exact" w:val="739"/>
          <w:jc w:val="center"/>
        </w:trPr>
        <w:tc>
          <w:tcPr>
            <w:tcW w:w="466" w:type="dxa"/>
            <w:tcBorders>
              <w:top w:val="single" w:sz="4" w:space="0" w:color="auto"/>
              <w:left w:val="single" w:sz="4" w:space="0" w:color="auto"/>
            </w:tcBorders>
            <w:shd w:val="clear" w:color="auto" w:fill="FFFFFF"/>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4.</w:t>
            </w:r>
          </w:p>
        </w:tc>
        <w:tc>
          <w:tcPr>
            <w:tcW w:w="3691"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16" w:lineRule="exact"/>
              <w:ind w:firstLine="0"/>
              <w:jc w:val="left"/>
            </w:pPr>
            <w:r>
              <w:rPr>
                <w:rStyle w:val="2e"/>
              </w:rPr>
              <w:t>Зависимые формы отклоняющегося поведения. Частные формы зависимого отклоняющегося поведения</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2</w:t>
            </w:r>
          </w:p>
        </w:tc>
        <w:tc>
          <w:tcPr>
            <w:tcW w:w="100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r>
      <w:tr w:rsidR="00C518DC">
        <w:trPr>
          <w:trHeight w:hRule="exact" w:val="370"/>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5.</w:t>
            </w:r>
          </w:p>
        </w:tc>
        <w:tc>
          <w:tcPr>
            <w:tcW w:w="3691"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e"/>
              </w:rPr>
              <w:t>Суицидальное поведение</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r>
      <w:tr w:rsidR="00C518DC">
        <w:trPr>
          <w:trHeight w:hRule="exact" w:val="763"/>
          <w:jc w:val="center"/>
        </w:trPr>
        <w:tc>
          <w:tcPr>
            <w:tcW w:w="466" w:type="dxa"/>
            <w:tcBorders>
              <w:top w:val="single" w:sz="4" w:space="0" w:color="auto"/>
              <w:left w:val="single" w:sz="4" w:space="0" w:color="auto"/>
            </w:tcBorders>
            <w:shd w:val="clear" w:color="auto" w:fill="FFFFFF"/>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6.</w:t>
            </w:r>
          </w:p>
        </w:tc>
        <w:tc>
          <w:tcPr>
            <w:tcW w:w="3691"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16" w:lineRule="exact"/>
              <w:ind w:firstLine="0"/>
              <w:jc w:val="left"/>
            </w:pPr>
            <w:r>
              <w:rPr>
                <w:rStyle w:val="2e"/>
              </w:rPr>
              <w:t>Бродяжничество, побеги из дома и другие формы отклоняющегося пове</w:t>
            </w:r>
            <w:r>
              <w:rPr>
                <w:rStyle w:val="2e"/>
              </w:rPr>
              <w:softHyphen/>
              <w:t>дения (вандализм, граффити)</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c>
          <w:tcPr>
            <w:tcW w:w="100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r>
      <w:tr w:rsidR="00C518DC">
        <w:trPr>
          <w:trHeight w:hRule="exact" w:val="907"/>
          <w:jc w:val="center"/>
        </w:trPr>
        <w:tc>
          <w:tcPr>
            <w:tcW w:w="466" w:type="dxa"/>
            <w:tcBorders>
              <w:top w:val="single" w:sz="4" w:space="0" w:color="auto"/>
              <w:left w:val="single" w:sz="4" w:space="0" w:color="auto"/>
            </w:tcBorders>
            <w:shd w:val="clear" w:color="auto" w:fill="FFFFFF"/>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7.</w:t>
            </w:r>
          </w:p>
        </w:tc>
        <w:tc>
          <w:tcPr>
            <w:tcW w:w="3691"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16" w:lineRule="exact"/>
              <w:ind w:firstLine="0"/>
              <w:jc w:val="left"/>
            </w:pPr>
            <w:r>
              <w:rPr>
                <w:rStyle w:val="2e"/>
              </w:rPr>
              <w:t>Виктимология и девиантная виктимность личности. Основные направления и формы профилактики девиантного поведения</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c>
          <w:tcPr>
            <w:tcW w:w="1008" w:type="dxa"/>
            <w:vMerge w:val="restart"/>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r>
      <w:tr w:rsidR="00C518DC">
        <w:trPr>
          <w:trHeight w:hRule="exact" w:val="504"/>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e"/>
              </w:rPr>
              <w:t>8.</w:t>
            </w:r>
          </w:p>
        </w:tc>
        <w:tc>
          <w:tcPr>
            <w:tcW w:w="3691"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16" w:lineRule="exact"/>
              <w:ind w:firstLine="0"/>
              <w:jc w:val="left"/>
            </w:pPr>
            <w:r>
              <w:rPr>
                <w:rStyle w:val="2e"/>
              </w:rPr>
              <w:t>Ювенальная юстиция: тенденции и перспективы</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e"/>
              </w:rPr>
              <w:t>1</w:t>
            </w:r>
          </w:p>
        </w:tc>
        <w:tc>
          <w:tcPr>
            <w:tcW w:w="1008" w:type="dxa"/>
            <w:vMerge/>
            <w:tcBorders>
              <w:left w:val="single" w:sz="4" w:space="0" w:color="auto"/>
              <w:right w:val="single" w:sz="4" w:space="0" w:color="auto"/>
            </w:tcBorders>
            <w:shd w:val="clear" w:color="auto" w:fill="FFFFFF"/>
            <w:vAlign w:val="center"/>
          </w:tcPr>
          <w:p w:rsidR="00C518DC" w:rsidRDefault="00C518DC">
            <w:pPr>
              <w:framePr w:w="5957" w:wrap="notBeside" w:vAnchor="text" w:hAnchor="text" w:xAlign="center" w:y="1"/>
            </w:pPr>
          </w:p>
        </w:tc>
      </w:tr>
      <w:tr w:rsidR="00C518DC">
        <w:trPr>
          <w:trHeight w:hRule="exact" w:val="475"/>
          <w:jc w:val="center"/>
        </w:trPr>
        <w:tc>
          <w:tcPr>
            <w:tcW w:w="466"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369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90" w:lineRule="exact"/>
              <w:ind w:firstLine="0"/>
              <w:jc w:val="right"/>
            </w:pPr>
            <w:r>
              <w:rPr>
                <w:rStyle w:val="295pt"/>
              </w:rPr>
              <w:t>ВСЕГО:</w:t>
            </w:r>
          </w:p>
        </w:tc>
        <w:tc>
          <w:tcPr>
            <w:tcW w:w="79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90" w:lineRule="exact"/>
              <w:ind w:firstLine="0"/>
            </w:pPr>
            <w:r>
              <w:rPr>
                <w:rStyle w:val="295pt"/>
              </w:rPr>
              <w:t>9</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90" w:lineRule="exact"/>
              <w:ind w:firstLine="0"/>
            </w:pPr>
            <w:r>
              <w:rPr>
                <w:rStyle w:val="295pt"/>
              </w:rPr>
              <w:t>6</w:t>
            </w:r>
          </w:p>
        </w:tc>
      </w:tr>
    </w:tbl>
    <w:p w:rsidR="00C518DC" w:rsidRDefault="00C518DC">
      <w:pPr>
        <w:framePr w:w="5957" w:wrap="notBeside" w:vAnchor="text" w:hAnchor="text" w:xAlign="center" w:y="1"/>
        <w:rPr>
          <w:sz w:val="2"/>
          <w:szCs w:val="2"/>
        </w:rPr>
      </w:pPr>
    </w:p>
    <w:p w:rsidR="00C518DC" w:rsidRDefault="00C518DC">
      <w:pPr>
        <w:rPr>
          <w:sz w:val="2"/>
          <w:szCs w:val="2"/>
        </w:rPr>
      </w:pPr>
    </w:p>
    <w:p w:rsidR="00C518DC" w:rsidRDefault="00C518DC">
      <w:pPr>
        <w:rPr>
          <w:sz w:val="2"/>
          <w:szCs w:val="2"/>
        </w:rPr>
        <w:sectPr w:rsidR="00C518DC">
          <w:pgSz w:w="8400" w:h="11900"/>
          <w:pgMar w:top="2477" w:right="1306" w:bottom="2477" w:left="1138" w:header="0" w:footer="3" w:gutter="0"/>
          <w:cols w:space="720"/>
          <w:noEndnote/>
          <w:docGrid w:linePitch="360"/>
        </w:sectPr>
      </w:pPr>
    </w:p>
    <w:p w:rsidR="00C518DC" w:rsidRDefault="00C518DC">
      <w:pPr>
        <w:spacing w:line="240" w:lineRule="exact"/>
        <w:rPr>
          <w:sz w:val="19"/>
          <w:szCs w:val="19"/>
        </w:rPr>
      </w:pPr>
    </w:p>
    <w:p w:rsidR="00C518DC" w:rsidRDefault="00C518DC">
      <w:pPr>
        <w:spacing w:before="78" w:after="78" w:line="240" w:lineRule="exact"/>
        <w:rPr>
          <w:sz w:val="19"/>
          <w:szCs w:val="19"/>
        </w:rPr>
      </w:pPr>
    </w:p>
    <w:p w:rsidR="00C518DC" w:rsidRDefault="00C518DC">
      <w:pPr>
        <w:rPr>
          <w:sz w:val="2"/>
          <w:szCs w:val="2"/>
        </w:rPr>
        <w:sectPr w:rsidR="00C518DC">
          <w:pgSz w:w="8400" w:h="11900"/>
          <w:pgMar w:top="1214" w:right="0" w:bottom="1324" w:left="0" w:header="0" w:footer="3" w:gutter="0"/>
          <w:cols w:space="720"/>
          <w:noEndnote/>
          <w:docGrid w:linePitch="360"/>
        </w:sectPr>
      </w:pPr>
    </w:p>
    <w:p w:rsidR="00C518DC" w:rsidRDefault="002102A2">
      <w:pPr>
        <w:pStyle w:val="63"/>
        <w:keepNext/>
        <w:keepLines/>
        <w:shd w:val="clear" w:color="auto" w:fill="auto"/>
        <w:spacing w:after="740" w:line="220" w:lineRule="exact"/>
      </w:pPr>
      <w:bookmarkStart w:id="5" w:name="bookmark4"/>
      <w:r>
        <w:rPr>
          <w:rStyle w:val="64"/>
          <w:b/>
          <w:bCs/>
        </w:rPr>
        <w:t>СОДЕРЖАНИЕ УЧЕБНОЙ ДИСЦИПЛИНЫ</w:t>
      </w:r>
      <w:bookmarkEnd w:id="5"/>
    </w:p>
    <w:p w:rsidR="00C518DC" w:rsidRDefault="002102A2">
      <w:pPr>
        <w:pStyle w:val="73"/>
        <w:keepNext/>
        <w:keepLines/>
        <w:shd w:val="clear" w:color="auto" w:fill="auto"/>
        <w:spacing w:before="0"/>
      </w:pPr>
      <w:bookmarkStart w:id="6" w:name="bookmark5"/>
      <w:r>
        <w:rPr>
          <w:rStyle w:val="74"/>
          <w:b/>
          <w:bCs/>
        </w:rPr>
        <w:t>Тема 1.</w:t>
      </w:r>
      <w:r>
        <w:rPr>
          <w:rStyle w:val="75"/>
          <w:b/>
          <w:bCs/>
        </w:rPr>
        <w:t xml:space="preserve"> Девиантное поведение. Основные понятия</w:t>
      </w:r>
      <w:r>
        <w:rPr>
          <w:rStyle w:val="75"/>
          <w:b/>
          <w:bCs/>
        </w:rPr>
        <w:br/>
        <w:t>и подходы. Классификация видов</w:t>
      </w:r>
      <w:r>
        <w:rPr>
          <w:rStyle w:val="75"/>
          <w:b/>
          <w:bCs/>
        </w:rPr>
        <w:br/>
        <w:t>отклоняющегося поведения</w:t>
      </w:r>
      <w:bookmarkEnd w:id="6"/>
    </w:p>
    <w:p w:rsidR="00C518DC" w:rsidRDefault="002102A2">
      <w:pPr>
        <w:pStyle w:val="23"/>
        <w:shd w:val="clear" w:color="auto" w:fill="auto"/>
        <w:spacing w:after="0"/>
        <w:ind w:firstLine="380"/>
        <w:jc w:val="both"/>
      </w:pPr>
      <w:r>
        <w:rPr>
          <w:rStyle w:val="24"/>
        </w:rPr>
        <w:t>Понятия «норма», «нормальное поведение». Основные и част</w:t>
      </w:r>
      <w:r>
        <w:rPr>
          <w:rStyle w:val="24"/>
        </w:rPr>
        <w:softHyphen/>
        <w:t>ные признаки поведения. Критерии нормы, нормального поведе</w:t>
      </w:r>
      <w:r>
        <w:rPr>
          <w:rStyle w:val="24"/>
        </w:rPr>
        <w:softHyphen/>
        <w:t>ния. Виды социальных норм по сфере регулирования отношений. Основные свойства социальных норм.</w:t>
      </w:r>
    </w:p>
    <w:p w:rsidR="00C518DC" w:rsidRDefault="002102A2">
      <w:pPr>
        <w:pStyle w:val="23"/>
        <w:shd w:val="clear" w:color="auto" w:fill="auto"/>
        <w:spacing w:after="0"/>
        <w:ind w:firstLine="380"/>
        <w:jc w:val="both"/>
      </w:pPr>
      <w:r>
        <w:rPr>
          <w:rStyle w:val="24"/>
        </w:rPr>
        <w:t>Определение понятия «отклоняющееся (девиантное)» поведе</w:t>
      </w:r>
      <w:r>
        <w:rPr>
          <w:rStyle w:val="24"/>
        </w:rPr>
        <w:softHyphen/>
        <w:t>ние. Специфические особенности отклоняющегося (девиантного) поведения.</w:t>
      </w:r>
    </w:p>
    <w:p w:rsidR="00C518DC" w:rsidRDefault="002102A2">
      <w:pPr>
        <w:pStyle w:val="23"/>
        <w:shd w:val="clear" w:color="auto" w:fill="auto"/>
        <w:spacing w:after="0"/>
        <w:ind w:firstLine="380"/>
        <w:jc w:val="both"/>
      </w:pPr>
      <w:r>
        <w:rPr>
          <w:rStyle w:val="24"/>
        </w:rPr>
        <w:t>Основные подходы к классификации видов отклоняющегося поведения: социально-правовой подход, педагогический подход, психологический подход, клинический подход (МКБ-10).</w:t>
      </w:r>
    </w:p>
    <w:p w:rsidR="00C518DC" w:rsidRDefault="002102A2">
      <w:pPr>
        <w:pStyle w:val="23"/>
        <w:shd w:val="clear" w:color="auto" w:fill="auto"/>
        <w:spacing w:after="0"/>
        <w:ind w:firstLine="380"/>
        <w:jc w:val="both"/>
      </w:pPr>
      <w:r>
        <w:rPr>
          <w:rStyle w:val="24"/>
        </w:rPr>
        <w:t>Типология отклоняющегося поведения по Ю.А. Клейбергу, Ц.П. Короленко, Т.А. Донских, Е.В. Змановской. Классификация отклоняющегося поведения по направленности и степени выра</w:t>
      </w:r>
      <w:r>
        <w:rPr>
          <w:rStyle w:val="24"/>
        </w:rPr>
        <w:softHyphen/>
        <w:t>женности.</w:t>
      </w:r>
    </w:p>
    <w:p w:rsidR="00C518DC" w:rsidRDefault="002102A2">
      <w:pPr>
        <w:pStyle w:val="23"/>
        <w:shd w:val="clear" w:color="auto" w:fill="auto"/>
        <w:ind w:firstLine="380"/>
        <w:jc w:val="both"/>
      </w:pPr>
      <w:r>
        <w:rPr>
          <w:rStyle w:val="24"/>
        </w:rPr>
        <w:t>Основные социальные поведенческие варианты: нормативное (стандартное), маргинальное (пограничное), нестандартное (не</w:t>
      </w:r>
      <w:r>
        <w:rPr>
          <w:rStyle w:val="24"/>
        </w:rPr>
        <w:softHyphen/>
        <w:t>нормативное), патологическое поведение.</w:t>
      </w:r>
    </w:p>
    <w:p w:rsidR="00C518DC" w:rsidRDefault="002102A2">
      <w:pPr>
        <w:pStyle w:val="73"/>
        <w:keepNext/>
        <w:keepLines/>
        <w:shd w:val="clear" w:color="auto" w:fill="auto"/>
        <w:spacing w:before="0"/>
      </w:pPr>
      <w:bookmarkStart w:id="7" w:name="bookmark6"/>
      <w:r>
        <w:rPr>
          <w:rStyle w:val="74"/>
          <w:b/>
          <w:bCs/>
        </w:rPr>
        <w:t>Тема 2.</w:t>
      </w:r>
      <w:r>
        <w:rPr>
          <w:rStyle w:val="75"/>
          <w:b/>
          <w:bCs/>
        </w:rPr>
        <w:t xml:space="preserve"> Условия формирования</w:t>
      </w:r>
      <w:r>
        <w:rPr>
          <w:rStyle w:val="75"/>
          <w:b/>
          <w:bCs/>
        </w:rPr>
        <w:br/>
        <w:t>отклоняющегося поведения</w:t>
      </w:r>
      <w:bookmarkEnd w:id="7"/>
    </w:p>
    <w:p w:rsidR="00C518DC" w:rsidRDefault="002102A2">
      <w:pPr>
        <w:pStyle w:val="23"/>
        <w:shd w:val="clear" w:color="auto" w:fill="auto"/>
        <w:spacing w:after="0"/>
        <w:ind w:firstLine="380"/>
        <w:jc w:val="both"/>
      </w:pPr>
      <w:r>
        <w:rPr>
          <w:rStyle w:val="24"/>
        </w:rPr>
        <w:t>Факторы, способствующие (детерминирующие) формирова</w:t>
      </w:r>
      <w:r>
        <w:rPr>
          <w:rStyle w:val="24"/>
        </w:rPr>
        <w:softHyphen/>
        <w:t>нию отклоняющихся форм поведения (внешние условия физичес</w:t>
      </w:r>
      <w:r>
        <w:rPr>
          <w:rStyle w:val="24"/>
        </w:rPr>
        <w:softHyphen/>
        <w:t>кой среды, внешние социальные условия).</w:t>
      </w:r>
    </w:p>
    <w:p w:rsidR="00C518DC" w:rsidRDefault="002102A2">
      <w:pPr>
        <w:pStyle w:val="23"/>
        <w:shd w:val="clear" w:color="auto" w:fill="auto"/>
        <w:spacing w:after="0"/>
        <w:ind w:firstLine="380"/>
        <w:jc w:val="both"/>
      </w:pPr>
      <w:r>
        <w:rPr>
          <w:rStyle w:val="24"/>
        </w:rPr>
        <w:t>Социальные теории развития девиантного поведения (Дюрк- гейм, Р. Мертон, Р. Линтон, Сазерленд) и др.</w:t>
      </w:r>
    </w:p>
    <w:p w:rsidR="00C518DC" w:rsidRDefault="002102A2">
      <w:pPr>
        <w:pStyle w:val="23"/>
        <w:shd w:val="clear" w:color="auto" w:fill="auto"/>
        <w:spacing w:after="0"/>
        <w:ind w:firstLine="380"/>
        <w:jc w:val="both"/>
      </w:pPr>
      <w:r>
        <w:rPr>
          <w:rStyle w:val="24"/>
        </w:rPr>
        <w:t>Биологические детерминанты отклоняющегося поведения (Ч. Ломброзо, У Шелдон, У Пирс). Значение уровня гормонов (тестостерона), повреждений головного мозга, органических за</w:t>
      </w:r>
      <w:r>
        <w:rPr>
          <w:rStyle w:val="24"/>
        </w:rPr>
        <w:softHyphen/>
      </w:r>
      <w:r>
        <w:rPr>
          <w:rStyle w:val="24"/>
        </w:rPr>
        <w:lastRenderedPageBreak/>
        <w:t>болеваний мозга, особенностей нервной системы и др. в форми</w:t>
      </w:r>
      <w:r>
        <w:rPr>
          <w:rStyle w:val="24"/>
        </w:rPr>
        <w:softHyphen/>
        <w:t>ровании отклоняющихся форм поведения.</w:t>
      </w:r>
    </w:p>
    <w:p w:rsidR="00C518DC" w:rsidRDefault="002102A2">
      <w:pPr>
        <w:pStyle w:val="23"/>
        <w:shd w:val="clear" w:color="auto" w:fill="auto"/>
        <w:spacing w:after="264"/>
        <w:ind w:firstLine="380"/>
        <w:jc w:val="both"/>
      </w:pPr>
      <w:r>
        <w:rPr>
          <w:rStyle w:val="24"/>
        </w:rPr>
        <w:t>Психологические детерминанты отклоняющегося поведения (психодинамические теории, экзистенциально-гуманистический подход, поведенческие теории, теория криминальности).</w:t>
      </w:r>
    </w:p>
    <w:p w:rsidR="00C518DC" w:rsidRDefault="002102A2">
      <w:pPr>
        <w:pStyle w:val="73"/>
        <w:keepNext/>
        <w:keepLines/>
        <w:shd w:val="clear" w:color="auto" w:fill="auto"/>
        <w:spacing w:before="0" w:after="44" w:line="220" w:lineRule="exact"/>
      </w:pPr>
      <w:bookmarkStart w:id="8" w:name="bookmark7"/>
      <w:r>
        <w:rPr>
          <w:rStyle w:val="74"/>
          <w:b/>
          <w:bCs/>
        </w:rPr>
        <w:t>Тема 3.</w:t>
      </w:r>
      <w:r>
        <w:rPr>
          <w:rStyle w:val="75"/>
          <w:b/>
          <w:bCs/>
        </w:rPr>
        <w:t xml:space="preserve"> Агрессивное поведение.</w:t>
      </w:r>
      <w:bookmarkEnd w:id="8"/>
    </w:p>
    <w:p w:rsidR="00C518DC" w:rsidRDefault="002102A2">
      <w:pPr>
        <w:pStyle w:val="73"/>
        <w:keepNext/>
        <w:keepLines/>
        <w:shd w:val="clear" w:color="auto" w:fill="auto"/>
        <w:spacing w:before="0" w:after="15" w:line="220" w:lineRule="exact"/>
      </w:pPr>
      <w:bookmarkStart w:id="9" w:name="bookmark8"/>
      <w:r>
        <w:rPr>
          <w:rStyle w:val="75"/>
          <w:b/>
          <w:bCs/>
        </w:rPr>
        <w:t>Противоправное поведение</w:t>
      </w:r>
      <w:bookmarkEnd w:id="9"/>
    </w:p>
    <w:p w:rsidR="00C518DC" w:rsidRDefault="002102A2">
      <w:pPr>
        <w:pStyle w:val="23"/>
        <w:shd w:val="clear" w:color="auto" w:fill="auto"/>
        <w:spacing w:after="0"/>
        <w:ind w:firstLine="380"/>
        <w:jc w:val="both"/>
      </w:pPr>
      <w:r>
        <w:rPr>
          <w:rStyle w:val="24"/>
        </w:rPr>
        <w:t>Агрессия: определение и основные понятия. Основные харак</w:t>
      </w:r>
      <w:r>
        <w:rPr>
          <w:rStyle w:val="24"/>
        </w:rPr>
        <w:softHyphen/>
        <w:t>теристики агрессии. Категории агрессии по Бассу. Основные те</w:t>
      </w:r>
      <w:r>
        <w:rPr>
          <w:rStyle w:val="24"/>
        </w:rPr>
        <w:softHyphen/>
        <w:t>ории агрессии: агрессия как инстинктивное поведение; агрессия как проявление побуждения; агрессия как приобретенное соци</w:t>
      </w:r>
      <w:r>
        <w:rPr>
          <w:rStyle w:val="24"/>
        </w:rPr>
        <w:softHyphen/>
        <w:t>альное поведение.</w:t>
      </w:r>
    </w:p>
    <w:p w:rsidR="00C518DC" w:rsidRDefault="002102A2">
      <w:pPr>
        <w:pStyle w:val="23"/>
        <w:shd w:val="clear" w:color="auto" w:fill="auto"/>
        <w:spacing w:after="0"/>
        <w:ind w:firstLine="380"/>
        <w:jc w:val="both"/>
      </w:pPr>
      <w:r>
        <w:rPr>
          <w:rStyle w:val="24"/>
        </w:rPr>
        <w:t>Становление агрессивного поведения. Основные источники агрессивного поведения. Основные детерминанты агрессивного поведения.</w:t>
      </w:r>
    </w:p>
    <w:p w:rsidR="00C518DC" w:rsidRDefault="002102A2">
      <w:pPr>
        <w:pStyle w:val="23"/>
        <w:shd w:val="clear" w:color="auto" w:fill="auto"/>
        <w:spacing w:after="0"/>
        <w:ind w:firstLine="380"/>
        <w:jc w:val="both"/>
      </w:pPr>
      <w:r>
        <w:rPr>
          <w:rStyle w:val="24"/>
        </w:rPr>
        <w:t>Превентивные меры и управление агрессией. Факторы, спо</w:t>
      </w:r>
      <w:r>
        <w:rPr>
          <w:rStyle w:val="24"/>
        </w:rPr>
        <w:softHyphen/>
        <w:t>собствующие нейтрализации агрессивного поведения.</w:t>
      </w:r>
    </w:p>
    <w:p w:rsidR="00C518DC" w:rsidRDefault="002102A2">
      <w:pPr>
        <w:pStyle w:val="23"/>
        <w:shd w:val="clear" w:color="auto" w:fill="auto"/>
        <w:spacing w:after="0"/>
        <w:ind w:firstLine="380"/>
        <w:jc w:val="both"/>
      </w:pPr>
      <w:r>
        <w:rPr>
          <w:rStyle w:val="24"/>
        </w:rPr>
        <w:t>Противоправное поведение. Правонарушения: общие поня</w:t>
      </w:r>
      <w:r>
        <w:rPr>
          <w:rStyle w:val="24"/>
        </w:rPr>
        <w:softHyphen/>
        <w:t>тия, терминология, распространенность. Систематизация (клас</w:t>
      </w:r>
      <w:r>
        <w:rPr>
          <w:rStyle w:val="24"/>
        </w:rPr>
        <w:softHyphen/>
        <w:t>сификация) правонарушений. Особенности делинквентных форм поведения. Факторы, влияющие на формирование противоправ</w:t>
      </w:r>
      <w:r>
        <w:rPr>
          <w:rStyle w:val="24"/>
        </w:rPr>
        <w:softHyphen/>
        <w:t>ного поведения.</w:t>
      </w:r>
    </w:p>
    <w:p w:rsidR="00C518DC" w:rsidRDefault="002102A2">
      <w:pPr>
        <w:pStyle w:val="23"/>
        <w:shd w:val="clear" w:color="auto" w:fill="auto"/>
        <w:spacing w:after="0"/>
        <w:ind w:firstLine="380"/>
        <w:jc w:val="both"/>
      </w:pPr>
      <w:r>
        <w:rPr>
          <w:rStyle w:val="24"/>
        </w:rPr>
        <w:t>Основные группы делинквентных личностей. Типы деформации личности по А.И. Долговой (насильственный тип, корыстный тип).</w:t>
      </w:r>
    </w:p>
    <w:p w:rsidR="00C518DC" w:rsidRDefault="002102A2">
      <w:pPr>
        <w:pStyle w:val="23"/>
        <w:shd w:val="clear" w:color="auto" w:fill="auto"/>
        <w:spacing w:after="264"/>
        <w:ind w:firstLine="380"/>
        <w:jc w:val="both"/>
      </w:pPr>
      <w:r>
        <w:rPr>
          <w:rStyle w:val="24"/>
        </w:rPr>
        <w:t>Противоправная мотивация. Мотивация правонарушений у не</w:t>
      </w:r>
      <w:r>
        <w:rPr>
          <w:rStyle w:val="24"/>
        </w:rPr>
        <w:softHyphen/>
        <w:t>совершеннолетних (корыстная и насильственно-эгоистическая).</w:t>
      </w:r>
    </w:p>
    <w:p w:rsidR="00C518DC" w:rsidRDefault="002102A2">
      <w:pPr>
        <w:pStyle w:val="73"/>
        <w:keepNext/>
        <w:keepLines/>
        <w:shd w:val="clear" w:color="auto" w:fill="auto"/>
        <w:spacing w:before="0" w:after="49" w:line="220" w:lineRule="exact"/>
        <w:ind w:left="220"/>
        <w:jc w:val="left"/>
      </w:pPr>
      <w:bookmarkStart w:id="10" w:name="bookmark9"/>
      <w:r>
        <w:rPr>
          <w:rStyle w:val="74"/>
          <w:b/>
          <w:bCs/>
        </w:rPr>
        <w:t>Тема 4.</w:t>
      </w:r>
      <w:r>
        <w:rPr>
          <w:rStyle w:val="75"/>
          <w:b/>
          <w:bCs/>
        </w:rPr>
        <w:t xml:space="preserve"> Зависимые формы отклоняющегося поведения.</w:t>
      </w:r>
      <w:bookmarkEnd w:id="10"/>
    </w:p>
    <w:p w:rsidR="00C518DC" w:rsidRDefault="002102A2">
      <w:pPr>
        <w:pStyle w:val="73"/>
        <w:keepNext/>
        <w:keepLines/>
        <w:shd w:val="clear" w:color="auto" w:fill="auto"/>
        <w:spacing w:before="0" w:after="25" w:line="220" w:lineRule="exact"/>
        <w:ind w:left="220"/>
        <w:jc w:val="left"/>
      </w:pPr>
      <w:bookmarkStart w:id="11" w:name="bookmark10"/>
      <w:r>
        <w:rPr>
          <w:rStyle w:val="75"/>
          <w:b/>
          <w:bCs/>
        </w:rPr>
        <w:t>Частные формы зависимого отклоняющегося поведения</w:t>
      </w:r>
      <w:bookmarkEnd w:id="11"/>
    </w:p>
    <w:p w:rsidR="00C518DC" w:rsidRDefault="002102A2">
      <w:pPr>
        <w:pStyle w:val="23"/>
        <w:shd w:val="clear" w:color="auto" w:fill="auto"/>
        <w:spacing w:after="0"/>
        <w:ind w:firstLine="380"/>
        <w:jc w:val="both"/>
      </w:pPr>
      <w:r>
        <w:rPr>
          <w:rStyle w:val="24"/>
        </w:rPr>
        <w:t>Зависимые (аддиктивные) формы отклоняющегося поведения, понятие и общая характеристика. Виды зависимости и формы зависимого поведения в соответствии с объектом зависимости. Общие признаки зависимого поведения.</w:t>
      </w:r>
    </w:p>
    <w:p w:rsidR="00C518DC" w:rsidRDefault="002102A2">
      <w:pPr>
        <w:pStyle w:val="23"/>
        <w:shd w:val="clear" w:color="auto" w:fill="auto"/>
        <w:spacing w:after="0"/>
        <w:ind w:firstLine="380"/>
        <w:jc w:val="both"/>
      </w:pPr>
      <w:r>
        <w:rPr>
          <w:rStyle w:val="24"/>
        </w:rPr>
        <w:t>Концептуальные модели зависимых форм поведения.</w:t>
      </w:r>
    </w:p>
    <w:p w:rsidR="00C518DC" w:rsidRDefault="002102A2">
      <w:pPr>
        <w:pStyle w:val="23"/>
        <w:shd w:val="clear" w:color="auto" w:fill="auto"/>
        <w:spacing w:after="0" w:line="254" w:lineRule="exact"/>
        <w:ind w:firstLine="380"/>
        <w:jc w:val="both"/>
      </w:pPr>
      <w:r>
        <w:rPr>
          <w:rStyle w:val="24"/>
        </w:rPr>
        <w:t>Факторы, способствующие развитию зависимых форм откло</w:t>
      </w:r>
      <w:r>
        <w:rPr>
          <w:rStyle w:val="24"/>
        </w:rPr>
        <w:softHyphen/>
        <w:t>няющегося поведения. Понятие со-зависимости, ее последствия.</w:t>
      </w:r>
    </w:p>
    <w:p w:rsidR="00C518DC" w:rsidRDefault="002102A2">
      <w:pPr>
        <w:pStyle w:val="23"/>
        <w:shd w:val="clear" w:color="auto" w:fill="auto"/>
        <w:spacing w:after="0" w:line="254" w:lineRule="exact"/>
        <w:ind w:firstLine="380"/>
        <w:jc w:val="both"/>
      </w:pPr>
      <w:r>
        <w:rPr>
          <w:rStyle w:val="24"/>
        </w:rPr>
        <w:t>Алкогольная зависимость. Этиологические факторы, способс</w:t>
      </w:r>
      <w:r>
        <w:rPr>
          <w:rStyle w:val="24"/>
        </w:rPr>
        <w:softHyphen/>
      </w:r>
      <w:r>
        <w:rPr>
          <w:rStyle w:val="24"/>
        </w:rPr>
        <w:lastRenderedPageBreak/>
        <w:t>твующие формированию алкогольной зависимости. Особенности пьянства у подростков.</w:t>
      </w:r>
    </w:p>
    <w:p w:rsidR="00C518DC" w:rsidRDefault="002102A2">
      <w:pPr>
        <w:pStyle w:val="23"/>
        <w:shd w:val="clear" w:color="auto" w:fill="auto"/>
        <w:spacing w:after="0" w:line="254" w:lineRule="exact"/>
        <w:ind w:firstLine="380"/>
        <w:jc w:val="both"/>
      </w:pPr>
      <w:r>
        <w:rPr>
          <w:rStyle w:val="24"/>
        </w:rPr>
        <w:t>Наркотическая зависимость. Факторы, способствующие при</w:t>
      </w:r>
      <w:r>
        <w:rPr>
          <w:rStyle w:val="24"/>
        </w:rPr>
        <w:softHyphen/>
        <w:t>общению к наркотикам.</w:t>
      </w:r>
    </w:p>
    <w:p w:rsidR="00C518DC" w:rsidRDefault="002102A2">
      <w:pPr>
        <w:pStyle w:val="23"/>
        <w:shd w:val="clear" w:color="auto" w:fill="auto"/>
        <w:spacing w:after="0" w:line="254" w:lineRule="exact"/>
        <w:ind w:firstLine="380"/>
        <w:jc w:val="both"/>
      </w:pPr>
      <w:r>
        <w:rPr>
          <w:rStyle w:val="24"/>
        </w:rPr>
        <w:t>Последствия зависимых форм поведения.</w:t>
      </w:r>
    </w:p>
    <w:p w:rsidR="00C518DC" w:rsidRDefault="002102A2">
      <w:pPr>
        <w:pStyle w:val="23"/>
        <w:shd w:val="clear" w:color="auto" w:fill="auto"/>
        <w:spacing w:after="208" w:line="254" w:lineRule="exact"/>
        <w:ind w:firstLine="380"/>
        <w:jc w:val="both"/>
      </w:pPr>
      <w:r>
        <w:rPr>
          <w:rStyle w:val="24"/>
        </w:rPr>
        <w:t>Основные направления профилактики аддиктивных форм по</w:t>
      </w:r>
      <w:r>
        <w:rPr>
          <w:rStyle w:val="24"/>
        </w:rPr>
        <w:softHyphen/>
        <w:t>ведения: стратегии и технологии первичной, вторичной и третич</w:t>
      </w:r>
      <w:r>
        <w:rPr>
          <w:rStyle w:val="24"/>
        </w:rPr>
        <w:softHyphen/>
        <w:t>ной профилактики зависимых форм поведения.</w:t>
      </w:r>
    </w:p>
    <w:p w:rsidR="00C518DC" w:rsidRDefault="002102A2">
      <w:pPr>
        <w:pStyle w:val="73"/>
        <w:keepNext/>
        <w:keepLines/>
        <w:shd w:val="clear" w:color="auto" w:fill="auto"/>
        <w:spacing w:before="0" w:after="72" w:line="220" w:lineRule="exact"/>
      </w:pPr>
      <w:bookmarkStart w:id="12" w:name="bookmark11"/>
      <w:r>
        <w:rPr>
          <w:rStyle w:val="74"/>
          <w:b/>
          <w:bCs/>
        </w:rPr>
        <w:t>Тема 5.</w:t>
      </w:r>
      <w:r>
        <w:rPr>
          <w:rStyle w:val="75"/>
          <w:b/>
          <w:bCs/>
        </w:rPr>
        <w:t xml:space="preserve"> Суицидальное поведение</w:t>
      </w:r>
      <w:bookmarkEnd w:id="12"/>
    </w:p>
    <w:p w:rsidR="00C518DC" w:rsidRDefault="002102A2">
      <w:pPr>
        <w:pStyle w:val="23"/>
        <w:shd w:val="clear" w:color="auto" w:fill="auto"/>
        <w:spacing w:after="0" w:line="254" w:lineRule="exact"/>
        <w:ind w:firstLine="380"/>
        <w:jc w:val="both"/>
      </w:pPr>
      <w:r>
        <w:rPr>
          <w:rStyle w:val="24"/>
        </w:rPr>
        <w:t>Суицид. Основные закономерности суицидального поведения. Основные причины самоубийств, общие понятия, терминология.</w:t>
      </w:r>
    </w:p>
    <w:p w:rsidR="00C518DC" w:rsidRDefault="002102A2">
      <w:pPr>
        <w:pStyle w:val="23"/>
        <w:shd w:val="clear" w:color="auto" w:fill="auto"/>
        <w:spacing w:after="0" w:line="254" w:lineRule="exact"/>
        <w:ind w:firstLine="380"/>
        <w:jc w:val="both"/>
      </w:pPr>
      <w:r>
        <w:rPr>
          <w:rStyle w:val="24"/>
        </w:rPr>
        <w:t>Структура суицидального поведения. Типология суицидов. Концепции формирования суицидального поведения: психопато</w:t>
      </w:r>
      <w:r>
        <w:rPr>
          <w:rStyle w:val="24"/>
        </w:rPr>
        <w:softHyphen/>
        <w:t>логическая, психологическая, социальная (социологическая).</w:t>
      </w:r>
    </w:p>
    <w:p w:rsidR="00C518DC" w:rsidRDefault="002102A2">
      <w:pPr>
        <w:pStyle w:val="23"/>
        <w:shd w:val="clear" w:color="auto" w:fill="auto"/>
        <w:spacing w:after="0" w:line="254" w:lineRule="exact"/>
        <w:ind w:firstLine="380"/>
        <w:jc w:val="both"/>
      </w:pPr>
      <w:r>
        <w:rPr>
          <w:rStyle w:val="24"/>
        </w:rPr>
        <w:t>Мотивы, причины, поводы, условия суицидального поведения. Экстраперсональные и интраперсональные факторы повышенно</w:t>
      </w:r>
      <w:r>
        <w:rPr>
          <w:rStyle w:val="24"/>
        </w:rPr>
        <w:softHyphen/>
        <w:t>го суицидального риска.</w:t>
      </w:r>
    </w:p>
    <w:p w:rsidR="00C518DC" w:rsidRDefault="002102A2">
      <w:pPr>
        <w:pStyle w:val="23"/>
        <w:shd w:val="clear" w:color="auto" w:fill="auto"/>
        <w:spacing w:after="0" w:line="259" w:lineRule="exact"/>
        <w:ind w:firstLine="380"/>
        <w:jc w:val="both"/>
      </w:pPr>
      <w:r>
        <w:rPr>
          <w:rStyle w:val="24"/>
        </w:rPr>
        <w:t>Превентивные аспекты суицидального поведения: первичная и вторичная профилактика.</w:t>
      </w:r>
    </w:p>
    <w:p w:rsidR="00C518DC" w:rsidRDefault="002102A2">
      <w:pPr>
        <w:pStyle w:val="23"/>
        <w:shd w:val="clear" w:color="auto" w:fill="auto"/>
        <w:spacing w:line="254" w:lineRule="exact"/>
        <w:ind w:firstLine="380"/>
        <w:jc w:val="both"/>
      </w:pPr>
      <w:r>
        <w:rPr>
          <w:rStyle w:val="24"/>
        </w:rPr>
        <w:t>Особенности оказания психологической помощи в ситуации суицидоопасного кризиса.</w:t>
      </w:r>
    </w:p>
    <w:p w:rsidR="00C518DC" w:rsidRDefault="002102A2">
      <w:pPr>
        <w:pStyle w:val="73"/>
        <w:keepNext/>
        <w:keepLines/>
        <w:shd w:val="clear" w:color="auto" w:fill="auto"/>
        <w:spacing w:before="0" w:line="254" w:lineRule="exact"/>
      </w:pPr>
      <w:bookmarkStart w:id="13" w:name="bookmark12"/>
      <w:r>
        <w:rPr>
          <w:rStyle w:val="74"/>
          <w:b/>
          <w:bCs/>
        </w:rPr>
        <w:t>Тема 6.</w:t>
      </w:r>
      <w:r>
        <w:rPr>
          <w:rStyle w:val="75"/>
          <w:b/>
          <w:bCs/>
        </w:rPr>
        <w:t xml:space="preserve"> Бродяжничество, побеги из дома и другие формы</w:t>
      </w:r>
      <w:r>
        <w:rPr>
          <w:rStyle w:val="75"/>
          <w:b/>
          <w:bCs/>
        </w:rPr>
        <w:br/>
        <w:t>отклоняющегося поведения (вандализм, граффити)</w:t>
      </w:r>
      <w:bookmarkEnd w:id="13"/>
    </w:p>
    <w:p w:rsidR="00C518DC" w:rsidRDefault="002102A2">
      <w:pPr>
        <w:pStyle w:val="23"/>
        <w:shd w:val="clear" w:color="auto" w:fill="auto"/>
        <w:spacing w:after="0" w:line="254" w:lineRule="exact"/>
        <w:ind w:firstLine="380"/>
        <w:jc w:val="both"/>
      </w:pPr>
      <w:r>
        <w:rPr>
          <w:rStyle w:val="24"/>
        </w:rPr>
        <w:t>Побеги из дома, бродяжничество: основные понятия, основ</w:t>
      </w:r>
      <w:r>
        <w:rPr>
          <w:rStyle w:val="24"/>
        </w:rPr>
        <w:softHyphen/>
        <w:t>ные причины. Вред, наносимый обществу бродяжничеством.</w:t>
      </w:r>
    </w:p>
    <w:p w:rsidR="00C518DC" w:rsidRDefault="002102A2">
      <w:pPr>
        <w:pStyle w:val="23"/>
        <w:shd w:val="clear" w:color="auto" w:fill="auto"/>
        <w:spacing w:after="0" w:line="254" w:lineRule="exact"/>
        <w:ind w:firstLine="380"/>
        <w:jc w:val="both"/>
      </w:pPr>
      <w:r>
        <w:rPr>
          <w:rStyle w:val="24"/>
        </w:rPr>
        <w:t>Вандализм. Типы вандализма. Классификация мотивов ван</w:t>
      </w:r>
      <w:r>
        <w:rPr>
          <w:rStyle w:val="24"/>
        </w:rPr>
        <w:softHyphen/>
        <w:t>дализма.</w:t>
      </w:r>
    </w:p>
    <w:p w:rsidR="00C518DC" w:rsidRDefault="002102A2">
      <w:pPr>
        <w:pStyle w:val="23"/>
        <w:shd w:val="clear" w:color="auto" w:fill="auto"/>
        <w:spacing w:after="0" w:line="254" w:lineRule="exact"/>
        <w:ind w:firstLine="380"/>
        <w:jc w:val="both"/>
      </w:pPr>
      <w:r>
        <w:rPr>
          <w:rStyle w:val="24"/>
        </w:rPr>
        <w:t>Граффити: определение понятия. Виды граффити. Негативные и позитивные последствия граффити. Мотивы рисовальщиков.</w:t>
      </w:r>
    </w:p>
    <w:p w:rsidR="00C518DC" w:rsidRDefault="002102A2">
      <w:pPr>
        <w:pStyle w:val="23"/>
        <w:shd w:val="clear" w:color="auto" w:fill="auto"/>
        <w:spacing w:after="0" w:line="254" w:lineRule="exact"/>
        <w:ind w:firstLine="380"/>
        <w:jc w:val="both"/>
      </w:pPr>
      <w:r>
        <w:rPr>
          <w:rStyle w:val="24"/>
        </w:rPr>
        <w:t>Понятие девиантной виктимности (виктимология, виктим- ность). Основные показатели и основные индикаторы девиантной виктимизации. Основные факторы, приводящие к развитию деви</w:t>
      </w:r>
      <w:r>
        <w:rPr>
          <w:rStyle w:val="24"/>
        </w:rPr>
        <w:softHyphen/>
        <w:t>антной виктимности.</w:t>
      </w:r>
    </w:p>
    <w:p w:rsidR="00C518DC" w:rsidRDefault="002102A2">
      <w:pPr>
        <w:pStyle w:val="23"/>
        <w:shd w:val="clear" w:color="auto" w:fill="auto"/>
        <w:spacing w:after="0"/>
        <w:ind w:firstLine="380"/>
        <w:jc w:val="both"/>
      </w:pPr>
      <w:r>
        <w:rPr>
          <w:rStyle w:val="24"/>
        </w:rPr>
        <w:t xml:space="preserve">Основные направления и формы профилактики девиантного поведения: превентивное (предупреждение, психопрофилактика) и </w:t>
      </w:r>
      <w:r>
        <w:rPr>
          <w:rStyle w:val="24"/>
        </w:rPr>
        <w:lastRenderedPageBreak/>
        <w:t>интервенция (преодоление, коррекция, реабилитация).</w:t>
      </w:r>
    </w:p>
    <w:p w:rsidR="00C518DC" w:rsidRDefault="002102A2">
      <w:pPr>
        <w:pStyle w:val="23"/>
        <w:shd w:val="clear" w:color="auto" w:fill="auto"/>
        <w:spacing w:after="229"/>
        <w:ind w:firstLine="380"/>
        <w:jc w:val="both"/>
      </w:pPr>
      <w:r>
        <w:rPr>
          <w:rStyle w:val="24"/>
        </w:rPr>
        <w:t>Схема анализа отклоняющегося поведения.</w:t>
      </w:r>
    </w:p>
    <w:p w:rsidR="00C518DC" w:rsidRDefault="002102A2">
      <w:pPr>
        <w:pStyle w:val="73"/>
        <w:keepNext/>
        <w:keepLines/>
        <w:shd w:val="clear" w:color="auto" w:fill="auto"/>
        <w:spacing w:before="0" w:line="264" w:lineRule="exact"/>
        <w:jc w:val="both"/>
      </w:pPr>
      <w:bookmarkStart w:id="14" w:name="bookmark13"/>
      <w:r>
        <w:rPr>
          <w:rStyle w:val="74"/>
          <w:b/>
          <w:bCs/>
        </w:rPr>
        <w:t>Тема 7.</w:t>
      </w:r>
      <w:r>
        <w:rPr>
          <w:rStyle w:val="75"/>
          <w:b/>
          <w:bCs/>
        </w:rPr>
        <w:t xml:space="preserve"> Виктимология и девиантная виктимность личности.</w:t>
      </w:r>
      <w:bookmarkEnd w:id="14"/>
    </w:p>
    <w:p w:rsidR="00C518DC" w:rsidRDefault="002102A2">
      <w:pPr>
        <w:pStyle w:val="73"/>
        <w:keepNext/>
        <w:keepLines/>
        <w:shd w:val="clear" w:color="auto" w:fill="auto"/>
        <w:spacing w:before="0" w:line="264" w:lineRule="exact"/>
      </w:pPr>
      <w:bookmarkStart w:id="15" w:name="bookmark14"/>
      <w:r>
        <w:rPr>
          <w:rStyle w:val="75"/>
          <w:b/>
          <w:bCs/>
        </w:rPr>
        <w:t>Основные направления и формы профилактики</w:t>
      </w:r>
      <w:r>
        <w:rPr>
          <w:rStyle w:val="75"/>
          <w:b/>
          <w:bCs/>
        </w:rPr>
        <w:br/>
        <w:t>девиантного поведения</w:t>
      </w:r>
      <w:bookmarkEnd w:id="15"/>
    </w:p>
    <w:p w:rsidR="00C518DC" w:rsidRDefault="002102A2">
      <w:pPr>
        <w:pStyle w:val="23"/>
        <w:shd w:val="clear" w:color="auto" w:fill="auto"/>
        <w:spacing w:after="0" w:line="240" w:lineRule="exact"/>
        <w:ind w:firstLine="380"/>
        <w:jc w:val="both"/>
      </w:pPr>
      <w:r>
        <w:rPr>
          <w:rStyle w:val="24"/>
        </w:rPr>
        <w:t>Девиантная виктимность как наука о жертве преступлений. Ос</w:t>
      </w:r>
      <w:r>
        <w:rPr>
          <w:rStyle w:val="24"/>
        </w:rPr>
        <w:softHyphen/>
        <w:t>новные понятия и индикаторы девиантной виктимности. Факторы, приводящие к развитию девиантной виктимности: роль жертвы в ме</w:t>
      </w:r>
      <w:r>
        <w:rPr>
          <w:rStyle w:val="24"/>
        </w:rPr>
        <w:softHyphen/>
        <w:t>ханизме совершения преступления, социальные последствия.</w:t>
      </w:r>
    </w:p>
    <w:p w:rsidR="00C518DC" w:rsidRDefault="002102A2">
      <w:pPr>
        <w:pStyle w:val="23"/>
        <w:shd w:val="clear" w:color="auto" w:fill="auto"/>
        <w:spacing w:after="256" w:line="240" w:lineRule="exact"/>
        <w:ind w:firstLine="380"/>
        <w:jc w:val="both"/>
      </w:pPr>
      <w:r>
        <w:rPr>
          <w:rStyle w:val="24"/>
        </w:rPr>
        <w:t>Основные направления виктимологической профилактики. Основ</w:t>
      </w:r>
      <w:r>
        <w:rPr>
          <w:rStyle w:val="24"/>
        </w:rPr>
        <w:softHyphen/>
        <w:t>ные направления и формы профилактики девиантного поведения: превентивное (предупреждение, психопрофилактика) и интервенция (преодоление, коррекция, реабилитация).</w:t>
      </w:r>
    </w:p>
    <w:p w:rsidR="00C518DC" w:rsidRDefault="002102A2">
      <w:pPr>
        <w:pStyle w:val="73"/>
        <w:keepNext/>
        <w:keepLines/>
        <w:shd w:val="clear" w:color="auto" w:fill="auto"/>
        <w:spacing w:before="0" w:after="25" w:line="220" w:lineRule="exact"/>
        <w:ind w:left="220"/>
        <w:jc w:val="left"/>
      </w:pPr>
      <w:bookmarkStart w:id="16" w:name="bookmark15"/>
      <w:r>
        <w:rPr>
          <w:rStyle w:val="74"/>
          <w:b/>
          <w:bCs/>
        </w:rPr>
        <w:t>Тема 8.</w:t>
      </w:r>
      <w:r>
        <w:rPr>
          <w:rStyle w:val="75"/>
          <w:b/>
          <w:bCs/>
        </w:rPr>
        <w:t xml:space="preserve"> Ювенальная юстиция: тенденции и перспективы</w:t>
      </w:r>
      <w:bookmarkEnd w:id="16"/>
    </w:p>
    <w:p w:rsidR="00C518DC" w:rsidRDefault="002102A2">
      <w:pPr>
        <w:pStyle w:val="23"/>
        <w:shd w:val="clear" w:color="auto" w:fill="auto"/>
        <w:spacing w:after="0"/>
        <w:ind w:firstLine="380"/>
        <w:jc w:val="both"/>
      </w:pPr>
      <w:r>
        <w:rPr>
          <w:rStyle w:val="24"/>
        </w:rPr>
        <w:t>Ювенальная юстиция, введение в проблему: понятие и проис</w:t>
      </w:r>
      <w:r>
        <w:rPr>
          <w:rStyle w:val="24"/>
        </w:rPr>
        <w:softHyphen/>
        <w:t>хождение. Карательный подход, реабилитационный подход и его сущность. Основные пункты критики реабилитационного подхо</w:t>
      </w:r>
      <w:r>
        <w:rPr>
          <w:rStyle w:val="24"/>
        </w:rPr>
        <w:softHyphen/>
        <w:t>да. Основные принципы восстановительного правосудия.</w:t>
      </w:r>
    </w:p>
    <w:p w:rsidR="00C518DC" w:rsidRDefault="002102A2">
      <w:pPr>
        <w:pStyle w:val="23"/>
        <w:shd w:val="clear" w:color="auto" w:fill="auto"/>
        <w:spacing w:after="0"/>
        <w:ind w:firstLine="380"/>
        <w:jc w:val="both"/>
      </w:pPr>
      <w:r>
        <w:rPr>
          <w:rStyle w:val="24"/>
        </w:rPr>
        <w:t>Примеры моделей ювенальной юстиции.</w:t>
      </w:r>
    </w:p>
    <w:p w:rsidR="00C518DC" w:rsidRDefault="002102A2">
      <w:pPr>
        <w:pStyle w:val="23"/>
        <w:shd w:val="clear" w:color="auto" w:fill="auto"/>
        <w:spacing w:after="0"/>
        <w:ind w:firstLine="380"/>
        <w:jc w:val="both"/>
      </w:pPr>
      <w:r>
        <w:rPr>
          <w:rStyle w:val="24"/>
        </w:rPr>
        <w:t>Закон Республики Беларусь от 31 мая 2003 г. № 200-З «Об ос</w:t>
      </w:r>
      <w:r>
        <w:rPr>
          <w:rStyle w:val="24"/>
        </w:rPr>
        <w:softHyphen/>
        <w:t>новах системы профилактики безнадзорности и правонарушений несовершеннолетних».</w:t>
      </w:r>
    </w:p>
    <w:p w:rsidR="00C518DC" w:rsidRDefault="002102A2">
      <w:pPr>
        <w:pStyle w:val="23"/>
        <w:shd w:val="clear" w:color="auto" w:fill="auto"/>
        <w:spacing w:after="0"/>
        <w:ind w:firstLine="380"/>
        <w:jc w:val="both"/>
      </w:pPr>
      <w:r>
        <w:rPr>
          <w:rStyle w:val="24"/>
        </w:rPr>
        <w:t>Основные задачи, принципы, направления деятельности по профилактике безнадзорности и правонарушений несовершен</w:t>
      </w:r>
      <w:r>
        <w:rPr>
          <w:rStyle w:val="24"/>
        </w:rPr>
        <w:softHyphen/>
        <w:t>нолетних.</w:t>
      </w:r>
    </w:p>
    <w:p w:rsidR="00C518DC" w:rsidRDefault="002102A2">
      <w:pPr>
        <w:pStyle w:val="63"/>
        <w:keepNext/>
        <w:keepLines/>
        <w:shd w:val="clear" w:color="auto" w:fill="auto"/>
        <w:spacing w:after="166" w:line="220" w:lineRule="exact"/>
      </w:pPr>
      <w:bookmarkStart w:id="17" w:name="bookmark16"/>
      <w:r>
        <w:rPr>
          <w:rStyle w:val="64"/>
          <w:b/>
          <w:bCs/>
        </w:rPr>
        <w:t>ПЛАН СЕМИНАРСКИХ ЗАНЯТИИ</w:t>
      </w:r>
      <w:bookmarkEnd w:id="17"/>
    </w:p>
    <w:p w:rsidR="00C518DC" w:rsidRDefault="002102A2">
      <w:pPr>
        <w:pStyle w:val="621"/>
        <w:keepNext/>
        <w:keepLines/>
        <w:shd w:val="clear" w:color="auto" w:fill="auto"/>
        <w:spacing w:before="0" w:after="12" w:line="260" w:lineRule="exact"/>
      </w:pPr>
      <w:bookmarkStart w:id="18" w:name="bookmark17"/>
      <w:r>
        <w:rPr>
          <w:rStyle w:val="622"/>
          <w:b/>
          <w:bCs/>
        </w:rPr>
        <w:t>Занятие 1</w:t>
      </w:r>
      <w:bookmarkEnd w:id="18"/>
    </w:p>
    <w:p w:rsidR="00C518DC" w:rsidRDefault="002102A2">
      <w:pPr>
        <w:pStyle w:val="73"/>
        <w:keepNext/>
        <w:keepLines/>
        <w:shd w:val="clear" w:color="auto" w:fill="auto"/>
        <w:spacing w:before="0" w:after="272"/>
      </w:pPr>
      <w:bookmarkStart w:id="19" w:name="bookmark18"/>
      <w:r>
        <w:rPr>
          <w:rStyle w:val="74"/>
          <w:b/>
          <w:bCs/>
        </w:rPr>
        <w:t>Тема 1.</w:t>
      </w:r>
      <w:r>
        <w:rPr>
          <w:rStyle w:val="75"/>
          <w:b/>
          <w:bCs/>
        </w:rPr>
        <w:t xml:space="preserve"> Девиантное поведение. Основные понятия</w:t>
      </w:r>
      <w:r>
        <w:rPr>
          <w:rStyle w:val="75"/>
          <w:b/>
          <w:bCs/>
        </w:rPr>
        <w:br/>
        <w:t>и подходы. Классификация видов отклоняющегося</w:t>
      </w:r>
      <w:r>
        <w:rPr>
          <w:rStyle w:val="75"/>
          <w:b/>
          <w:bCs/>
        </w:rPr>
        <w:br/>
        <w:t>поведения</w:t>
      </w:r>
      <w:bookmarkEnd w:id="19"/>
    </w:p>
    <w:p w:rsidR="00C518DC" w:rsidRDefault="002102A2">
      <w:pPr>
        <w:pStyle w:val="110"/>
        <w:shd w:val="clear" w:color="auto" w:fill="auto"/>
        <w:spacing w:before="0" w:after="21" w:line="210" w:lineRule="exact"/>
      </w:pPr>
      <w:r>
        <w:rPr>
          <w:rStyle w:val="111"/>
          <w:i/>
          <w:iCs/>
        </w:rPr>
        <w:t>Вопросы для обсуждения</w:t>
      </w:r>
    </w:p>
    <w:p w:rsidR="00C518DC" w:rsidRDefault="002102A2">
      <w:pPr>
        <w:pStyle w:val="23"/>
        <w:numPr>
          <w:ilvl w:val="0"/>
          <w:numId w:val="11"/>
        </w:numPr>
        <w:shd w:val="clear" w:color="auto" w:fill="auto"/>
        <w:tabs>
          <w:tab w:val="left" w:pos="625"/>
        </w:tabs>
        <w:spacing w:after="0" w:line="245" w:lineRule="exact"/>
        <w:ind w:firstLine="380"/>
        <w:jc w:val="both"/>
      </w:pPr>
      <w:r>
        <w:rPr>
          <w:rStyle w:val="24"/>
        </w:rPr>
        <w:t>Определение понятия «поведение». Основные и частные признаки поведения.</w:t>
      </w:r>
    </w:p>
    <w:p w:rsidR="00C518DC" w:rsidRDefault="002102A2">
      <w:pPr>
        <w:pStyle w:val="23"/>
        <w:numPr>
          <w:ilvl w:val="0"/>
          <w:numId w:val="11"/>
        </w:numPr>
        <w:shd w:val="clear" w:color="auto" w:fill="auto"/>
        <w:tabs>
          <w:tab w:val="left" w:pos="625"/>
        </w:tabs>
        <w:spacing w:after="0" w:line="245" w:lineRule="exact"/>
        <w:ind w:firstLine="380"/>
        <w:jc w:val="both"/>
      </w:pPr>
      <w:r>
        <w:rPr>
          <w:rStyle w:val="24"/>
        </w:rPr>
        <w:t xml:space="preserve">Понятия «норма», «нормальное поведение». Характеристика </w:t>
      </w:r>
      <w:r>
        <w:rPr>
          <w:rStyle w:val="24"/>
        </w:rPr>
        <w:lastRenderedPageBreak/>
        <w:t>основных критериев нормы. Виды и свойства социальных норм, их характеристика.</w:t>
      </w:r>
    </w:p>
    <w:p w:rsidR="00C518DC" w:rsidRDefault="002102A2">
      <w:pPr>
        <w:pStyle w:val="23"/>
        <w:numPr>
          <w:ilvl w:val="0"/>
          <w:numId w:val="11"/>
        </w:numPr>
        <w:shd w:val="clear" w:color="auto" w:fill="auto"/>
        <w:tabs>
          <w:tab w:val="left" w:pos="630"/>
        </w:tabs>
        <w:spacing w:after="0" w:line="245" w:lineRule="exact"/>
        <w:ind w:firstLine="380"/>
        <w:jc w:val="both"/>
      </w:pPr>
      <w:r>
        <w:rPr>
          <w:rStyle w:val="24"/>
        </w:rPr>
        <w:t>Определение понятия «отклоняющееся (девиантное) пове</w:t>
      </w:r>
      <w:r>
        <w:rPr>
          <w:rStyle w:val="24"/>
        </w:rPr>
        <w:softHyphen/>
        <w:t>дение». Специфические особенности отклоняющегося поведения.</w:t>
      </w:r>
    </w:p>
    <w:p w:rsidR="00C518DC" w:rsidRDefault="002102A2">
      <w:pPr>
        <w:pStyle w:val="23"/>
        <w:numPr>
          <w:ilvl w:val="0"/>
          <w:numId w:val="11"/>
        </w:numPr>
        <w:shd w:val="clear" w:color="auto" w:fill="auto"/>
        <w:tabs>
          <w:tab w:val="left" w:pos="625"/>
        </w:tabs>
        <w:spacing w:after="0" w:line="245" w:lineRule="exact"/>
        <w:ind w:firstLine="380"/>
        <w:jc w:val="both"/>
      </w:pPr>
      <w:r>
        <w:rPr>
          <w:rStyle w:val="24"/>
        </w:rPr>
        <w:t>Социально-правовой подход к классификации отклоняюще</w:t>
      </w:r>
      <w:r>
        <w:rPr>
          <w:rStyle w:val="24"/>
        </w:rPr>
        <w:softHyphen/>
        <w:t>гося поведения.</w:t>
      </w:r>
    </w:p>
    <w:p w:rsidR="00C518DC" w:rsidRDefault="002102A2">
      <w:pPr>
        <w:pStyle w:val="23"/>
        <w:numPr>
          <w:ilvl w:val="0"/>
          <w:numId w:val="11"/>
        </w:numPr>
        <w:shd w:val="clear" w:color="auto" w:fill="auto"/>
        <w:tabs>
          <w:tab w:val="left" w:pos="635"/>
        </w:tabs>
        <w:spacing w:after="0" w:line="245" w:lineRule="exact"/>
        <w:ind w:firstLine="380"/>
        <w:jc w:val="both"/>
      </w:pPr>
      <w:r>
        <w:rPr>
          <w:rStyle w:val="24"/>
        </w:rPr>
        <w:t>Педагогический подход к классификации отклоняющегося поведения.</w:t>
      </w:r>
    </w:p>
    <w:p w:rsidR="00C518DC" w:rsidRDefault="002102A2">
      <w:pPr>
        <w:pStyle w:val="23"/>
        <w:numPr>
          <w:ilvl w:val="0"/>
          <w:numId w:val="11"/>
        </w:numPr>
        <w:shd w:val="clear" w:color="auto" w:fill="auto"/>
        <w:tabs>
          <w:tab w:val="left" w:pos="630"/>
        </w:tabs>
        <w:spacing w:after="0" w:line="245" w:lineRule="exact"/>
        <w:ind w:firstLine="380"/>
        <w:jc w:val="both"/>
      </w:pPr>
      <w:r>
        <w:rPr>
          <w:rStyle w:val="24"/>
        </w:rPr>
        <w:t>Критерии психологической классификации отклоняющего</w:t>
      </w:r>
      <w:r>
        <w:rPr>
          <w:rStyle w:val="24"/>
        </w:rPr>
        <w:softHyphen/>
        <w:t>ся поведения. Группы поведенческих девиаций по Ю.А. Клейбергу, И.П. Короленко и Т.А. Донских.</w:t>
      </w:r>
    </w:p>
    <w:p w:rsidR="00C518DC" w:rsidRDefault="002102A2">
      <w:pPr>
        <w:pStyle w:val="23"/>
        <w:numPr>
          <w:ilvl w:val="0"/>
          <w:numId w:val="11"/>
        </w:numPr>
        <w:shd w:val="clear" w:color="auto" w:fill="auto"/>
        <w:tabs>
          <w:tab w:val="left" w:pos="630"/>
        </w:tabs>
        <w:spacing w:after="0" w:line="245" w:lineRule="exact"/>
        <w:ind w:firstLine="380"/>
        <w:jc w:val="both"/>
      </w:pPr>
      <w:r>
        <w:rPr>
          <w:rStyle w:val="24"/>
        </w:rPr>
        <w:t>Классификация отклоняющегося поведения по Е.В. Зма- новской (асоциальное, антисоциальное, аутодеструктивное).</w:t>
      </w:r>
    </w:p>
    <w:p w:rsidR="00C518DC" w:rsidRDefault="002102A2">
      <w:pPr>
        <w:pStyle w:val="23"/>
        <w:numPr>
          <w:ilvl w:val="0"/>
          <w:numId w:val="11"/>
        </w:numPr>
        <w:shd w:val="clear" w:color="auto" w:fill="auto"/>
        <w:tabs>
          <w:tab w:val="left" w:pos="630"/>
        </w:tabs>
        <w:spacing w:after="0" w:line="245" w:lineRule="exact"/>
        <w:ind w:firstLine="380"/>
        <w:jc w:val="both"/>
      </w:pPr>
      <w:r>
        <w:rPr>
          <w:rStyle w:val="24"/>
        </w:rPr>
        <w:t>Медицинская классификация отклоняющегося поведения — МКБ-10.</w:t>
      </w:r>
    </w:p>
    <w:p w:rsidR="00C518DC" w:rsidRDefault="002102A2">
      <w:pPr>
        <w:pStyle w:val="23"/>
        <w:numPr>
          <w:ilvl w:val="0"/>
          <w:numId w:val="11"/>
        </w:numPr>
        <w:shd w:val="clear" w:color="auto" w:fill="auto"/>
        <w:tabs>
          <w:tab w:val="left" w:pos="625"/>
        </w:tabs>
        <w:spacing w:after="268" w:line="245" w:lineRule="exact"/>
        <w:ind w:firstLine="380"/>
        <w:jc w:val="both"/>
      </w:pPr>
      <w:r>
        <w:rPr>
          <w:rStyle w:val="24"/>
        </w:rPr>
        <w:t>Основные варианты поведения (нормальное, маргинальное, нестандартное, патологическое) и их характеристика.</w:t>
      </w:r>
    </w:p>
    <w:p w:rsidR="00C518DC" w:rsidRDefault="002102A2">
      <w:pPr>
        <w:pStyle w:val="110"/>
        <w:shd w:val="clear" w:color="auto" w:fill="auto"/>
        <w:spacing w:before="0" w:after="31" w:line="210" w:lineRule="exact"/>
      </w:pPr>
      <w:r>
        <w:rPr>
          <w:rStyle w:val="111"/>
          <w:i/>
          <w:iCs/>
        </w:rPr>
        <w:t>Темы рефератов</w:t>
      </w:r>
    </w:p>
    <w:p w:rsidR="00C518DC" w:rsidRDefault="002102A2">
      <w:pPr>
        <w:pStyle w:val="23"/>
        <w:numPr>
          <w:ilvl w:val="0"/>
          <w:numId w:val="12"/>
        </w:numPr>
        <w:shd w:val="clear" w:color="auto" w:fill="auto"/>
        <w:tabs>
          <w:tab w:val="left" w:pos="625"/>
        </w:tabs>
        <w:spacing w:after="0" w:line="245" w:lineRule="exact"/>
        <w:ind w:firstLine="380"/>
        <w:jc w:val="both"/>
      </w:pPr>
      <w:r>
        <w:rPr>
          <w:rStyle w:val="24"/>
        </w:rPr>
        <w:t>Социальные, биологические и психологические факторы формирования девиантного поведения.</w:t>
      </w:r>
    </w:p>
    <w:p w:rsidR="00C518DC" w:rsidRDefault="002102A2">
      <w:pPr>
        <w:pStyle w:val="23"/>
        <w:numPr>
          <w:ilvl w:val="0"/>
          <w:numId w:val="12"/>
        </w:numPr>
        <w:shd w:val="clear" w:color="auto" w:fill="auto"/>
        <w:tabs>
          <w:tab w:val="left" w:pos="659"/>
        </w:tabs>
        <w:spacing w:after="0" w:line="245" w:lineRule="exact"/>
        <w:ind w:firstLine="380"/>
        <w:jc w:val="both"/>
      </w:pPr>
      <w:r>
        <w:rPr>
          <w:rStyle w:val="24"/>
        </w:rPr>
        <w:t>Роль семьи в формировании девиантного поведения ребенка.</w:t>
      </w:r>
    </w:p>
    <w:p w:rsidR="00C518DC" w:rsidRDefault="002102A2">
      <w:pPr>
        <w:pStyle w:val="23"/>
        <w:numPr>
          <w:ilvl w:val="0"/>
          <w:numId w:val="12"/>
        </w:numPr>
        <w:shd w:val="clear" w:color="auto" w:fill="auto"/>
        <w:tabs>
          <w:tab w:val="left" w:pos="664"/>
        </w:tabs>
        <w:spacing w:after="0" w:line="245" w:lineRule="exact"/>
        <w:ind w:firstLine="380"/>
        <w:jc w:val="both"/>
      </w:pPr>
      <w:r>
        <w:rPr>
          <w:rStyle w:val="24"/>
        </w:rPr>
        <w:t>Роль СМИ в формировании девиантных форм поведения.</w:t>
      </w:r>
    </w:p>
    <w:p w:rsidR="00C518DC" w:rsidRDefault="002102A2">
      <w:pPr>
        <w:pStyle w:val="73"/>
        <w:keepNext/>
        <w:keepLines/>
        <w:shd w:val="clear" w:color="auto" w:fill="auto"/>
        <w:spacing w:before="0" w:after="272"/>
      </w:pPr>
      <w:bookmarkStart w:id="20" w:name="bookmark19"/>
      <w:r>
        <w:rPr>
          <w:rStyle w:val="74"/>
          <w:b/>
          <w:bCs/>
        </w:rPr>
        <w:t>Тема 2.</w:t>
      </w:r>
      <w:r>
        <w:rPr>
          <w:rStyle w:val="75"/>
          <w:b/>
          <w:bCs/>
        </w:rPr>
        <w:t xml:space="preserve"> Условия формирования</w:t>
      </w:r>
      <w:r>
        <w:rPr>
          <w:rStyle w:val="75"/>
          <w:b/>
          <w:bCs/>
        </w:rPr>
        <w:br/>
        <w:t>отклоняющегося поведения</w:t>
      </w:r>
      <w:bookmarkEnd w:id="20"/>
    </w:p>
    <w:p w:rsidR="00C518DC" w:rsidRDefault="002102A2">
      <w:pPr>
        <w:pStyle w:val="110"/>
        <w:shd w:val="clear" w:color="auto" w:fill="auto"/>
        <w:spacing w:before="0" w:after="31" w:line="210" w:lineRule="exact"/>
      </w:pPr>
      <w:r>
        <w:rPr>
          <w:rStyle w:val="111"/>
          <w:i/>
          <w:iCs/>
        </w:rPr>
        <w:t>Вопросы для обсуждения</w:t>
      </w:r>
    </w:p>
    <w:p w:rsidR="00C518DC" w:rsidRDefault="002102A2">
      <w:pPr>
        <w:pStyle w:val="23"/>
        <w:numPr>
          <w:ilvl w:val="0"/>
          <w:numId w:val="13"/>
        </w:numPr>
        <w:shd w:val="clear" w:color="auto" w:fill="auto"/>
        <w:tabs>
          <w:tab w:val="left" w:pos="635"/>
        </w:tabs>
        <w:spacing w:after="0" w:line="245" w:lineRule="exact"/>
        <w:ind w:firstLine="380"/>
        <w:jc w:val="both"/>
      </w:pPr>
      <w:r>
        <w:rPr>
          <w:rStyle w:val="24"/>
        </w:rPr>
        <w:t>Внешние условия физической среды, внешние социальные условия, детерминирующие отклоняющееся поведение.</w:t>
      </w:r>
    </w:p>
    <w:p w:rsidR="00C518DC" w:rsidRDefault="002102A2">
      <w:pPr>
        <w:pStyle w:val="23"/>
        <w:numPr>
          <w:ilvl w:val="0"/>
          <w:numId w:val="13"/>
        </w:numPr>
        <w:shd w:val="clear" w:color="auto" w:fill="auto"/>
        <w:tabs>
          <w:tab w:val="left" w:pos="630"/>
        </w:tabs>
        <w:spacing w:after="0" w:line="245" w:lineRule="exact"/>
        <w:ind w:firstLine="380"/>
        <w:jc w:val="both"/>
      </w:pPr>
      <w:r>
        <w:rPr>
          <w:rStyle w:val="24"/>
        </w:rPr>
        <w:t>Сущность социальных теорий развития девиантного пове</w:t>
      </w:r>
      <w:r>
        <w:rPr>
          <w:rStyle w:val="24"/>
        </w:rPr>
        <w:softHyphen/>
        <w:t>дения («аномия» Дюркгейма, культурологические теории, концеп</w:t>
      </w:r>
      <w:r>
        <w:rPr>
          <w:rStyle w:val="24"/>
        </w:rPr>
        <w:softHyphen/>
        <w:t>ция стигматизации Лемерта и Беккера, теория дифференциальных ассоциаций Сазерленда).</w:t>
      </w:r>
    </w:p>
    <w:p w:rsidR="00C518DC" w:rsidRDefault="002102A2">
      <w:pPr>
        <w:pStyle w:val="23"/>
        <w:numPr>
          <w:ilvl w:val="0"/>
          <w:numId w:val="13"/>
        </w:numPr>
        <w:shd w:val="clear" w:color="auto" w:fill="auto"/>
        <w:tabs>
          <w:tab w:val="left" w:pos="630"/>
        </w:tabs>
        <w:spacing w:after="0" w:line="245" w:lineRule="exact"/>
        <w:ind w:firstLine="380"/>
        <w:jc w:val="both"/>
      </w:pPr>
      <w:r>
        <w:rPr>
          <w:rStyle w:val="24"/>
        </w:rPr>
        <w:t>Типы приспособления к обществу Р. Мертона. Понятия «мо</w:t>
      </w:r>
      <w:r>
        <w:rPr>
          <w:rStyle w:val="24"/>
        </w:rPr>
        <w:softHyphen/>
        <w:t>дальная» и «нормативная» личности Р. Линтона.</w:t>
      </w:r>
    </w:p>
    <w:p w:rsidR="00C518DC" w:rsidRDefault="002102A2">
      <w:pPr>
        <w:pStyle w:val="23"/>
        <w:numPr>
          <w:ilvl w:val="0"/>
          <w:numId w:val="13"/>
        </w:numPr>
        <w:shd w:val="clear" w:color="auto" w:fill="auto"/>
        <w:tabs>
          <w:tab w:val="left" w:pos="621"/>
        </w:tabs>
        <w:spacing w:after="0" w:line="245" w:lineRule="exact"/>
        <w:ind w:firstLine="380"/>
        <w:jc w:val="both"/>
      </w:pPr>
      <w:r>
        <w:rPr>
          <w:rStyle w:val="24"/>
        </w:rPr>
        <w:t>Биологические детерминанты отклоняющегося поведения (Ч. Ломброзо, У Шелдон), роль наследственности.</w:t>
      </w:r>
    </w:p>
    <w:p w:rsidR="00C518DC" w:rsidRDefault="002102A2">
      <w:pPr>
        <w:pStyle w:val="23"/>
        <w:numPr>
          <w:ilvl w:val="0"/>
          <w:numId w:val="13"/>
        </w:numPr>
        <w:shd w:val="clear" w:color="auto" w:fill="auto"/>
        <w:tabs>
          <w:tab w:val="left" w:pos="640"/>
        </w:tabs>
        <w:spacing w:after="0" w:line="245" w:lineRule="exact"/>
        <w:ind w:firstLine="380"/>
        <w:jc w:val="both"/>
      </w:pPr>
      <w:r>
        <w:rPr>
          <w:rStyle w:val="24"/>
        </w:rPr>
        <w:t>Психологические факторы, детерминирующие развитие от</w:t>
      </w:r>
      <w:r>
        <w:rPr>
          <w:rStyle w:val="24"/>
        </w:rPr>
        <w:softHyphen/>
      </w:r>
      <w:r>
        <w:rPr>
          <w:rStyle w:val="24"/>
        </w:rPr>
        <w:lastRenderedPageBreak/>
        <w:t>клоняющегося (девиантного) поведения (психодинамические тео</w:t>
      </w:r>
      <w:r>
        <w:rPr>
          <w:rStyle w:val="24"/>
        </w:rPr>
        <w:softHyphen/>
        <w:t>рии, экзистенциально-гуманистический подход).</w:t>
      </w:r>
    </w:p>
    <w:p w:rsidR="00C518DC" w:rsidRDefault="002102A2">
      <w:pPr>
        <w:pStyle w:val="23"/>
        <w:numPr>
          <w:ilvl w:val="0"/>
          <w:numId w:val="13"/>
        </w:numPr>
        <w:shd w:val="clear" w:color="auto" w:fill="auto"/>
        <w:tabs>
          <w:tab w:val="left" w:pos="630"/>
        </w:tabs>
        <w:spacing w:after="268" w:line="245" w:lineRule="exact"/>
        <w:ind w:firstLine="380"/>
        <w:jc w:val="both"/>
      </w:pPr>
      <w:r>
        <w:rPr>
          <w:rStyle w:val="24"/>
        </w:rPr>
        <w:t>Поведенческие теории формирования отклоняющегося по</w:t>
      </w:r>
      <w:r>
        <w:rPr>
          <w:rStyle w:val="24"/>
        </w:rPr>
        <w:softHyphen/>
        <w:t>ведения, теория криминальности.</w:t>
      </w:r>
    </w:p>
    <w:p w:rsidR="00C518DC" w:rsidRDefault="002102A2">
      <w:pPr>
        <w:pStyle w:val="110"/>
        <w:shd w:val="clear" w:color="auto" w:fill="auto"/>
        <w:spacing w:before="0" w:after="27" w:line="210" w:lineRule="exact"/>
      </w:pPr>
      <w:r>
        <w:rPr>
          <w:rStyle w:val="111"/>
          <w:i/>
          <w:iCs/>
        </w:rPr>
        <w:t>Темы рефератов</w:t>
      </w:r>
    </w:p>
    <w:p w:rsidR="00C518DC" w:rsidRDefault="002102A2">
      <w:pPr>
        <w:pStyle w:val="23"/>
        <w:numPr>
          <w:ilvl w:val="0"/>
          <w:numId w:val="14"/>
        </w:numPr>
        <w:shd w:val="clear" w:color="auto" w:fill="auto"/>
        <w:tabs>
          <w:tab w:val="left" w:pos="626"/>
        </w:tabs>
        <w:spacing w:after="0"/>
        <w:ind w:firstLine="380"/>
        <w:jc w:val="both"/>
      </w:pPr>
      <w:r>
        <w:rPr>
          <w:rStyle w:val="24"/>
        </w:rPr>
        <w:t>Молодежные неформальные группы как основа формирова</w:t>
      </w:r>
      <w:r>
        <w:rPr>
          <w:rStyle w:val="24"/>
        </w:rPr>
        <w:softHyphen/>
        <w:t>ния отклоняющегося поведения.</w:t>
      </w:r>
    </w:p>
    <w:p w:rsidR="00C518DC" w:rsidRDefault="002102A2">
      <w:pPr>
        <w:pStyle w:val="23"/>
        <w:numPr>
          <w:ilvl w:val="0"/>
          <w:numId w:val="14"/>
        </w:numPr>
        <w:shd w:val="clear" w:color="auto" w:fill="auto"/>
        <w:tabs>
          <w:tab w:val="left" w:pos="665"/>
        </w:tabs>
        <w:spacing w:after="0"/>
        <w:ind w:firstLine="380"/>
        <w:jc w:val="both"/>
      </w:pPr>
      <w:r>
        <w:rPr>
          <w:rStyle w:val="24"/>
        </w:rPr>
        <w:t>Религиозно-деструктивное поведение.</w:t>
      </w:r>
    </w:p>
    <w:p w:rsidR="00C518DC" w:rsidRDefault="002102A2">
      <w:pPr>
        <w:pStyle w:val="23"/>
        <w:numPr>
          <w:ilvl w:val="0"/>
          <w:numId w:val="14"/>
        </w:numPr>
        <w:shd w:val="clear" w:color="auto" w:fill="auto"/>
        <w:tabs>
          <w:tab w:val="left" w:pos="626"/>
        </w:tabs>
        <w:spacing w:after="0"/>
        <w:ind w:firstLine="380"/>
        <w:jc w:val="both"/>
      </w:pPr>
      <w:r>
        <w:rPr>
          <w:rStyle w:val="24"/>
        </w:rPr>
        <w:t>Социально-культурная среда как доминирующий фактор формирования девиантного поведения у подростков.</w:t>
      </w:r>
    </w:p>
    <w:p w:rsidR="00C518DC" w:rsidRDefault="002102A2">
      <w:pPr>
        <w:pStyle w:val="23"/>
        <w:numPr>
          <w:ilvl w:val="0"/>
          <w:numId w:val="14"/>
        </w:numPr>
        <w:shd w:val="clear" w:color="auto" w:fill="auto"/>
        <w:tabs>
          <w:tab w:val="left" w:pos="670"/>
        </w:tabs>
        <w:spacing w:after="472"/>
        <w:ind w:firstLine="380"/>
        <w:jc w:val="both"/>
      </w:pPr>
      <w:r>
        <w:rPr>
          <w:rStyle w:val="24"/>
        </w:rPr>
        <w:t>Сексуальные девиации и причины их формирования.</w:t>
      </w:r>
    </w:p>
    <w:p w:rsidR="00C518DC" w:rsidRDefault="002102A2">
      <w:pPr>
        <w:pStyle w:val="621"/>
        <w:keepNext/>
        <w:keepLines/>
        <w:shd w:val="clear" w:color="auto" w:fill="auto"/>
        <w:spacing w:before="0" w:after="12" w:line="260" w:lineRule="exact"/>
      </w:pPr>
      <w:bookmarkStart w:id="21" w:name="bookmark20"/>
      <w:r>
        <w:rPr>
          <w:rStyle w:val="622"/>
          <w:b/>
          <w:bCs/>
        </w:rPr>
        <w:t>Занятие 2</w:t>
      </w:r>
      <w:bookmarkEnd w:id="21"/>
    </w:p>
    <w:p w:rsidR="00C518DC" w:rsidRDefault="002102A2">
      <w:pPr>
        <w:pStyle w:val="73"/>
        <w:keepNext/>
        <w:keepLines/>
        <w:shd w:val="clear" w:color="auto" w:fill="auto"/>
        <w:spacing w:before="0" w:after="272"/>
      </w:pPr>
      <w:bookmarkStart w:id="22" w:name="bookmark21"/>
      <w:r>
        <w:rPr>
          <w:rStyle w:val="74"/>
          <w:b/>
          <w:bCs/>
        </w:rPr>
        <w:t>Тема 3.</w:t>
      </w:r>
      <w:r>
        <w:rPr>
          <w:rStyle w:val="75"/>
          <w:b/>
          <w:bCs/>
        </w:rPr>
        <w:t xml:space="preserve"> Агрессивное поведение.</w:t>
      </w:r>
      <w:r>
        <w:rPr>
          <w:rStyle w:val="75"/>
          <w:b/>
          <w:bCs/>
        </w:rPr>
        <w:br/>
        <w:t>Противоправное поведение</w:t>
      </w:r>
      <w:bookmarkEnd w:id="22"/>
    </w:p>
    <w:p w:rsidR="00C518DC" w:rsidRDefault="002102A2">
      <w:pPr>
        <w:pStyle w:val="110"/>
        <w:shd w:val="clear" w:color="auto" w:fill="auto"/>
        <w:spacing w:before="0" w:after="17" w:line="210" w:lineRule="exact"/>
      </w:pPr>
      <w:r>
        <w:rPr>
          <w:rStyle w:val="111"/>
          <w:i/>
          <w:iCs/>
        </w:rPr>
        <w:t>Вопросы для обсуждения</w:t>
      </w:r>
    </w:p>
    <w:p w:rsidR="00C518DC" w:rsidRDefault="002102A2">
      <w:pPr>
        <w:pStyle w:val="23"/>
        <w:numPr>
          <w:ilvl w:val="0"/>
          <w:numId w:val="15"/>
        </w:numPr>
        <w:shd w:val="clear" w:color="auto" w:fill="auto"/>
        <w:tabs>
          <w:tab w:val="left" w:pos="626"/>
        </w:tabs>
        <w:spacing w:after="0"/>
        <w:ind w:firstLine="380"/>
        <w:jc w:val="both"/>
      </w:pPr>
      <w:r>
        <w:rPr>
          <w:rStyle w:val="24"/>
        </w:rPr>
        <w:t>Определение понятий «агрессия», «агрессивное поведение». Основные характеристики агрессии. Категории агрессии по Бассу.</w:t>
      </w:r>
    </w:p>
    <w:p w:rsidR="00C518DC" w:rsidRDefault="002102A2">
      <w:pPr>
        <w:pStyle w:val="23"/>
        <w:numPr>
          <w:ilvl w:val="0"/>
          <w:numId w:val="15"/>
        </w:numPr>
        <w:shd w:val="clear" w:color="auto" w:fill="auto"/>
        <w:tabs>
          <w:tab w:val="left" w:pos="614"/>
        </w:tabs>
        <w:spacing w:after="0"/>
        <w:ind w:firstLine="380"/>
        <w:jc w:val="both"/>
      </w:pPr>
      <w:r>
        <w:rPr>
          <w:rStyle w:val="24"/>
        </w:rPr>
        <w:t>Основные теории агрессии (агрессия как инстинктивное по</w:t>
      </w:r>
      <w:r>
        <w:rPr>
          <w:rStyle w:val="24"/>
        </w:rPr>
        <w:softHyphen/>
        <w:t>ведение, агрессия как проявление побуждения, агрессия как при</w:t>
      </w:r>
      <w:r>
        <w:rPr>
          <w:rStyle w:val="24"/>
        </w:rPr>
        <w:softHyphen/>
        <w:t>обретенное социальное поведение).</w:t>
      </w:r>
    </w:p>
    <w:p w:rsidR="00C518DC" w:rsidRDefault="002102A2">
      <w:pPr>
        <w:pStyle w:val="23"/>
        <w:numPr>
          <w:ilvl w:val="0"/>
          <w:numId w:val="15"/>
        </w:numPr>
        <w:shd w:val="clear" w:color="auto" w:fill="auto"/>
        <w:tabs>
          <w:tab w:val="left" w:pos="614"/>
        </w:tabs>
        <w:spacing w:after="0"/>
        <w:ind w:firstLine="380"/>
        <w:jc w:val="both"/>
      </w:pPr>
      <w:r>
        <w:rPr>
          <w:rStyle w:val="24"/>
        </w:rPr>
        <w:t>Роль семьи в становлении агрессивного поведения. Насилие над детьми — фактор, способствующий формированию агрессив</w:t>
      </w:r>
      <w:r>
        <w:rPr>
          <w:rStyle w:val="24"/>
        </w:rPr>
        <w:softHyphen/>
        <w:t>ных форм поведения.</w:t>
      </w:r>
    </w:p>
    <w:p w:rsidR="00C518DC" w:rsidRDefault="002102A2">
      <w:pPr>
        <w:pStyle w:val="23"/>
        <w:numPr>
          <w:ilvl w:val="0"/>
          <w:numId w:val="15"/>
        </w:numPr>
        <w:shd w:val="clear" w:color="auto" w:fill="auto"/>
        <w:tabs>
          <w:tab w:val="left" w:pos="614"/>
        </w:tabs>
        <w:spacing w:after="0"/>
        <w:ind w:firstLine="380"/>
        <w:jc w:val="both"/>
      </w:pPr>
      <w:r>
        <w:rPr>
          <w:rStyle w:val="24"/>
        </w:rPr>
        <w:t>Взаимодействие со сверстниками и научение агрессивным формам поведения.</w:t>
      </w:r>
    </w:p>
    <w:p w:rsidR="00C518DC" w:rsidRDefault="002102A2">
      <w:pPr>
        <w:pStyle w:val="23"/>
        <w:numPr>
          <w:ilvl w:val="0"/>
          <w:numId w:val="15"/>
        </w:numPr>
        <w:shd w:val="clear" w:color="auto" w:fill="auto"/>
        <w:tabs>
          <w:tab w:val="left" w:pos="624"/>
        </w:tabs>
        <w:spacing w:after="0"/>
        <w:ind w:firstLine="380"/>
        <w:jc w:val="both"/>
      </w:pPr>
      <w:r>
        <w:rPr>
          <w:rStyle w:val="24"/>
        </w:rPr>
        <w:t>Эффект показа агрессивного поведения в средствах массо</w:t>
      </w:r>
      <w:r>
        <w:rPr>
          <w:rStyle w:val="24"/>
        </w:rPr>
        <w:softHyphen/>
        <w:t>вой информации.</w:t>
      </w:r>
    </w:p>
    <w:p w:rsidR="00C518DC" w:rsidRDefault="002102A2">
      <w:pPr>
        <w:pStyle w:val="23"/>
        <w:numPr>
          <w:ilvl w:val="0"/>
          <w:numId w:val="15"/>
        </w:numPr>
        <w:shd w:val="clear" w:color="auto" w:fill="auto"/>
        <w:tabs>
          <w:tab w:val="left" w:pos="619"/>
        </w:tabs>
        <w:spacing w:after="0"/>
        <w:ind w:firstLine="380"/>
        <w:jc w:val="both"/>
      </w:pPr>
      <w:r>
        <w:rPr>
          <w:rStyle w:val="24"/>
        </w:rPr>
        <w:t>Социальные, психологические (личность, установка, гендер) и биологические детерминанты агрессивного поведения.</w:t>
      </w:r>
    </w:p>
    <w:p w:rsidR="00C518DC" w:rsidRDefault="002102A2">
      <w:pPr>
        <w:pStyle w:val="23"/>
        <w:numPr>
          <w:ilvl w:val="0"/>
          <w:numId w:val="15"/>
        </w:numPr>
        <w:shd w:val="clear" w:color="auto" w:fill="auto"/>
        <w:tabs>
          <w:tab w:val="left" w:pos="658"/>
        </w:tabs>
        <w:spacing w:after="0"/>
        <w:ind w:firstLine="380"/>
        <w:jc w:val="both"/>
      </w:pPr>
      <w:r>
        <w:rPr>
          <w:rStyle w:val="24"/>
        </w:rPr>
        <w:t>Превентивные меры и управление агрессией.</w:t>
      </w:r>
    </w:p>
    <w:p w:rsidR="00C518DC" w:rsidRDefault="002102A2">
      <w:pPr>
        <w:pStyle w:val="23"/>
        <w:numPr>
          <w:ilvl w:val="0"/>
          <w:numId w:val="15"/>
        </w:numPr>
        <w:shd w:val="clear" w:color="auto" w:fill="auto"/>
        <w:tabs>
          <w:tab w:val="left" w:pos="624"/>
        </w:tabs>
        <w:spacing w:after="0"/>
        <w:ind w:firstLine="380"/>
        <w:jc w:val="both"/>
      </w:pPr>
      <w:r>
        <w:rPr>
          <w:rStyle w:val="24"/>
        </w:rPr>
        <w:t>Определение понятия «правонарушение». Подходы к систе</w:t>
      </w:r>
      <w:r>
        <w:rPr>
          <w:rStyle w:val="24"/>
        </w:rPr>
        <w:softHyphen/>
        <w:t>матике (классификации) правонарушений. Особенности делинк</w:t>
      </w:r>
      <w:r>
        <w:rPr>
          <w:rStyle w:val="24"/>
        </w:rPr>
        <w:softHyphen/>
        <w:t>вентных форм поведения.</w:t>
      </w:r>
    </w:p>
    <w:p w:rsidR="00C518DC" w:rsidRDefault="002102A2">
      <w:pPr>
        <w:pStyle w:val="23"/>
        <w:numPr>
          <w:ilvl w:val="0"/>
          <w:numId w:val="15"/>
        </w:numPr>
        <w:shd w:val="clear" w:color="auto" w:fill="auto"/>
        <w:tabs>
          <w:tab w:val="left" w:pos="619"/>
        </w:tabs>
        <w:spacing w:after="212"/>
        <w:ind w:firstLine="380"/>
        <w:jc w:val="both"/>
      </w:pPr>
      <w:r>
        <w:rPr>
          <w:rStyle w:val="24"/>
        </w:rPr>
        <w:lastRenderedPageBreak/>
        <w:t>Социальные факторы и индивидуальные детерминанты, способствующие формированию противоправного поведения. Противоправная мотивация.</w:t>
      </w:r>
    </w:p>
    <w:p w:rsidR="00C518DC" w:rsidRDefault="002102A2">
      <w:pPr>
        <w:pStyle w:val="110"/>
        <w:shd w:val="clear" w:color="auto" w:fill="auto"/>
        <w:spacing w:before="0" w:after="27" w:line="210" w:lineRule="exact"/>
      </w:pPr>
      <w:r>
        <w:rPr>
          <w:rStyle w:val="111"/>
          <w:i/>
          <w:iCs/>
        </w:rPr>
        <w:t>Темы рефератов</w:t>
      </w:r>
    </w:p>
    <w:p w:rsidR="00C518DC" w:rsidRDefault="002102A2">
      <w:pPr>
        <w:pStyle w:val="23"/>
        <w:numPr>
          <w:ilvl w:val="0"/>
          <w:numId w:val="16"/>
        </w:numPr>
        <w:shd w:val="clear" w:color="auto" w:fill="auto"/>
        <w:tabs>
          <w:tab w:val="left" w:pos="624"/>
        </w:tabs>
        <w:spacing w:after="0"/>
        <w:ind w:firstLine="380"/>
        <w:jc w:val="both"/>
      </w:pPr>
      <w:r>
        <w:rPr>
          <w:rStyle w:val="24"/>
        </w:rPr>
        <w:t>Социально-психологические корни и биологические корре</w:t>
      </w:r>
      <w:r>
        <w:rPr>
          <w:rStyle w:val="24"/>
        </w:rPr>
        <w:softHyphen/>
        <w:t>ляты антисоциального (криминального) поведения.</w:t>
      </w:r>
    </w:p>
    <w:p w:rsidR="00C518DC" w:rsidRDefault="002102A2">
      <w:pPr>
        <w:pStyle w:val="23"/>
        <w:numPr>
          <w:ilvl w:val="0"/>
          <w:numId w:val="16"/>
        </w:numPr>
        <w:shd w:val="clear" w:color="auto" w:fill="auto"/>
        <w:tabs>
          <w:tab w:val="left" w:pos="653"/>
        </w:tabs>
        <w:spacing w:after="0"/>
        <w:ind w:firstLine="380"/>
        <w:jc w:val="both"/>
      </w:pPr>
      <w:r>
        <w:rPr>
          <w:rStyle w:val="24"/>
        </w:rPr>
        <w:t>Агрессия и насильственные преступления.</w:t>
      </w:r>
    </w:p>
    <w:p w:rsidR="00C518DC" w:rsidRDefault="002102A2">
      <w:pPr>
        <w:pStyle w:val="23"/>
        <w:numPr>
          <w:ilvl w:val="0"/>
          <w:numId w:val="16"/>
        </w:numPr>
        <w:shd w:val="clear" w:color="auto" w:fill="auto"/>
        <w:tabs>
          <w:tab w:val="left" w:pos="614"/>
        </w:tabs>
        <w:spacing w:after="472"/>
        <w:ind w:firstLine="380"/>
        <w:jc w:val="both"/>
      </w:pPr>
      <w:r>
        <w:rPr>
          <w:rStyle w:val="24"/>
        </w:rPr>
        <w:t>Психолого-педагогические основы социальной работы с ли</w:t>
      </w:r>
      <w:r>
        <w:rPr>
          <w:rStyle w:val="24"/>
        </w:rPr>
        <w:softHyphen/>
        <w:t>цами и группами девиантного поведения.</w:t>
      </w:r>
    </w:p>
    <w:p w:rsidR="00C518DC" w:rsidRDefault="002102A2">
      <w:pPr>
        <w:pStyle w:val="621"/>
        <w:keepNext/>
        <w:keepLines/>
        <w:shd w:val="clear" w:color="auto" w:fill="auto"/>
        <w:spacing w:before="0" w:after="17" w:line="260" w:lineRule="exact"/>
      </w:pPr>
      <w:bookmarkStart w:id="23" w:name="bookmark22"/>
      <w:r>
        <w:rPr>
          <w:rStyle w:val="622"/>
          <w:b/>
          <w:bCs/>
        </w:rPr>
        <w:t>Занятие 3</w:t>
      </w:r>
      <w:bookmarkEnd w:id="23"/>
    </w:p>
    <w:p w:rsidR="00C518DC" w:rsidRDefault="002102A2">
      <w:pPr>
        <w:pStyle w:val="73"/>
        <w:keepNext/>
        <w:keepLines/>
        <w:shd w:val="clear" w:color="auto" w:fill="auto"/>
        <w:spacing w:before="0" w:after="332"/>
        <w:ind w:left="220" w:right="220"/>
        <w:jc w:val="both"/>
      </w:pPr>
      <w:bookmarkStart w:id="24" w:name="bookmark23"/>
      <w:r>
        <w:rPr>
          <w:rStyle w:val="74"/>
          <w:b/>
          <w:bCs/>
        </w:rPr>
        <w:t>Тема 4.</w:t>
      </w:r>
      <w:r>
        <w:rPr>
          <w:rStyle w:val="75"/>
          <w:b/>
          <w:bCs/>
        </w:rPr>
        <w:t xml:space="preserve"> Зависимые формы отклоняющегося поведения. Частные формы зависимого отклоняющегося поведения</w:t>
      </w:r>
      <w:bookmarkEnd w:id="24"/>
    </w:p>
    <w:p w:rsidR="00C518DC" w:rsidRDefault="002102A2">
      <w:pPr>
        <w:pStyle w:val="110"/>
        <w:shd w:val="clear" w:color="auto" w:fill="auto"/>
        <w:spacing w:before="0" w:after="27" w:line="210" w:lineRule="exact"/>
      </w:pPr>
      <w:r>
        <w:rPr>
          <w:rStyle w:val="111"/>
          <w:i/>
          <w:iCs/>
        </w:rPr>
        <w:t>Вопросы для обсуждения</w:t>
      </w:r>
    </w:p>
    <w:p w:rsidR="00C518DC" w:rsidRDefault="002102A2">
      <w:pPr>
        <w:pStyle w:val="23"/>
        <w:numPr>
          <w:ilvl w:val="0"/>
          <w:numId w:val="17"/>
        </w:numPr>
        <w:shd w:val="clear" w:color="auto" w:fill="auto"/>
        <w:tabs>
          <w:tab w:val="left" w:pos="614"/>
        </w:tabs>
        <w:spacing w:after="0"/>
        <w:ind w:firstLine="380"/>
        <w:jc w:val="both"/>
        <w:sectPr w:rsidR="00C518DC">
          <w:type w:val="continuous"/>
          <w:pgSz w:w="8400" w:h="11900"/>
          <w:pgMar w:top="1214" w:right="1184" w:bottom="1324" w:left="1202" w:header="0" w:footer="3" w:gutter="0"/>
          <w:cols w:space="720"/>
          <w:noEndnote/>
          <w:docGrid w:linePitch="360"/>
        </w:sectPr>
      </w:pPr>
      <w:r>
        <w:rPr>
          <w:rStyle w:val="24"/>
        </w:rPr>
        <w:t>Понятие «зависимое» (аддиктивное) поведение. Формы за</w:t>
      </w:r>
      <w:r>
        <w:rPr>
          <w:rStyle w:val="24"/>
        </w:rPr>
        <w:softHyphen/>
        <w:t>висимого поведения в соответствии с объектом зависимости. Общие признаки зависимого поведения.</w:t>
      </w:r>
    </w:p>
    <w:p w:rsidR="00C518DC" w:rsidRDefault="002102A2">
      <w:pPr>
        <w:pStyle w:val="23"/>
        <w:numPr>
          <w:ilvl w:val="0"/>
          <w:numId w:val="17"/>
        </w:numPr>
        <w:shd w:val="clear" w:color="auto" w:fill="auto"/>
        <w:tabs>
          <w:tab w:val="left" w:pos="610"/>
        </w:tabs>
        <w:spacing w:after="0"/>
        <w:ind w:firstLine="380"/>
        <w:jc w:val="both"/>
      </w:pPr>
      <w:r>
        <w:rPr>
          <w:rStyle w:val="24"/>
        </w:rPr>
        <w:lastRenderedPageBreak/>
        <w:t>Концептуальные модели зависимых форм поведения (мо</w:t>
      </w:r>
      <w:r>
        <w:rPr>
          <w:rStyle w:val="24"/>
        </w:rPr>
        <w:softHyphen/>
        <w:t>ральная, модель болезни, симптоматическая, психоаналитическая, системно-личностная, биопсихосоциальная).</w:t>
      </w:r>
    </w:p>
    <w:p w:rsidR="00C518DC" w:rsidRDefault="002102A2">
      <w:pPr>
        <w:pStyle w:val="23"/>
        <w:numPr>
          <w:ilvl w:val="0"/>
          <w:numId w:val="17"/>
        </w:numPr>
        <w:shd w:val="clear" w:color="auto" w:fill="auto"/>
        <w:tabs>
          <w:tab w:val="left" w:pos="610"/>
        </w:tabs>
        <w:spacing w:after="0"/>
        <w:ind w:firstLine="380"/>
        <w:jc w:val="both"/>
      </w:pPr>
      <w:r>
        <w:rPr>
          <w:rStyle w:val="24"/>
        </w:rPr>
        <w:t>Внешние социальные и внутренние (индивидуальные) фак</w:t>
      </w:r>
      <w:r>
        <w:rPr>
          <w:rStyle w:val="24"/>
        </w:rPr>
        <w:softHyphen/>
        <w:t>торы, способствующие развитию зависимых форм поведения.</w:t>
      </w:r>
    </w:p>
    <w:p w:rsidR="00C518DC" w:rsidRDefault="002102A2">
      <w:pPr>
        <w:pStyle w:val="23"/>
        <w:numPr>
          <w:ilvl w:val="0"/>
          <w:numId w:val="17"/>
        </w:numPr>
        <w:shd w:val="clear" w:color="auto" w:fill="auto"/>
        <w:tabs>
          <w:tab w:val="left" w:pos="650"/>
        </w:tabs>
        <w:spacing w:after="0"/>
        <w:ind w:firstLine="380"/>
        <w:jc w:val="both"/>
      </w:pPr>
      <w:r>
        <w:rPr>
          <w:rStyle w:val="24"/>
        </w:rPr>
        <w:t>Понятие со-зависимости, ее последствия.</w:t>
      </w:r>
    </w:p>
    <w:p w:rsidR="00C518DC" w:rsidRDefault="002102A2">
      <w:pPr>
        <w:pStyle w:val="23"/>
        <w:numPr>
          <w:ilvl w:val="0"/>
          <w:numId w:val="17"/>
        </w:numPr>
        <w:shd w:val="clear" w:color="auto" w:fill="auto"/>
        <w:tabs>
          <w:tab w:val="left" w:pos="615"/>
        </w:tabs>
        <w:spacing w:after="0"/>
        <w:ind w:firstLine="380"/>
        <w:jc w:val="both"/>
      </w:pPr>
      <w:r>
        <w:rPr>
          <w:rStyle w:val="24"/>
        </w:rPr>
        <w:t>Этиологические факторы, способствующие формированию алкогольной зависимости.</w:t>
      </w:r>
    </w:p>
    <w:p w:rsidR="00C518DC" w:rsidRDefault="002102A2">
      <w:pPr>
        <w:pStyle w:val="23"/>
        <w:numPr>
          <w:ilvl w:val="0"/>
          <w:numId w:val="17"/>
        </w:numPr>
        <w:shd w:val="clear" w:color="auto" w:fill="auto"/>
        <w:tabs>
          <w:tab w:val="left" w:pos="650"/>
        </w:tabs>
        <w:spacing w:after="0"/>
        <w:ind w:firstLine="380"/>
        <w:jc w:val="both"/>
      </w:pPr>
      <w:r>
        <w:rPr>
          <w:rStyle w:val="24"/>
        </w:rPr>
        <w:t>Особенности алкогольной зависимости у подростков.</w:t>
      </w:r>
    </w:p>
    <w:p w:rsidR="00C518DC" w:rsidRDefault="002102A2">
      <w:pPr>
        <w:pStyle w:val="23"/>
        <w:numPr>
          <w:ilvl w:val="0"/>
          <w:numId w:val="17"/>
        </w:numPr>
        <w:shd w:val="clear" w:color="auto" w:fill="auto"/>
        <w:tabs>
          <w:tab w:val="left" w:pos="610"/>
        </w:tabs>
        <w:spacing w:after="0"/>
        <w:ind w:firstLine="380"/>
        <w:jc w:val="both"/>
      </w:pPr>
      <w:r>
        <w:rPr>
          <w:rStyle w:val="24"/>
        </w:rPr>
        <w:t>Характерные признаки наркотической зависимости (сочета</w:t>
      </w:r>
      <w:r>
        <w:rPr>
          <w:rStyle w:val="24"/>
        </w:rPr>
        <w:softHyphen/>
        <w:t>ние физиологических, поведенческих и когнитивных явлений).</w:t>
      </w:r>
    </w:p>
    <w:p w:rsidR="00C518DC" w:rsidRDefault="002102A2">
      <w:pPr>
        <w:pStyle w:val="23"/>
        <w:numPr>
          <w:ilvl w:val="0"/>
          <w:numId w:val="17"/>
        </w:numPr>
        <w:shd w:val="clear" w:color="auto" w:fill="auto"/>
        <w:tabs>
          <w:tab w:val="left" w:pos="610"/>
        </w:tabs>
        <w:spacing w:after="0"/>
        <w:ind w:firstLine="380"/>
        <w:jc w:val="both"/>
      </w:pPr>
      <w:r>
        <w:rPr>
          <w:rStyle w:val="24"/>
        </w:rPr>
        <w:t>Мотивы и факторы, способствующие приобщению к нар</w:t>
      </w:r>
      <w:r>
        <w:rPr>
          <w:rStyle w:val="24"/>
        </w:rPr>
        <w:softHyphen/>
        <w:t>котикам.</w:t>
      </w:r>
    </w:p>
    <w:p w:rsidR="00C518DC" w:rsidRDefault="002102A2">
      <w:pPr>
        <w:pStyle w:val="23"/>
        <w:numPr>
          <w:ilvl w:val="0"/>
          <w:numId w:val="17"/>
        </w:numPr>
        <w:shd w:val="clear" w:color="auto" w:fill="auto"/>
        <w:tabs>
          <w:tab w:val="left" w:pos="610"/>
        </w:tabs>
        <w:spacing w:after="0"/>
        <w:ind w:firstLine="380"/>
        <w:jc w:val="both"/>
      </w:pPr>
      <w:r>
        <w:rPr>
          <w:rStyle w:val="24"/>
        </w:rPr>
        <w:t>Последствия зависимых форм поведения (алкоголизма, нар</w:t>
      </w:r>
      <w:r>
        <w:rPr>
          <w:rStyle w:val="24"/>
        </w:rPr>
        <w:softHyphen/>
        <w:t>комании).</w:t>
      </w:r>
    </w:p>
    <w:p w:rsidR="00C518DC" w:rsidRDefault="002102A2">
      <w:pPr>
        <w:pStyle w:val="23"/>
        <w:numPr>
          <w:ilvl w:val="0"/>
          <w:numId w:val="17"/>
        </w:numPr>
        <w:shd w:val="clear" w:color="auto" w:fill="auto"/>
        <w:tabs>
          <w:tab w:val="left" w:pos="706"/>
        </w:tabs>
        <w:spacing w:after="212"/>
        <w:ind w:firstLine="380"/>
        <w:jc w:val="both"/>
      </w:pPr>
      <w:r>
        <w:rPr>
          <w:rStyle w:val="24"/>
        </w:rPr>
        <w:t>Основные направления профилактики зависимых форм поведения, ее виды.</w:t>
      </w:r>
    </w:p>
    <w:p w:rsidR="00C518DC" w:rsidRDefault="002102A2">
      <w:pPr>
        <w:pStyle w:val="110"/>
        <w:shd w:val="clear" w:color="auto" w:fill="auto"/>
        <w:spacing w:before="0" w:after="27" w:line="210" w:lineRule="exact"/>
      </w:pPr>
      <w:r>
        <w:rPr>
          <w:rStyle w:val="111"/>
          <w:i/>
          <w:iCs/>
        </w:rPr>
        <w:t>Темы рефератов</w:t>
      </w:r>
    </w:p>
    <w:p w:rsidR="00C518DC" w:rsidRDefault="002102A2">
      <w:pPr>
        <w:pStyle w:val="23"/>
        <w:numPr>
          <w:ilvl w:val="0"/>
          <w:numId w:val="18"/>
        </w:numPr>
        <w:shd w:val="clear" w:color="auto" w:fill="auto"/>
        <w:tabs>
          <w:tab w:val="left" w:pos="615"/>
        </w:tabs>
        <w:spacing w:after="0"/>
        <w:ind w:firstLine="380"/>
        <w:jc w:val="both"/>
      </w:pPr>
      <w:r>
        <w:rPr>
          <w:rStyle w:val="24"/>
        </w:rPr>
        <w:t>Химически зависимые (аддиктивные) формы поведения как наиболее часто встречаемые виды отклоняющегося поведения личности (алкоголизм, наркомания).</w:t>
      </w:r>
    </w:p>
    <w:p w:rsidR="00C518DC" w:rsidRDefault="002102A2">
      <w:pPr>
        <w:pStyle w:val="23"/>
        <w:numPr>
          <w:ilvl w:val="0"/>
          <w:numId w:val="18"/>
        </w:numPr>
        <w:shd w:val="clear" w:color="auto" w:fill="auto"/>
        <w:tabs>
          <w:tab w:val="left" w:pos="606"/>
        </w:tabs>
        <w:spacing w:after="0"/>
        <w:ind w:firstLine="380"/>
        <w:jc w:val="both"/>
      </w:pPr>
      <w:r>
        <w:rPr>
          <w:rStyle w:val="24"/>
        </w:rPr>
        <w:t>Психологическая помощь людям, страдающим химической зависимостью (анализ эффективности деятельности различных общественных организаций — общества анонимных алкоголиков, наркоманов).</w:t>
      </w:r>
    </w:p>
    <w:p w:rsidR="00C518DC" w:rsidRDefault="002102A2">
      <w:pPr>
        <w:pStyle w:val="23"/>
        <w:numPr>
          <w:ilvl w:val="0"/>
          <w:numId w:val="18"/>
        </w:numPr>
        <w:shd w:val="clear" w:color="auto" w:fill="auto"/>
        <w:tabs>
          <w:tab w:val="left" w:pos="610"/>
        </w:tabs>
        <w:spacing w:after="0"/>
        <w:ind w:firstLine="380"/>
        <w:jc w:val="both"/>
      </w:pPr>
      <w:r>
        <w:rPr>
          <w:rStyle w:val="24"/>
        </w:rPr>
        <w:t>Никотиновая зависимость: факторы, способствующие ее развитию, влияние на здоровье, меры профилактики.</w:t>
      </w:r>
    </w:p>
    <w:p w:rsidR="00C518DC" w:rsidRDefault="002102A2">
      <w:pPr>
        <w:pStyle w:val="23"/>
        <w:numPr>
          <w:ilvl w:val="0"/>
          <w:numId w:val="18"/>
        </w:numPr>
        <w:shd w:val="clear" w:color="auto" w:fill="auto"/>
        <w:tabs>
          <w:tab w:val="left" w:pos="606"/>
        </w:tabs>
        <w:spacing w:after="0"/>
        <w:ind w:firstLine="380"/>
        <w:jc w:val="both"/>
      </w:pPr>
      <w:r>
        <w:rPr>
          <w:rStyle w:val="24"/>
        </w:rPr>
        <w:t>Зарубежный опыт и международное сотрудничество в борь</w:t>
      </w:r>
      <w:r>
        <w:rPr>
          <w:rStyle w:val="24"/>
        </w:rPr>
        <w:softHyphen/>
        <w:t>бе с наркоманией и токсикоманией.</w:t>
      </w:r>
    </w:p>
    <w:p w:rsidR="00C518DC" w:rsidRDefault="002102A2">
      <w:pPr>
        <w:pStyle w:val="23"/>
        <w:numPr>
          <w:ilvl w:val="0"/>
          <w:numId w:val="18"/>
        </w:numPr>
        <w:shd w:val="clear" w:color="auto" w:fill="auto"/>
        <w:tabs>
          <w:tab w:val="left" w:pos="650"/>
        </w:tabs>
        <w:spacing w:after="0"/>
        <w:ind w:firstLine="380"/>
        <w:jc w:val="both"/>
      </w:pPr>
      <w:r>
        <w:rPr>
          <w:rStyle w:val="24"/>
        </w:rPr>
        <w:t>Феномен со-зависимости, его последствия.</w:t>
      </w:r>
    </w:p>
    <w:p w:rsidR="00C518DC" w:rsidRDefault="002102A2">
      <w:pPr>
        <w:pStyle w:val="23"/>
        <w:numPr>
          <w:ilvl w:val="0"/>
          <w:numId w:val="18"/>
        </w:numPr>
        <w:shd w:val="clear" w:color="auto" w:fill="auto"/>
        <w:tabs>
          <w:tab w:val="left" w:pos="610"/>
        </w:tabs>
        <w:spacing w:after="0"/>
        <w:ind w:firstLine="380"/>
        <w:jc w:val="both"/>
      </w:pPr>
      <w:r>
        <w:rPr>
          <w:rStyle w:val="24"/>
        </w:rPr>
        <w:t>Гэмблинг (игровая зависимость) — одна из основных форм зависимого поведения на современном этапе: причины, проявле</w:t>
      </w:r>
      <w:r>
        <w:rPr>
          <w:rStyle w:val="24"/>
        </w:rPr>
        <w:softHyphen/>
        <w:t>ние, последствия.</w:t>
      </w:r>
    </w:p>
    <w:p w:rsidR="00C518DC" w:rsidRDefault="002102A2">
      <w:pPr>
        <w:pStyle w:val="621"/>
        <w:keepNext/>
        <w:keepLines/>
        <w:shd w:val="clear" w:color="auto" w:fill="auto"/>
        <w:spacing w:before="0" w:after="36" w:line="260" w:lineRule="exact"/>
      </w:pPr>
      <w:bookmarkStart w:id="25" w:name="bookmark24"/>
      <w:r>
        <w:rPr>
          <w:rStyle w:val="622"/>
          <w:b/>
          <w:bCs/>
        </w:rPr>
        <w:lastRenderedPageBreak/>
        <w:t>Занятие 4</w:t>
      </w:r>
      <w:bookmarkEnd w:id="25"/>
    </w:p>
    <w:p w:rsidR="00C518DC" w:rsidRDefault="002102A2">
      <w:pPr>
        <w:pStyle w:val="73"/>
        <w:keepNext/>
        <w:keepLines/>
        <w:shd w:val="clear" w:color="auto" w:fill="auto"/>
        <w:spacing w:before="0" w:after="251" w:line="220" w:lineRule="exact"/>
      </w:pPr>
      <w:bookmarkStart w:id="26" w:name="bookmark25"/>
      <w:r>
        <w:rPr>
          <w:rStyle w:val="74"/>
          <w:b/>
          <w:bCs/>
        </w:rPr>
        <w:t>Тема 5.</w:t>
      </w:r>
      <w:r>
        <w:rPr>
          <w:rStyle w:val="75"/>
          <w:b/>
          <w:bCs/>
        </w:rPr>
        <w:t xml:space="preserve"> Суицидальное поведение</w:t>
      </w:r>
      <w:bookmarkEnd w:id="26"/>
    </w:p>
    <w:p w:rsidR="00C518DC" w:rsidRDefault="002102A2">
      <w:pPr>
        <w:pStyle w:val="110"/>
        <w:shd w:val="clear" w:color="auto" w:fill="auto"/>
        <w:spacing w:before="0" w:after="17" w:line="210" w:lineRule="exact"/>
      </w:pPr>
      <w:r>
        <w:rPr>
          <w:rStyle w:val="111"/>
          <w:i/>
          <w:iCs/>
        </w:rPr>
        <w:t>Вопросы для обсуждения</w:t>
      </w:r>
    </w:p>
    <w:p w:rsidR="00C518DC" w:rsidRDefault="002102A2">
      <w:pPr>
        <w:pStyle w:val="23"/>
        <w:numPr>
          <w:ilvl w:val="0"/>
          <w:numId w:val="19"/>
        </w:numPr>
        <w:shd w:val="clear" w:color="auto" w:fill="auto"/>
        <w:tabs>
          <w:tab w:val="left" w:pos="608"/>
        </w:tabs>
        <w:spacing w:after="0"/>
        <w:ind w:firstLine="380"/>
        <w:jc w:val="both"/>
      </w:pPr>
      <w:r>
        <w:rPr>
          <w:rStyle w:val="24"/>
        </w:rPr>
        <w:t>Определение понятий «суицид», «суицидальное поведение». Основные закономерности суицидального поведения.</w:t>
      </w:r>
    </w:p>
    <w:p w:rsidR="00C518DC" w:rsidRDefault="002102A2">
      <w:pPr>
        <w:pStyle w:val="23"/>
        <w:numPr>
          <w:ilvl w:val="0"/>
          <w:numId w:val="19"/>
        </w:numPr>
        <w:shd w:val="clear" w:color="auto" w:fill="auto"/>
        <w:tabs>
          <w:tab w:val="left" w:pos="613"/>
        </w:tabs>
        <w:spacing w:after="0"/>
        <w:ind w:firstLine="380"/>
        <w:jc w:val="both"/>
      </w:pPr>
      <w:r>
        <w:rPr>
          <w:rStyle w:val="24"/>
        </w:rPr>
        <w:t>Структура суицидального поведения (собственно суици</w:t>
      </w:r>
      <w:r>
        <w:rPr>
          <w:rStyle w:val="24"/>
        </w:rPr>
        <w:softHyphen/>
        <w:t>дальные действия, суицидальные проявления). Типология суици</w:t>
      </w:r>
      <w:r>
        <w:rPr>
          <w:rStyle w:val="24"/>
        </w:rPr>
        <w:softHyphen/>
        <w:t>дов (истинный, демонстративный, скрытый суицид).</w:t>
      </w:r>
    </w:p>
    <w:p w:rsidR="00C518DC" w:rsidRDefault="002102A2">
      <w:pPr>
        <w:pStyle w:val="23"/>
        <w:numPr>
          <w:ilvl w:val="0"/>
          <w:numId w:val="19"/>
        </w:numPr>
        <w:shd w:val="clear" w:color="auto" w:fill="auto"/>
        <w:tabs>
          <w:tab w:val="left" w:pos="613"/>
        </w:tabs>
        <w:spacing w:after="0"/>
        <w:ind w:firstLine="380"/>
        <w:jc w:val="both"/>
      </w:pPr>
      <w:r>
        <w:rPr>
          <w:rStyle w:val="24"/>
        </w:rPr>
        <w:t>Подходы к классификации суицидального поведения (А. Амбрумова, В. Брукберг, А. Личко). Виды самоубийств в за</w:t>
      </w:r>
      <w:r>
        <w:rPr>
          <w:rStyle w:val="24"/>
        </w:rPr>
        <w:softHyphen/>
        <w:t>висимости от особенностей социальных связей индивида (по Дюркгейму).</w:t>
      </w:r>
    </w:p>
    <w:p w:rsidR="00C518DC" w:rsidRDefault="002102A2">
      <w:pPr>
        <w:pStyle w:val="23"/>
        <w:numPr>
          <w:ilvl w:val="0"/>
          <w:numId w:val="19"/>
        </w:numPr>
        <w:shd w:val="clear" w:color="auto" w:fill="auto"/>
        <w:tabs>
          <w:tab w:val="left" w:pos="608"/>
        </w:tabs>
        <w:spacing w:after="0"/>
        <w:ind w:firstLine="380"/>
        <w:jc w:val="both"/>
      </w:pPr>
      <w:r>
        <w:rPr>
          <w:rStyle w:val="24"/>
        </w:rPr>
        <w:t>Психопатологическая концепция формирования суицидаль</w:t>
      </w:r>
      <w:r>
        <w:rPr>
          <w:rStyle w:val="24"/>
        </w:rPr>
        <w:softHyphen/>
        <w:t>ного поведения.</w:t>
      </w:r>
    </w:p>
    <w:p w:rsidR="00C518DC" w:rsidRDefault="002102A2">
      <w:pPr>
        <w:pStyle w:val="23"/>
        <w:numPr>
          <w:ilvl w:val="0"/>
          <w:numId w:val="19"/>
        </w:numPr>
        <w:shd w:val="clear" w:color="auto" w:fill="auto"/>
        <w:tabs>
          <w:tab w:val="left" w:pos="617"/>
        </w:tabs>
        <w:spacing w:after="0"/>
        <w:ind w:firstLine="380"/>
        <w:jc w:val="both"/>
      </w:pPr>
      <w:r>
        <w:rPr>
          <w:rStyle w:val="24"/>
        </w:rPr>
        <w:t>Психологическая концепция формирования суицидального поведения.</w:t>
      </w:r>
    </w:p>
    <w:p w:rsidR="00C518DC" w:rsidRDefault="002102A2">
      <w:pPr>
        <w:pStyle w:val="23"/>
        <w:numPr>
          <w:ilvl w:val="0"/>
          <w:numId w:val="19"/>
        </w:numPr>
        <w:shd w:val="clear" w:color="auto" w:fill="auto"/>
        <w:tabs>
          <w:tab w:val="left" w:pos="613"/>
        </w:tabs>
        <w:spacing w:after="0"/>
        <w:ind w:firstLine="380"/>
        <w:jc w:val="both"/>
      </w:pPr>
      <w:r>
        <w:rPr>
          <w:rStyle w:val="24"/>
        </w:rPr>
        <w:t>Социальная (социологическая) концепция формирования суицидального поведения.</w:t>
      </w:r>
    </w:p>
    <w:p w:rsidR="00C518DC" w:rsidRDefault="002102A2">
      <w:pPr>
        <w:pStyle w:val="23"/>
        <w:numPr>
          <w:ilvl w:val="0"/>
          <w:numId w:val="19"/>
        </w:numPr>
        <w:shd w:val="clear" w:color="auto" w:fill="auto"/>
        <w:tabs>
          <w:tab w:val="left" w:pos="613"/>
        </w:tabs>
        <w:spacing w:after="0"/>
        <w:ind w:firstLine="380"/>
        <w:jc w:val="both"/>
      </w:pPr>
      <w:r>
        <w:rPr>
          <w:rStyle w:val="24"/>
        </w:rPr>
        <w:t>Мотивы, причины, повод, условия суицидального поведе</w:t>
      </w:r>
      <w:r>
        <w:rPr>
          <w:rStyle w:val="24"/>
        </w:rPr>
        <w:softHyphen/>
        <w:t>ния. Экстраперсональные и интраперсональные факторы повы</w:t>
      </w:r>
      <w:r>
        <w:rPr>
          <w:rStyle w:val="24"/>
        </w:rPr>
        <w:softHyphen/>
        <w:t>шенного суицидального риска.</w:t>
      </w:r>
    </w:p>
    <w:p w:rsidR="00C518DC" w:rsidRDefault="002102A2">
      <w:pPr>
        <w:pStyle w:val="23"/>
        <w:numPr>
          <w:ilvl w:val="0"/>
          <w:numId w:val="19"/>
        </w:numPr>
        <w:shd w:val="clear" w:color="auto" w:fill="auto"/>
        <w:tabs>
          <w:tab w:val="left" w:pos="652"/>
        </w:tabs>
        <w:spacing w:after="212"/>
        <w:ind w:firstLine="380"/>
        <w:jc w:val="both"/>
      </w:pPr>
      <w:r>
        <w:rPr>
          <w:rStyle w:val="24"/>
        </w:rPr>
        <w:t>Превентивные аспекты суицидального поведения.</w:t>
      </w:r>
    </w:p>
    <w:p w:rsidR="00C518DC" w:rsidRDefault="002102A2">
      <w:pPr>
        <w:pStyle w:val="110"/>
        <w:shd w:val="clear" w:color="auto" w:fill="auto"/>
        <w:spacing w:before="0" w:after="17" w:line="210" w:lineRule="exact"/>
      </w:pPr>
      <w:r>
        <w:rPr>
          <w:rStyle w:val="111"/>
          <w:i/>
          <w:iCs/>
        </w:rPr>
        <w:t>Темы рефератов</w:t>
      </w:r>
    </w:p>
    <w:p w:rsidR="00C518DC" w:rsidRDefault="002102A2">
      <w:pPr>
        <w:pStyle w:val="23"/>
        <w:numPr>
          <w:ilvl w:val="0"/>
          <w:numId w:val="20"/>
        </w:numPr>
        <w:shd w:val="clear" w:color="auto" w:fill="auto"/>
        <w:tabs>
          <w:tab w:val="left" w:pos="613"/>
        </w:tabs>
        <w:spacing w:after="0"/>
        <w:ind w:firstLine="380"/>
        <w:jc w:val="both"/>
      </w:pPr>
      <w:r>
        <w:rPr>
          <w:rStyle w:val="24"/>
        </w:rPr>
        <w:t>Программы по предупреждению и коррекционно-воспита</w:t>
      </w:r>
      <w:r>
        <w:rPr>
          <w:rStyle w:val="24"/>
        </w:rPr>
        <w:softHyphen/>
        <w:t>тельной работе с девиантными подростками.</w:t>
      </w:r>
    </w:p>
    <w:p w:rsidR="00C518DC" w:rsidRDefault="002102A2">
      <w:pPr>
        <w:pStyle w:val="23"/>
        <w:numPr>
          <w:ilvl w:val="0"/>
          <w:numId w:val="20"/>
        </w:numPr>
        <w:shd w:val="clear" w:color="auto" w:fill="auto"/>
        <w:tabs>
          <w:tab w:val="left" w:pos="613"/>
        </w:tabs>
        <w:spacing w:after="0"/>
        <w:ind w:firstLine="380"/>
        <w:jc w:val="both"/>
      </w:pPr>
      <w:r>
        <w:rPr>
          <w:rStyle w:val="24"/>
        </w:rPr>
        <w:t>Отечественный и зарубежный опыт предупреждения и кор</w:t>
      </w:r>
      <w:r>
        <w:rPr>
          <w:rStyle w:val="24"/>
        </w:rPr>
        <w:softHyphen/>
        <w:t>рекции отклоняющегося поведения личности.</w:t>
      </w:r>
    </w:p>
    <w:p w:rsidR="00C518DC" w:rsidRDefault="002102A2">
      <w:pPr>
        <w:pStyle w:val="23"/>
        <w:numPr>
          <w:ilvl w:val="0"/>
          <w:numId w:val="20"/>
        </w:numPr>
        <w:shd w:val="clear" w:color="auto" w:fill="auto"/>
        <w:tabs>
          <w:tab w:val="left" w:pos="608"/>
        </w:tabs>
        <w:spacing w:after="0"/>
        <w:ind w:firstLine="380"/>
        <w:jc w:val="both"/>
        <w:sectPr w:rsidR="00C518DC">
          <w:headerReference w:type="even" r:id="rId11"/>
          <w:footerReference w:type="even" r:id="rId12"/>
          <w:footerReference w:type="default" r:id="rId13"/>
          <w:footerReference w:type="first" r:id="rId14"/>
          <w:pgSz w:w="8400" w:h="11900"/>
          <w:pgMar w:top="1214" w:right="1184" w:bottom="1324" w:left="1202" w:header="0" w:footer="3" w:gutter="0"/>
          <w:cols w:space="720"/>
          <w:noEndnote/>
          <w:titlePg/>
          <w:docGrid w:linePitch="360"/>
        </w:sectPr>
      </w:pPr>
      <w:r>
        <w:rPr>
          <w:rStyle w:val="24"/>
        </w:rPr>
        <w:t>Суицидальное поведение как форма девиации (типология, возрастные особенности, концепции формирования, мотивации, отечественный и зарубежный опыт предупреждения).</w:t>
      </w:r>
    </w:p>
    <w:p w:rsidR="00C518DC" w:rsidRDefault="002102A2">
      <w:pPr>
        <w:pStyle w:val="73"/>
        <w:keepNext/>
        <w:keepLines/>
        <w:shd w:val="clear" w:color="auto" w:fill="auto"/>
        <w:spacing w:before="0" w:after="272"/>
      </w:pPr>
      <w:bookmarkStart w:id="27" w:name="bookmark26"/>
      <w:r>
        <w:rPr>
          <w:rStyle w:val="74"/>
          <w:b/>
          <w:bCs/>
        </w:rPr>
        <w:lastRenderedPageBreak/>
        <w:t>Тема 6.</w:t>
      </w:r>
      <w:r>
        <w:rPr>
          <w:rStyle w:val="75"/>
          <w:b/>
          <w:bCs/>
        </w:rPr>
        <w:t xml:space="preserve"> Бродяжничество, побеги из дома и другие формы</w:t>
      </w:r>
      <w:r>
        <w:rPr>
          <w:rStyle w:val="75"/>
          <w:b/>
          <w:bCs/>
        </w:rPr>
        <w:br/>
        <w:t>отклоняющегося поведения (вандализм, граффити)</w:t>
      </w:r>
      <w:bookmarkEnd w:id="27"/>
    </w:p>
    <w:p w:rsidR="00C518DC" w:rsidRDefault="002102A2">
      <w:pPr>
        <w:pStyle w:val="110"/>
        <w:shd w:val="clear" w:color="auto" w:fill="auto"/>
        <w:spacing w:before="0" w:after="27" w:line="210" w:lineRule="exact"/>
      </w:pPr>
      <w:r>
        <w:rPr>
          <w:rStyle w:val="111"/>
          <w:i/>
          <w:iCs/>
        </w:rPr>
        <w:t>Вопросы для обсуждения</w:t>
      </w:r>
    </w:p>
    <w:p w:rsidR="00C518DC" w:rsidRDefault="002102A2">
      <w:pPr>
        <w:pStyle w:val="23"/>
        <w:numPr>
          <w:ilvl w:val="0"/>
          <w:numId w:val="21"/>
        </w:numPr>
        <w:shd w:val="clear" w:color="auto" w:fill="auto"/>
        <w:tabs>
          <w:tab w:val="left" w:pos="645"/>
        </w:tabs>
        <w:spacing w:after="0"/>
        <w:ind w:firstLine="380"/>
        <w:jc w:val="both"/>
      </w:pPr>
      <w:r>
        <w:rPr>
          <w:rStyle w:val="24"/>
        </w:rPr>
        <w:t>Причины бродяжничества. Основной вред, наносимый бро</w:t>
      </w:r>
      <w:r>
        <w:rPr>
          <w:rStyle w:val="24"/>
        </w:rPr>
        <w:softHyphen/>
        <w:t>дяжничеством обществу.</w:t>
      </w:r>
    </w:p>
    <w:p w:rsidR="00C518DC" w:rsidRDefault="002102A2">
      <w:pPr>
        <w:pStyle w:val="23"/>
        <w:numPr>
          <w:ilvl w:val="0"/>
          <w:numId w:val="21"/>
        </w:numPr>
        <w:shd w:val="clear" w:color="auto" w:fill="auto"/>
        <w:tabs>
          <w:tab w:val="left" w:pos="679"/>
        </w:tabs>
        <w:spacing w:after="0"/>
        <w:ind w:firstLine="380"/>
        <w:jc w:val="both"/>
      </w:pPr>
      <w:r>
        <w:rPr>
          <w:rStyle w:val="24"/>
        </w:rPr>
        <w:t>Побеги из дома, их основные причины.</w:t>
      </w:r>
    </w:p>
    <w:p w:rsidR="00C518DC" w:rsidRDefault="002102A2">
      <w:pPr>
        <w:pStyle w:val="23"/>
        <w:numPr>
          <w:ilvl w:val="0"/>
          <w:numId w:val="21"/>
        </w:numPr>
        <w:shd w:val="clear" w:color="auto" w:fill="auto"/>
        <w:tabs>
          <w:tab w:val="left" w:pos="679"/>
        </w:tabs>
        <w:spacing w:after="0"/>
        <w:ind w:firstLine="380"/>
        <w:jc w:val="both"/>
      </w:pPr>
      <w:r>
        <w:rPr>
          <w:rStyle w:val="24"/>
        </w:rPr>
        <w:t>Группы лиц, занимающиеся попрошайничеством.</w:t>
      </w:r>
    </w:p>
    <w:p w:rsidR="00C518DC" w:rsidRDefault="002102A2">
      <w:pPr>
        <w:pStyle w:val="23"/>
        <w:numPr>
          <w:ilvl w:val="0"/>
          <w:numId w:val="21"/>
        </w:numPr>
        <w:shd w:val="clear" w:color="auto" w:fill="auto"/>
        <w:tabs>
          <w:tab w:val="left" w:pos="640"/>
        </w:tabs>
        <w:spacing w:after="0"/>
        <w:ind w:firstLine="380"/>
        <w:jc w:val="both"/>
      </w:pPr>
      <w:r>
        <w:rPr>
          <w:rStyle w:val="24"/>
        </w:rPr>
        <w:t>Вандализм как форма разрушительного поведения. Подходы к классификации вандализма.</w:t>
      </w:r>
    </w:p>
    <w:p w:rsidR="00C518DC" w:rsidRDefault="002102A2">
      <w:pPr>
        <w:pStyle w:val="23"/>
        <w:numPr>
          <w:ilvl w:val="0"/>
          <w:numId w:val="21"/>
        </w:numPr>
        <w:shd w:val="clear" w:color="auto" w:fill="auto"/>
        <w:tabs>
          <w:tab w:val="left" w:pos="655"/>
        </w:tabs>
        <w:spacing w:after="0"/>
        <w:ind w:firstLine="380"/>
        <w:jc w:val="both"/>
      </w:pPr>
      <w:r>
        <w:rPr>
          <w:rStyle w:val="24"/>
        </w:rPr>
        <w:t>Граффити как форма проявления вандализма, ее последс</w:t>
      </w:r>
      <w:r>
        <w:rPr>
          <w:rStyle w:val="24"/>
        </w:rPr>
        <w:softHyphen/>
        <w:t>твия. Виды граффити. Мотивы рисовальщиков.</w:t>
      </w:r>
    </w:p>
    <w:p w:rsidR="00C518DC" w:rsidRDefault="002102A2">
      <w:pPr>
        <w:pStyle w:val="23"/>
        <w:numPr>
          <w:ilvl w:val="0"/>
          <w:numId w:val="21"/>
        </w:numPr>
        <w:shd w:val="clear" w:color="auto" w:fill="auto"/>
        <w:tabs>
          <w:tab w:val="left" w:pos="645"/>
        </w:tabs>
        <w:spacing w:after="0"/>
        <w:ind w:firstLine="380"/>
        <w:jc w:val="both"/>
      </w:pPr>
      <w:r>
        <w:rPr>
          <w:rStyle w:val="24"/>
        </w:rPr>
        <w:t>Девиантная виктимность, понятие, основные индикаторы. Факторы, приводящие к развитию девиантной виктимности.</w:t>
      </w:r>
    </w:p>
    <w:p w:rsidR="00C518DC" w:rsidRDefault="002102A2">
      <w:pPr>
        <w:pStyle w:val="23"/>
        <w:numPr>
          <w:ilvl w:val="0"/>
          <w:numId w:val="21"/>
        </w:numPr>
        <w:shd w:val="clear" w:color="auto" w:fill="auto"/>
        <w:tabs>
          <w:tab w:val="left" w:pos="645"/>
        </w:tabs>
        <w:spacing w:after="0"/>
        <w:ind w:firstLine="380"/>
        <w:jc w:val="both"/>
      </w:pPr>
      <w:r>
        <w:rPr>
          <w:rStyle w:val="24"/>
        </w:rPr>
        <w:t>Профилактика (превенция) отклоняющегося поведения, ее формы и принципы.</w:t>
      </w:r>
    </w:p>
    <w:p w:rsidR="00C518DC" w:rsidRDefault="002102A2">
      <w:pPr>
        <w:pStyle w:val="23"/>
        <w:numPr>
          <w:ilvl w:val="0"/>
          <w:numId w:val="21"/>
        </w:numPr>
        <w:shd w:val="clear" w:color="auto" w:fill="auto"/>
        <w:tabs>
          <w:tab w:val="left" w:pos="645"/>
        </w:tabs>
        <w:spacing w:after="0"/>
        <w:ind w:firstLine="380"/>
        <w:jc w:val="both"/>
      </w:pPr>
      <w:r>
        <w:rPr>
          <w:rStyle w:val="24"/>
        </w:rPr>
        <w:t>Интервенция (воздействие) отклоняющегося поведения, ос</w:t>
      </w:r>
      <w:r>
        <w:rPr>
          <w:rStyle w:val="24"/>
        </w:rPr>
        <w:softHyphen/>
        <w:t>новные задачи.</w:t>
      </w:r>
    </w:p>
    <w:p w:rsidR="00C518DC" w:rsidRDefault="002102A2">
      <w:pPr>
        <w:pStyle w:val="23"/>
        <w:numPr>
          <w:ilvl w:val="0"/>
          <w:numId w:val="21"/>
        </w:numPr>
        <w:shd w:val="clear" w:color="auto" w:fill="auto"/>
        <w:tabs>
          <w:tab w:val="left" w:pos="684"/>
        </w:tabs>
        <w:spacing w:after="272"/>
        <w:ind w:firstLine="380"/>
        <w:jc w:val="both"/>
      </w:pPr>
      <w:r>
        <w:rPr>
          <w:rStyle w:val="24"/>
        </w:rPr>
        <w:t>Схема анализа отклоняющегося поведения.</w:t>
      </w:r>
    </w:p>
    <w:p w:rsidR="00C518DC" w:rsidRDefault="002102A2">
      <w:pPr>
        <w:pStyle w:val="110"/>
        <w:shd w:val="clear" w:color="auto" w:fill="auto"/>
        <w:spacing w:before="0" w:after="27" w:line="210" w:lineRule="exact"/>
      </w:pPr>
      <w:r>
        <w:rPr>
          <w:rStyle w:val="111"/>
          <w:i/>
          <w:iCs/>
        </w:rPr>
        <w:t>Темы рефератов</w:t>
      </w:r>
    </w:p>
    <w:p w:rsidR="00C518DC" w:rsidRDefault="002102A2">
      <w:pPr>
        <w:pStyle w:val="23"/>
        <w:numPr>
          <w:ilvl w:val="0"/>
          <w:numId w:val="22"/>
        </w:numPr>
        <w:shd w:val="clear" w:color="auto" w:fill="auto"/>
        <w:tabs>
          <w:tab w:val="left" w:pos="665"/>
        </w:tabs>
        <w:spacing w:after="0"/>
        <w:ind w:firstLine="380"/>
        <w:jc w:val="both"/>
      </w:pPr>
      <w:r>
        <w:rPr>
          <w:rStyle w:val="24"/>
        </w:rPr>
        <w:t>Вандализм как форма ретритического поведения.</w:t>
      </w:r>
    </w:p>
    <w:p w:rsidR="00C518DC" w:rsidRDefault="002102A2">
      <w:pPr>
        <w:pStyle w:val="23"/>
        <w:numPr>
          <w:ilvl w:val="0"/>
          <w:numId w:val="22"/>
        </w:numPr>
        <w:shd w:val="clear" w:color="auto" w:fill="auto"/>
        <w:tabs>
          <w:tab w:val="left" w:pos="679"/>
        </w:tabs>
        <w:spacing w:after="0"/>
        <w:ind w:firstLine="380"/>
        <w:jc w:val="both"/>
      </w:pPr>
      <w:r>
        <w:rPr>
          <w:rStyle w:val="24"/>
        </w:rPr>
        <w:t>Граффити как форма проявления вандализма.</w:t>
      </w:r>
    </w:p>
    <w:p w:rsidR="00C518DC" w:rsidRDefault="002102A2">
      <w:pPr>
        <w:pStyle w:val="23"/>
        <w:numPr>
          <w:ilvl w:val="0"/>
          <w:numId w:val="22"/>
        </w:numPr>
        <w:shd w:val="clear" w:color="auto" w:fill="auto"/>
        <w:tabs>
          <w:tab w:val="left" w:pos="640"/>
        </w:tabs>
        <w:spacing w:after="0"/>
        <w:ind w:firstLine="380"/>
        <w:jc w:val="both"/>
      </w:pPr>
      <w:r>
        <w:rPr>
          <w:rStyle w:val="24"/>
        </w:rPr>
        <w:t>Социальный паразитизм как форма девиантного поведения. Отечественный и зарубежный опыт работы по преодолению соци</w:t>
      </w:r>
      <w:r>
        <w:rPr>
          <w:rStyle w:val="24"/>
        </w:rPr>
        <w:softHyphen/>
        <w:t>ального паразитизма: проблемы, перспективы.</w:t>
      </w:r>
    </w:p>
    <w:p w:rsidR="00C518DC" w:rsidRDefault="002102A2">
      <w:pPr>
        <w:pStyle w:val="23"/>
        <w:numPr>
          <w:ilvl w:val="0"/>
          <w:numId w:val="22"/>
        </w:numPr>
        <w:shd w:val="clear" w:color="auto" w:fill="auto"/>
        <w:tabs>
          <w:tab w:val="left" w:pos="645"/>
        </w:tabs>
        <w:spacing w:after="0"/>
        <w:ind w:firstLine="380"/>
        <w:jc w:val="both"/>
        <w:sectPr w:rsidR="00C518DC">
          <w:pgSz w:w="8400" w:h="11900"/>
          <w:pgMar w:top="1581" w:right="1195" w:bottom="1322" w:left="1195" w:header="0" w:footer="3" w:gutter="0"/>
          <w:cols w:space="720"/>
          <w:noEndnote/>
          <w:docGrid w:linePitch="360"/>
        </w:sectPr>
      </w:pPr>
      <w:r>
        <w:rPr>
          <w:rStyle w:val="24"/>
        </w:rPr>
        <w:t>Социально-психологические и биологические причины фор</w:t>
      </w:r>
      <w:r>
        <w:rPr>
          <w:rStyle w:val="24"/>
        </w:rPr>
        <w:softHyphen/>
        <w:t>мирования мотивации ухода из дома и бродяжничества у детей и подростков.</w:t>
      </w:r>
    </w:p>
    <w:p w:rsidR="00C518DC" w:rsidRDefault="002102A2">
      <w:pPr>
        <w:pStyle w:val="73"/>
        <w:keepNext/>
        <w:keepLines/>
        <w:shd w:val="clear" w:color="auto" w:fill="auto"/>
        <w:spacing w:before="0"/>
        <w:jc w:val="left"/>
      </w:pPr>
      <w:bookmarkStart w:id="28" w:name="bookmark27"/>
      <w:r>
        <w:rPr>
          <w:rStyle w:val="74"/>
          <w:b/>
          <w:bCs/>
        </w:rPr>
        <w:lastRenderedPageBreak/>
        <w:t>Тема 7.</w:t>
      </w:r>
      <w:r>
        <w:rPr>
          <w:rStyle w:val="75"/>
          <w:b/>
          <w:bCs/>
        </w:rPr>
        <w:t xml:space="preserve"> Виктимология и девиантная виктимность личности.</w:t>
      </w:r>
      <w:bookmarkEnd w:id="28"/>
    </w:p>
    <w:p w:rsidR="00C518DC" w:rsidRDefault="002102A2">
      <w:pPr>
        <w:pStyle w:val="73"/>
        <w:keepNext/>
        <w:keepLines/>
        <w:shd w:val="clear" w:color="auto" w:fill="auto"/>
        <w:spacing w:before="0" w:after="212"/>
      </w:pPr>
      <w:bookmarkStart w:id="29" w:name="bookmark28"/>
      <w:r>
        <w:rPr>
          <w:rStyle w:val="75"/>
          <w:b/>
          <w:bCs/>
        </w:rPr>
        <w:t>Основные направления и формы профилактики</w:t>
      </w:r>
      <w:r>
        <w:rPr>
          <w:rStyle w:val="75"/>
          <w:b/>
          <w:bCs/>
        </w:rPr>
        <w:br/>
        <w:t>девиантного поведения</w:t>
      </w:r>
      <w:bookmarkEnd w:id="29"/>
    </w:p>
    <w:p w:rsidR="00C518DC" w:rsidRDefault="002102A2">
      <w:pPr>
        <w:pStyle w:val="110"/>
        <w:shd w:val="clear" w:color="auto" w:fill="auto"/>
        <w:spacing w:before="0" w:after="17" w:line="210" w:lineRule="exact"/>
      </w:pPr>
      <w:r>
        <w:rPr>
          <w:rStyle w:val="111"/>
          <w:i/>
          <w:iCs/>
        </w:rPr>
        <w:t>Вопросы для обсуждения</w:t>
      </w:r>
    </w:p>
    <w:p w:rsidR="00C518DC" w:rsidRDefault="002102A2">
      <w:pPr>
        <w:pStyle w:val="23"/>
        <w:numPr>
          <w:ilvl w:val="0"/>
          <w:numId w:val="23"/>
        </w:numPr>
        <w:shd w:val="clear" w:color="auto" w:fill="auto"/>
        <w:tabs>
          <w:tab w:val="left" w:pos="662"/>
        </w:tabs>
        <w:spacing w:after="0"/>
        <w:ind w:firstLine="380"/>
        <w:jc w:val="both"/>
      </w:pPr>
      <w:r>
        <w:rPr>
          <w:rStyle w:val="24"/>
        </w:rPr>
        <w:t>Девиантная виктимность как наука о жертве преступлений.</w:t>
      </w:r>
    </w:p>
    <w:p w:rsidR="00C518DC" w:rsidRDefault="002102A2">
      <w:pPr>
        <w:pStyle w:val="23"/>
        <w:numPr>
          <w:ilvl w:val="0"/>
          <w:numId w:val="23"/>
        </w:numPr>
        <w:shd w:val="clear" w:color="auto" w:fill="auto"/>
        <w:tabs>
          <w:tab w:val="left" w:pos="676"/>
        </w:tabs>
        <w:spacing w:after="0"/>
        <w:ind w:firstLine="380"/>
        <w:jc w:val="both"/>
      </w:pPr>
      <w:r>
        <w:rPr>
          <w:rStyle w:val="24"/>
        </w:rPr>
        <w:t>Основные понятия и индикаторы девиантной виктимности.</w:t>
      </w:r>
    </w:p>
    <w:p w:rsidR="00C518DC" w:rsidRDefault="002102A2">
      <w:pPr>
        <w:pStyle w:val="23"/>
        <w:numPr>
          <w:ilvl w:val="0"/>
          <w:numId w:val="23"/>
        </w:numPr>
        <w:shd w:val="clear" w:color="auto" w:fill="auto"/>
        <w:tabs>
          <w:tab w:val="left" w:pos="642"/>
        </w:tabs>
        <w:spacing w:after="0"/>
        <w:ind w:firstLine="380"/>
        <w:jc w:val="both"/>
      </w:pPr>
      <w:r>
        <w:rPr>
          <w:rStyle w:val="24"/>
        </w:rPr>
        <w:t>Факторы, приводящие к развитию девиантной виктимности: роль жертвы в механизме совершения преступления, социальные последствия.</w:t>
      </w:r>
    </w:p>
    <w:p w:rsidR="00C518DC" w:rsidRDefault="002102A2">
      <w:pPr>
        <w:pStyle w:val="23"/>
        <w:numPr>
          <w:ilvl w:val="0"/>
          <w:numId w:val="23"/>
        </w:numPr>
        <w:shd w:val="clear" w:color="auto" w:fill="auto"/>
        <w:tabs>
          <w:tab w:val="left" w:pos="681"/>
        </w:tabs>
        <w:spacing w:after="0"/>
        <w:ind w:firstLine="380"/>
        <w:jc w:val="both"/>
      </w:pPr>
      <w:r>
        <w:rPr>
          <w:rStyle w:val="24"/>
        </w:rPr>
        <w:t>Основные направления виктимологической профилактики.</w:t>
      </w:r>
    </w:p>
    <w:p w:rsidR="00C518DC" w:rsidRDefault="002102A2">
      <w:pPr>
        <w:pStyle w:val="23"/>
        <w:numPr>
          <w:ilvl w:val="0"/>
          <w:numId w:val="23"/>
        </w:numPr>
        <w:shd w:val="clear" w:color="auto" w:fill="auto"/>
        <w:tabs>
          <w:tab w:val="left" w:pos="646"/>
        </w:tabs>
        <w:spacing w:after="212"/>
        <w:ind w:firstLine="380"/>
        <w:jc w:val="both"/>
      </w:pPr>
      <w:r>
        <w:rPr>
          <w:rStyle w:val="24"/>
        </w:rPr>
        <w:t>Основные направления и формы профилактики девиантно</w:t>
      </w:r>
      <w:r>
        <w:rPr>
          <w:rStyle w:val="24"/>
        </w:rPr>
        <w:softHyphen/>
        <w:t>го поведения: превентивное (предупреждение, психопрофилакти</w:t>
      </w:r>
      <w:r>
        <w:rPr>
          <w:rStyle w:val="24"/>
        </w:rPr>
        <w:softHyphen/>
        <w:t>ка) и интервенция (преодоление, коррекция, реабилитация).</w:t>
      </w:r>
    </w:p>
    <w:p w:rsidR="00C518DC" w:rsidRDefault="002102A2">
      <w:pPr>
        <w:pStyle w:val="110"/>
        <w:shd w:val="clear" w:color="auto" w:fill="auto"/>
        <w:spacing w:before="0" w:after="27" w:line="210" w:lineRule="exact"/>
      </w:pPr>
      <w:r>
        <w:rPr>
          <w:rStyle w:val="111"/>
          <w:i/>
          <w:iCs/>
        </w:rPr>
        <w:t>Темы рефератов</w:t>
      </w:r>
    </w:p>
    <w:p w:rsidR="00C518DC" w:rsidRDefault="002102A2">
      <w:pPr>
        <w:pStyle w:val="23"/>
        <w:numPr>
          <w:ilvl w:val="0"/>
          <w:numId w:val="24"/>
        </w:numPr>
        <w:shd w:val="clear" w:color="auto" w:fill="auto"/>
        <w:tabs>
          <w:tab w:val="left" w:pos="637"/>
        </w:tabs>
        <w:spacing w:after="0"/>
        <w:ind w:firstLine="380"/>
        <w:jc w:val="both"/>
      </w:pPr>
      <w:r>
        <w:rPr>
          <w:rStyle w:val="24"/>
        </w:rPr>
        <w:t>Виктимная личность как социально-психологический фе</w:t>
      </w:r>
      <w:r>
        <w:rPr>
          <w:rStyle w:val="24"/>
        </w:rPr>
        <w:softHyphen/>
        <w:t>номен.</w:t>
      </w:r>
    </w:p>
    <w:p w:rsidR="00C518DC" w:rsidRDefault="002102A2">
      <w:pPr>
        <w:pStyle w:val="23"/>
        <w:numPr>
          <w:ilvl w:val="0"/>
          <w:numId w:val="24"/>
        </w:numPr>
        <w:shd w:val="clear" w:color="auto" w:fill="auto"/>
        <w:tabs>
          <w:tab w:val="left" w:pos="671"/>
        </w:tabs>
        <w:spacing w:after="204"/>
        <w:ind w:firstLine="380"/>
        <w:jc w:val="both"/>
      </w:pPr>
      <w:r>
        <w:rPr>
          <w:rStyle w:val="24"/>
        </w:rPr>
        <w:t>Факторы, приводящие к развитию девиантной виктимности.</w:t>
      </w:r>
    </w:p>
    <w:p w:rsidR="00C518DC" w:rsidRDefault="002102A2">
      <w:pPr>
        <w:pStyle w:val="73"/>
        <w:keepNext/>
        <w:keepLines/>
        <w:shd w:val="clear" w:color="auto" w:fill="auto"/>
        <w:spacing w:before="0" w:after="71" w:line="220" w:lineRule="exact"/>
        <w:ind w:left="220"/>
        <w:jc w:val="left"/>
      </w:pPr>
      <w:bookmarkStart w:id="30" w:name="bookmark29"/>
      <w:r>
        <w:rPr>
          <w:rStyle w:val="74"/>
          <w:b/>
          <w:bCs/>
        </w:rPr>
        <w:t>Тема 8.</w:t>
      </w:r>
      <w:r>
        <w:rPr>
          <w:rStyle w:val="75"/>
          <w:b/>
          <w:bCs/>
        </w:rPr>
        <w:t xml:space="preserve"> Ювенальная юстиция: тенденции и перспективы</w:t>
      </w:r>
      <w:bookmarkEnd w:id="30"/>
    </w:p>
    <w:p w:rsidR="00C518DC" w:rsidRDefault="002102A2">
      <w:pPr>
        <w:pStyle w:val="110"/>
        <w:shd w:val="clear" w:color="auto" w:fill="auto"/>
        <w:spacing w:before="0" w:after="17" w:line="210" w:lineRule="exact"/>
      </w:pPr>
      <w:r>
        <w:rPr>
          <w:rStyle w:val="111"/>
          <w:i/>
          <w:iCs/>
        </w:rPr>
        <w:t>Вопросы для обсуждения</w:t>
      </w:r>
    </w:p>
    <w:p w:rsidR="00C518DC" w:rsidRDefault="002102A2">
      <w:pPr>
        <w:pStyle w:val="23"/>
        <w:numPr>
          <w:ilvl w:val="0"/>
          <w:numId w:val="25"/>
        </w:numPr>
        <w:shd w:val="clear" w:color="auto" w:fill="auto"/>
        <w:tabs>
          <w:tab w:val="left" w:pos="662"/>
        </w:tabs>
        <w:spacing w:after="0"/>
        <w:ind w:firstLine="380"/>
        <w:jc w:val="both"/>
      </w:pPr>
      <w:r>
        <w:rPr>
          <w:rStyle w:val="24"/>
        </w:rPr>
        <w:t>Ювенальная юстиция: определение, основные задачи.</w:t>
      </w:r>
    </w:p>
    <w:p w:rsidR="00C518DC" w:rsidRDefault="002102A2">
      <w:pPr>
        <w:pStyle w:val="23"/>
        <w:numPr>
          <w:ilvl w:val="0"/>
          <w:numId w:val="25"/>
        </w:numPr>
        <w:shd w:val="clear" w:color="auto" w:fill="auto"/>
        <w:tabs>
          <w:tab w:val="left" w:pos="642"/>
        </w:tabs>
        <w:spacing w:after="0"/>
        <w:ind w:firstLine="380"/>
        <w:jc w:val="both"/>
      </w:pPr>
      <w:r>
        <w:rPr>
          <w:rStyle w:val="24"/>
        </w:rPr>
        <w:t>Основные подходы воздействия на несовершеннолетних правонарушителей (карательное, реабилитационное, восстанови</w:t>
      </w:r>
      <w:r>
        <w:rPr>
          <w:rStyle w:val="24"/>
        </w:rPr>
        <w:softHyphen/>
        <w:t>тельное правосудие).</w:t>
      </w:r>
    </w:p>
    <w:p w:rsidR="00C518DC" w:rsidRDefault="002102A2">
      <w:pPr>
        <w:pStyle w:val="23"/>
        <w:numPr>
          <w:ilvl w:val="0"/>
          <w:numId w:val="25"/>
        </w:numPr>
        <w:shd w:val="clear" w:color="auto" w:fill="auto"/>
        <w:tabs>
          <w:tab w:val="left" w:pos="637"/>
        </w:tabs>
        <w:spacing w:after="0"/>
        <w:ind w:firstLine="380"/>
        <w:jc w:val="both"/>
      </w:pPr>
      <w:r>
        <w:rPr>
          <w:rStyle w:val="24"/>
        </w:rPr>
        <w:t>Основные задачи и принципы деятельности по профилакти</w:t>
      </w:r>
      <w:r>
        <w:rPr>
          <w:rStyle w:val="24"/>
        </w:rPr>
        <w:softHyphen/>
        <w:t>ке безнадзорности и правонарушений несовершеннолетних.</w:t>
      </w:r>
    </w:p>
    <w:p w:rsidR="00C518DC" w:rsidRDefault="002102A2">
      <w:pPr>
        <w:pStyle w:val="23"/>
        <w:numPr>
          <w:ilvl w:val="0"/>
          <w:numId w:val="25"/>
        </w:numPr>
        <w:shd w:val="clear" w:color="auto" w:fill="auto"/>
        <w:tabs>
          <w:tab w:val="left" w:pos="642"/>
        </w:tabs>
        <w:spacing w:after="0"/>
        <w:ind w:firstLine="380"/>
        <w:jc w:val="both"/>
      </w:pPr>
      <w:r>
        <w:rPr>
          <w:rStyle w:val="24"/>
        </w:rPr>
        <w:t>Органы, учреждения и организации, осуществляющие профи</w:t>
      </w:r>
      <w:r>
        <w:rPr>
          <w:rStyle w:val="24"/>
        </w:rPr>
        <w:softHyphen/>
        <w:t>лактику безнадзорности и правонарушений несовершеннолетних.</w:t>
      </w:r>
    </w:p>
    <w:p w:rsidR="00C518DC" w:rsidRDefault="002102A2">
      <w:pPr>
        <w:pStyle w:val="23"/>
        <w:numPr>
          <w:ilvl w:val="0"/>
          <w:numId w:val="25"/>
        </w:numPr>
        <w:shd w:val="clear" w:color="auto" w:fill="auto"/>
        <w:tabs>
          <w:tab w:val="left" w:pos="646"/>
        </w:tabs>
        <w:spacing w:after="0"/>
        <w:ind w:firstLine="380"/>
        <w:jc w:val="both"/>
      </w:pPr>
      <w:r>
        <w:rPr>
          <w:rStyle w:val="24"/>
        </w:rPr>
        <w:t>Категории лиц, в отношении которых проводится индиви</w:t>
      </w:r>
      <w:r>
        <w:rPr>
          <w:rStyle w:val="24"/>
        </w:rPr>
        <w:softHyphen/>
        <w:t>дуальная профилактическая работа.</w:t>
      </w:r>
    </w:p>
    <w:p w:rsidR="00C518DC" w:rsidRDefault="002102A2">
      <w:pPr>
        <w:pStyle w:val="23"/>
        <w:numPr>
          <w:ilvl w:val="0"/>
          <w:numId w:val="25"/>
        </w:numPr>
        <w:shd w:val="clear" w:color="auto" w:fill="auto"/>
        <w:tabs>
          <w:tab w:val="left" w:pos="637"/>
        </w:tabs>
        <w:spacing w:after="0"/>
        <w:ind w:firstLine="380"/>
        <w:jc w:val="both"/>
        <w:sectPr w:rsidR="00C518DC">
          <w:headerReference w:type="even" r:id="rId15"/>
          <w:footerReference w:type="even" r:id="rId16"/>
          <w:footerReference w:type="default" r:id="rId17"/>
          <w:headerReference w:type="first" r:id="rId18"/>
          <w:footerReference w:type="first" r:id="rId19"/>
          <w:pgSz w:w="8400" w:h="11900"/>
          <w:pgMar w:top="1581" w:right="1195" w:bottom="1322" w:left="1195" w:header="0" w:footer="3" w:gutter="0"/>
          <w:cols w:space="720"/>
          <w:noEndnote/>
          <w:titlePg/>
          <w:docGrid w:linePitch="360"/>
        </w:sectPr>
      </w:pPr>
      <w:r>
        <w:rPr>
          <w:rStyle w:val="24"/>
        </w:rPr>
        <w:t>Основные направления деятельности органов, учреждений, иных организаций, осуществляющих профилактику безнадзорно</w:t>
      </w:r>
      <w:r>
        <w:rPr>
          <w:rStyle w:val="24"/>
        </w:rPr>
        <w:softHyphen/>
        <w:t>сти и правонарушений несовершеннолетних.</w:t>
      </w:r>
    </w:p>
    <w:p w:rsidR="00C518DC" w:rsidRDefault="002102A2">
      <w:pPr>
        <w:pStyle w:val="23"/>
        <w:numPr>
          <w:ilvl w:val="0"/>
          <w:numId w:val="25"/>
        </w:numPr>
        <w:shd w:val="clear" w:color="auto" w:fill="auto"/>
        <w:tabs>
          <w:tab w:val="left" w:pos="646"/>
        </w:tabs>
        <w:spacing w:after="272"/>
        <w:ind w:firstLine="380"/>
        <w:jc w:val="both"/>
      </w:pPr>
      <w:r>
        <w:rPr>
          <w:rStyle w:val="24"/>
        </w:rPr>
        <w:lastRenderedPageBreak/>
        <w:t>Порядок помещения несовершеннолетних, не подлежащих уголовной ответственности, в специальные учебно-профилакти</w:t>
      </w:r>
      <w:r>
        <w:rPr>
          <w:rStyle w:val="24"/>
        </w:rPr>
        <w:softHyphen/>
        <w:t>ческие и лечебно-воспитательные учреждения.</w:t>
      </w:r>
    </w:p>
    <w:p w:rsidR="00C518DC" w:rsidRDefault="002102A2">
      <w:pPr>
        <w:pStyle w:val="110"/>
        <w:shd w:val="clear" w:color="auto" w:fill="auto"/>
        <w:spacing w:before="0" w:after="35" w:line="210" w:lineRule="exact"/>
      </w:pPr>
      <w:r>
        <w:rPr>
          <w:rStyle w:val="111"/>
          <w:i/>
          <w:iCs/>
        </w:rPr>
        <w:t>Темы рефератов</w:t>
      </w:r>
    </w:p>
    <w:p w:rsidR="00C518DC" w:rsidRDefault="002102A2">
      <w:pPr>
        <w:pStyle w:val="23"/>
        <w:numPr>
          <w:ilvl w:val="0"/>
          <w:numId w:val="26"/>
        </w:numPr>
        <w:shd w:val="clear" w:color="auto" w:fill="auto"/>
        <w:tabs>
          <w:tab w:val="left" w:pos="636"/>
        </w:tabs>
        <w:spacing w:after="0" w:line="240" w:lineRule="exact"/>
        <w:ind w:firstLine="380"/>
        <w:jc w:val="both"/>
      </w:pPr>
      <w:r>
        <w:rPr>
          <w:rStyle w:val="24"/>
        </w:rPr>
        <w:t>Ювенальная юстиция: история, проблемы, концепции, пер</w:t>
      </w:r>
      <w:r>
        <w:rPr>
          <w:rStyle w:val="24"/>
        </w:rPr>
        <w:softHyphen/>
        <w:t>спективы развития.</w:t>
      </w:r>
    </w:p>
    <w:p w:rsidR="00C518DC" w:rsidRDefault="002102A2">
      <w:pPr>
        <w:pStyle w:val="23"/>
        <w:numPr>
          <w:ilvl w:val="0"/>
          <w:numId w:val="26"/>
        </w:numPr>
        <w:shd w:val="clear" w:color="auto" w:fill="auto"/>
        <w:tabs>
          <w:tab w:val="left" w:pos="636"/>
        </w:tabs>
        <w:spacing w:after="856" w:line="240" w:lineRule="exact"/>
        <w:ind w:firstLine="380"/>
        <w:jc w:val="both"/>
      </w:pPr>
      <w:r>
        <w:rPr>
          <w:rStyle w:val="24"/>
        </w:rPr>
        <w:t>Закон Республики Беларусь от 31 мая 2003 г. № 200-З «Об ос</w:t>
      </w:r>
      <w:r>
        <w:rPr>
          <w:rStyle w:val="24"/>
        </w:rPr>
        <w:softHyphen/>
        <w:t>новах системы профилактики безнадзорности и правонарушений несовершеннолетних».</w:t>
      </w:r>
    </w:p>
    <w:p w:rsidR="00C518DC" w:rsidRDefault="002102A2">
      <w:pPr>
        <w:pStyle w:val="63"/>
        <w:keepNext/>
        <w:keepLines/>
        <w:shd w:val="clear" w:color="auto" w:fill="auto"/>
        <w:spacing w:after="145" w:line="220" w:lineRule="exact"/>
        <w:ind w:right="20"/>
      </w:pPr>
      <w:bookmarkStart w:id="31" w:name="bookmark30"/>
      <w:r>
        <w:rPr>
          <w:rStyle w:val="64"/>
          <w:b/>
          <w:bCs/>
        </w:rPr>
        <w:t>ТЕМАТИКА КОНТРОЛЬНЫХ РАБОТ</w:t>
      </w:r>
      <w:bookmarkEnd w:id="31"/>
    </w:p>
    <w:p w:rsidR="00C518DC" w:rsidRDefault="002102A2">
      <w:pPr>
        <w:pStyle w:val="23"/>
        <w:numPr>
          <w:ilvl w:val="0"/>
          <w:numId w:val="27"/>
        </w:numPr>
        <w:shd w:val="clear" w:color="auto" w:fill="auto"/>
        <w:tabs>
          <w:tab w:val="left" w:pos="636"/>
        </w:tabs>
        <w:spacing w:after="0"/>
        <w:ind w:firstLine="380"/>
        <w:jc w:val="both"/>
      </w:pPr>
      <w:r>
        <w:rPr>
          <w:rStyle w:val="24"/>
        </w:rPr>
        <w:t>Социальные, биологические и психологические факторы формирования девиантного поведения.</w:t>
      </w:r>
    </w:p>
    <w:p w:rsidR="00C518DC" w:rsidRDefault="002102A2">
      <w:pPr>
        <w:pStyle w:val="23"/>
        <w:numPr>
          <w:ilvl w:val="0"/>
          <w:numId w:val="27"/>
        </w:numPr>
        <w:shd w:val="clear" w:color="auto" w:fill="auto"/>
        <w:tabs>
          <w:tab w:val="left" w:pos="676"/>
        </w:tabs>
        <w:spacing w:after="0"/>
        <w:ind w:firstLine="380"/>
        <w:jc w:val="both"/>
      </w:pPr>
      <w:r>
        <w:rPr>
          <w:rStyle w:val="24"/>
        </w:rPr>
        <w:t>Роль семьи в формировании девиантного поведения ребенка.</w:t>
      </w:r>
    </w:p>
    <w:p w:rsidR="00C518DC" w:rsidRDefault="002102A2">
      <w:pPr>
        <w:pStyle w:val="23"/>
        <w:numPr>
          <w:ilvl w:val="0"/>
          <w:numId w:val="27"/>
        </w:numPr>
        <w:shd w:val="clear" w:color="auto" w:fill="auto"/>
        <w:tabs>
          <w:tab w:val="left" w:pos="636"/>
        </w:tabs>
        <w:spacing w:after="0"/>
        <w:ind w:firstLine="380"/>
        <w:jc w:val="both"/>
      </w:pPr>
      <w:r>
        <w:rPr>
          <w:rStyle w:val="24"/>
        </w:rPr>
        <w:t>Клинико-психологические детерминанты девиантного по</w:t>
      </w:r>
      <w:r>
        <w:rPr>
          <w:rStyle w:val="24"/>
        </w:rPr>
        <w:softHyphen/>
        <w:t>ведения у подростков.</w:t>
      </w:r>
    </w:p>
    <w:p w:rsidR="00C518DC" w:rsidRDefault="002102A2">
      <w:pPr>
        <w:pStyle w:val="23"/>
        <w:numPr>
          <w:ilvl w:val="0"/>
          <w:numId w:val="27"/>
        </w:numPr>
        <w:shd w:val="clear" w:color="auto" w:fill="auto"/>
        <w:tabs>
          <w:tab w:val="left" w:pos="680"/>
        </w:tabs>
        <w:spacing w:after="0"/>
        <w:ind w:firstLine="380"/>
        <w:jc w:val="both"/>
      </w:pPr>
      <w:r>
        <w:rPr>
          <w:rStyle w:val="24"/>
        </w:rPr>
        <w:t>Роль СМИ в формировании девиантных форм поведения.</w:t>
      </w:r>
    </w:p>
    <w:p w:rsidR="00C518DC" w:rsidRDefault="002102A2">
      <w:pPr>
        <w:pStyle w:val="23"/>
        <w:numPr>
          <w:ilvl w:val="0"/>
          <w:numId w:val="27"/>
        </w:numPr>
        <w:shd w:val="clear" w:color="auto" w:fill="auto"/>
        <w:tabs>
          <w:tab w:val="left" w:pos="646"/>
        </w:tabs>
        <w:spacing w:after="0"/>
        <w:ind w:firstLine="380"/>
        <w:jc w:val="both"/>
      </w:pPr>
      <w:r>
        <w:rPr>
          <w:rStyle w:val="24"/>
        </w:rPr>
        <w:t>Гэмблинг (игровая зависимость) — одна из основных форм зависимого поведения на современном этапе: причины, проявле</w:t>
      </w:r>
      <w:r>
        <w:rPr>
          <w:rStyle w:val="24"/>
        </w:rPr>
        <w:softHyphen/>
        <w:t>ние, последствия.</w:t>
      </w:r>
    </w:p>
    <w:p w:rsidR="00C518DC" w:rsidRDefault="002102A2">
      <w:pPr>
        <w:pStyle w:val="23"/>
        <w:numPr>
          <w:ilvl w:val="0"/>
          <w:numId w:val="27"/>
        </w:numPr>
        <w:shd w:val="clear" w:color="auto" w:fill="auto"/>
        <w:tabs>
          <w:tab w:val="left" w:pos="680"/>
        </w:tabs>
        <w:spacing w:after="0"/>
        <w:ind w:firstLine="380"/>
        <w:jc w:val="both"/>
      </w:pPr>
      <w:r>
        <w:rPr>
          <w:rStyle w:val="24"/>
        </w:rPr>
        <w:t>Религиозно-деструктивное поведение.</w:t>
      </w:r>
    </w:p>
    <w:p w:rsidR="00C518DC" w:rsidRDefault="002102A2">
      <w:pPr>
        <w:pStyle w:val="23"/>
        <w:numPr>
          <w:ilvl w:val="0"/>
          <w:numId w:val="27"/>
        </w:numPr>
        <w:shd w:val="clear" w:color="auto" w:fill="auto"/>
        <w:tabs>
          <w:tab w:val="left" w:pos="641"/>
        </w:tabs>
        <w:spacing w:after="0"/>
        <w:ind w:firstLine="380"/>
        <w:jc w:val="both"/>
      </w:pPr>
      <w:r>
        <w:rPr>
          <w:rStyle w:val="24"/>
        </w:rPr>
        <w:t>Социально-культурная среда как доминирующий фактор формирования девиантного поведения у подростков.</w:t>
      </w:r>
    </w:p>
    <w:p w:rsidR="00C518DC" w:rsidRDefault="002102A2">
      <w:pPr>
        <w:pStyle w:val="23"/>
        <w:numPr>
          <w:ilvl w:val="0"/>
          <w:numId w:val="27"/>
        </w:numPr>
        <w:shd w:val="clear" w:color="auto" w:fill="auto"/>
        <w:tabs>
          <w:tab w:val="left" w:pos="680"/>
        </w:tabs>
        <w:spacing w:after="0"/>
        <w:ind w:firstLine="380"/>
        <w:jc w:val="both"/>
      </w:pPr>
      <w:r>
        <w:rPr>
          <w:rStyle w:val="24"/>
        </w:rPr>
        <w:t>Сексуальные девиации и причины их формирования.</w:t>
      </w:r>
    </w:p>
    <w:p w:rsidR="00C518DC" w:rsidRDefault="002102A2">
      <w:pPr>
        <w:pStyle w:val="23"/>
        <w:numPr>
          <w:ilvl w:val="0"/>
          <w:numId w:val="27"/>
        </w:numPr>
        <w:shd w:val="clear" w:color="auto" w:fill="auto"/>
        <w:tabs>
          <w:tab w:val="left" w:pos="680"/>
        </w:tabs>
        <w:spacing w:after="0"/>
        <w:ind w:firstLine="380"/>
        <w:jc w:val="both"/>
      </w:pPr>
      <w:r>
        <w:rPr>
          <w:rStyle w:val="24"/>
        </w:rPr>
        <w:t>Вандализм как форма ретритического поведения.</w:t>
      </w:r>
    </w:p>
    <w:p w:rsidR="00C518DC" w:rsidRDefault="002102A2">
      <w:pPr>
        <w:pStyle w:val="23"/>
        <w:numPr>
          <w:ilvl w:val="0"/>
          <w:numId w:val="27"/>
        </w:numPr>
        <w:shd w:val="clear" w:color="auto" w:fill="auto"/>
        <w:tabs>
          <w:tab w:val="left" w:pos="762"/>
        </w:tabs>
        <w:spacing w:after="0"/>
        <w:ind w:firstLine="380"/>
        <w:jc w:val="both"/>
      </w:pPr>
      <w:r>
        <w:rPr>
          <w:rStyle w:val="24"/>
        </w:rPr>
        <w:t>Граффити как одна из форм проявления вандализма.</w:t>
      </w:r>
    </w:p>
    <w:p w:rsidR="00C518DC" w:rsidRDefault="002102A2">
      <w:pPr>
        <w:pStyle w:val="23"/>
        <w:numPr>
          <w:ilvl w:val="0"/>
          <w:numId w:val="27"/>
        </w:numPr>
        <w:shd w:val="clear" w:color="auto" w:fill="auto"/>
        <w:tabs>
          <w:tab w:val="left" w:pos="737"/>
        </w:tabs>
        <w:spacing w:after="0"/>
        <w:ind w:firstLine="380"/>
        <w:jc w:val="both"/>
      </w:pPr>
      <w:r>
        <w:rPr>
          <w:rStyle w:val="24"/>
        </w:rPr>
        <w:t>Виктимная личность как социально-психологический фе</w:t>
      </w:r>
      <w:r>
        <w:rPr>
          <w:rStyle w:val="24"/>
        </w:rPr>
        <w:softHyphen/>
        <w:t>номен.</w:t>
      </w:r>
    </w:p>
    <w:p w:rsidR="00C518DC" w:rsidRDefault="002102A2">
      <w:pPr>
        <w:pStyle w:val="23"/>
        <w:numPr>
          <w:ilvl w:val="0"/>
          <w:numId w:val="27"/>
        </w:numPr>
        <w:shd w:val="clear" w:color="auto" w:fill="auto"/>
        <w:tabs>
          <w:tab w:val="left" w:pos="762"/>
        </w:tabs>
        <w:spacing w:after="0"/>
        <w:ind w:firstLine="380"/>
        <w:jc w:val="both"/>
      </w:pPr>
      <w:r>
        <w:rPr>
          <w:rStyle w:val="24"/>
        </w:rPr>
        <w:t>Ювенальная юстиция: история, современность.</w:t>
      </w:r>
    </w:p>
    <w:p w:rsidR="00C518DC" w:rsidRDefault="002102A2">
      <w:pPr>
        <w:pStyle w:val="23"/>
        <w:numPr>
          <w:ilvl w:val="0"/>
          <w:numId w:val="27"/>
        </w:numPr>
        <w:shd w:val="clear" w:color="auto" w:fill="auto"/>
        <w:tabs>
          <w:tab w:val="left" w:pos="792"/>
        </w:tabs>
        <w:spacing w:after="0"/>
        <w:ind w:firstLine="380"/>
        <w:jc w:val="both"/>
      </w:pPr>
      <w:r>
        <w:rPr>
          <w:rStyle w:val="24"/>
        </w:rPr>
        <w:t>Программы по предупреждению и коррекционно</w:t>
      </w:r>
      <w:r>
        <w:rPr>
          <w:rStyle w:val="24"/>
        </w:rPr>
        <w:softHyphen/>
        <w:t>воспитательной работе с «девиантными» подростками.</w:t>
      </w:r>
    </w:p>
    <w:p w:rsidR="00C518DC" w:rsidRDefault="002102A2">
      <w:pPr>
        <w:pStyle w:val="23"/>
        <w:numPr>
          <w:ilvl w:val="0"/>
          <w:numId w:val="27"/>
        </w:numPr>
        <w:shd w:val="clear" w:color="auto" w:fill="auto"/>
        <w:tabs>
          <w:tab w:val="left" w:pos="792"/>
        </w:tabs>
        <w:spacing w:after="0"/>
        <w:ind w:firstLine="380"/>
        <w:jc w:val="both"/>
      </w:pPr>
      <w:r>
        <w:rPr>
          <w:rStyle w:val="24"/>
        </w:rPr>
        <w:t>Отечественный и зарубежный опыт предупреждения и коррекции отклоняющегося поведения личности.</w:t>
      </w:r>
    </w:p>
    <w:p w:rsidR="00C518DC" w:rsidRDefault="002102A2">
      <w:pPr>
        <w:pStyle w:val="23"/>
        <w:numPr>
          <w:ilvl w:val="0"/>
          <w:numId w:val="27"/>
        </w:numPr>
        <w:shd w:val="clear" w:color="auto" w:fill="auto"/>
        <w:tabs>
          <w:tab w:val="left" w:pos="711"/>
        </w:tabs>
        <w:spacing w:after="0"/>
        <w:ind w:firstLine="380"/>
        <w:jc w:val="both"/>
      </w:pPr>
      <w:r>
        <w:rPr>
          <w:rStyle w:val="24"/>
        </w:rPr>
        <w:lastRenderedPageBreak/>
        <w:t>Социально-психологические корни и биологические кор</w:t>
      </w:r>
      <w:r>
        <w:rPr>
          <w:rStyle w:val="24"/>
        </w:rPr>
        <w:softHyphen/>
        <w:t>реляты антисоциального (криминального) поведения.</w:t>
      </w:r>
    </w:p>
    <w:p w:rsidR="00C518DC" w:rsidRDefault="002102A2">
      <w:pPr>
        <w:pStyle w:val="23"/>
        <w:numPr>
          <w:ilvl w:val="0"/>
          <w:numId w:val="27"/>
        </w:numPr>
        <w:shd w:val="clear" w:color="auto" w:fill="auto"/>
        <w:tabs>
          <w:tab w:val="left" w:pos="731"/>
        </w:tabs>
        <w:spacing w:after="0"/>
        <w:ind w:firstLine="380"/>
        <w:jc w:val="both"/>
      </w:pPr>
      <w:r>
        <w:rPr>
          <w:rStyle w:val="24"/>
        </w:rPr>
        <w:t>Агрессия и насильственные преступления.</w:t>
      </w:r>
    </w:p>
    <w:p w:rsidR="00C518DC" w:rsidRDefault="002102A2">
      <w:pPr>
        <w:pStyle w:val="23"/>
        <w:numPr>
          <w:ilvl w:val="0"/>
          <w:numId w:val="27"/>
        </w:numPr>
        <w:shd w:val="clear" w:color="auto" w:fill="auto"/>
        <w:tabs>
          <w:tab w:val="left" w:pos="706"/>
        </w:tabs>
        <w:spacing w:after="0"/>
        <w:ind w:firstLine="380"/>
        <w:jc w:val="both"/>
      </w:pPr>
      <w:r>
        <w:rPr>
          <w:rStyle w:val="24"/>
        </w:rPr>
        <w:t>Суицидальное поведение как форма девиации (типология, возрастные особенности, концепции формирования, мотивации, отечественный и зарубежный опыт предупреждения).</w:t>
      </w:r>
    </w:p>
    <w:p w:rsidR="00C518DC" w:rsidRDefault="002102A2">
      <w:pPr>
        <w:pStyle w:val="23"/>
        <w:numPr>
          <w:ilvl w:val="0"/>
          <w:numId w:val="27"/>
        </w:numPr>
        <w:shd w:val="clear" w:color="auto" w:fill="auto"/>
        <w:tabs>
          <w:tab w:val="left" w:pos="716"/>
        </w:tabs>
        <w:spacing w:after="0"/>
        <w:ind w:firstLine="380"/>
        <w:jc w:val="both"/>
      </w:pPr>
      <w:r>
        <w:rPr>
          <w:rStyle w:val="24"/>
        </w:rPr>
        <w:t>Химически зависимые (аддиктивные) формы поведения как наиболее часто встречаемые виды отклоняющегося поведения личности.</w:t>
      </w:r>
    </w:p>
    <w:p w:rsidR="00C518DC" w:rsidRDefault="002102A2">
      <w:pPr>
        <w:pStyle w:val="23"/>
        <w:numPr>
          <w:ilvl w:val="0"/>
          <w:numId w:val="27"/>
        </w:numPr>
        <w:shd w:val="clear" w:color="auto" w:fill="auto"/>
        <w:tabs>
          <w:tab w:val="left" w:pos="711"/>
        </w:tabs>
        <w:spacing w:after="0"/>
        <w:ind w:firstLine="380"/>
        <w:jc w:val="both"/>
      </w:pPr>
      <w:r>
        <w:rPr>
          <w:rStyle w:val="24"/>
        </w:rPr>
        <w:t>Никотиновая зависимость: факторы, способствующие ее развитию, влияние на здоровье, меры профилактики.</w:t>
      </w:r>
    </w:p>
    <w:p w:rsidR="00C518DC" w:rsidRDefault="002102A2">
      <w:pPr>
        <w:pStyle w:val="23"/>
        <w:numPr>
          <w:ilvl w:val="0"/>
          <w:numId w:val="27"/>
        </w:numPr>
        <w:shd w:val="clear" w:color="auto" w:fill="auto"/>
        <w:tabs>
          <w:tab w:val="left" w:pos="706"/>
        </w:tabs>
        <w:spacing w:after="0"/>
        <w:ind w:firstLine="380"/>
        <w:jc w:val="both"/>
      </w:pPr>
      <w:r>
        <w:rPr>
          <w:rStyle w:val="24"/>
        </w:rPr>
        <w:t>Психологическая помощь людям, страдающим химической зависимостью (анализ эффективности деятельности различных общественных организаций — общества анонимных алкоголи</w:t>
      </w:r>
      <w:r>
        <w:rPr>
          <w:rStyle w:val="24"/>
        </w:rPr>
        <w:softHyphen/>
        <w:t>ков, наркоманов).</w:t>
      </w:r>
    </w:p>
    <w:p w:rsidR="00C518DC" w:rsidRDefault="002102A2">
      <w:pPr>
        <w:pStyle w:val="23"/>
        <w:numPr>
          <w:ilvl w:val="0"/>
          <w:numId w:val="27"/>
        </w:numPr>
        <w:shd w:val="clear" w:color="auto" w:fill="auto"/>
        <w:tabs>
          <w:tab w:val="left" w:pos="706"/>
        </w:tabs>
        <w:spacing w:after="0"/>
        <w:ind w:firstLine="380"/>
        <w:jc w:val="both"/>
      </w:pPr>
      <w:r>
        <w:rPr>
          <w:rStyle w:val="24"/>
        </w:rPr>
        <w:t>Зарубежный опыт и международное сотрудничество в борьбе с наркоманией и токсикоманией.</w:t>
      </w:r>
    </w:p>
    <w:p w:rsidR="00C518DC" w:rsidRDefault="002102A2">
      <w:pPr>
        <w:pStyle w:val="23"/>
        <w:numPr>
          <w:ilvl w:val="0"/>
          <w:numId w:val="27"/>
        </w:numPr>
        <w:shd w:val="clear" w:color="auto" w:fill="auto"/>
        <w:tabs>
          <w:tab w:val="left" w:pos="716"/>
        </w:tabs>
        <w:spacing w:after="0"/>
        <w:ind w:firstLine="380"/>
        <w:jc w:val="both"/>
      </w:pPr>
      <w:r>
        <w:rPr>
          <w:rStyle w:val="24"/>
        </w:rPr>
        <w:t>Психолого-педагогические основы социальной работы с лицами и группами девиантного поведения.</w:t>
      </w:r>
    </w:p>
    <w:p w:rsidR="00C518DC" w:rsidRDefault="002102A2">
      <w:pPr>
        <w:pStyle w:val="23"/>
        <w:numPr>
          <w:ilvl w:val="0"/>
          <w:numId w:val="27"/>
        </w:numPr>
        <w:shd w:val="clear" w:color="auto" w:fill="auto"/>
        <w:tabs>
          <w:tab w:val="left" w:pos="706"/>
        </w:tabs>
        <w:spacing w:after="0"/>
        <w:ind w:firstLine="380"/>
        <w:jc w:val="both"/>
      </w:pPr>
      <w:r>
        <w:rPr>
          <w:rStyle w:val="24"/>
        </w:rPr>
        <w:t>Социальный паразитизм как форма девиантного поведе</w:t>
      </w:r>
      <w:r>
        <w:rPr>
          <w:rStyle w:val="24"/>
        </w:rPr>
        <w:softHyphen/>
        <w:t>ния. Отечественный и зарубежный опыт работы по преодолению социального паразитизма: проблемы, перспективы.</w:t>
      </w:r>
    </w:p>
    <w:p w:rsidR="00C518DC" w:rsidRDefault="002102A2">
      <w:pPr>
        <w:pStyle w:val="23"/>
        <w:numPr>
          <w:ilvl w:val="0"/>
          <w:numId w:val="27"/>
        </w:numPr>
        <w:shd w:val="clear" w:color="auto" w:fill="auto"/>
        <w:tabs>
          <w:tab w:val="left" w:pos="706"/>
        </w:tabs>
        <w:spacing w:after="0"/>
        <w:ind w:firstLine="380"/>
        <w:jc w:val="both"/>
      </w:pPr>
      <w:r>
        <w:rPr>
          <w:rStyle w:val="24"/>
        </w:rPr>
        <w:t>Молодежные неформальные группы как основа формиро</w:t>
      </w:r>
      <w:r>
        <w:rPr>
          <w:rStyle w:val="24"/>
        </w:rPr>
        <w:softHyphen/>
        <w:t>вания отклоняющегося поведения.</w:t>
      </w:r>
    </w:p>
    <w:p w:rsidR="00C518DC" w:rsidRDefault="002102A2">
      <w:pPr>
        <w:pStyle w:val="23"/>
        <w:numPr>
          <w:ilvl w:val="0"/>
          <w:numId w:val="27"/>
        </w:numPr>
        <w:shd w:val="clear" w:color="auto" w:fill="auto"/>
        <w:tabs>
          <w:tab w:val="left" w:pos="711"/>
        </w:tabs>
        <w:spacing w:after="0"/>
        <w:ind w:firstLine="380"/>
        <w:jc w:val="both"/>
      </w:pPr>
      <w:r>
        <w:rPr>
          <w:rStyle w:val="24"/>
        </w:rPr>
        <w:t>Социально-психологические и биологические причины формирования мотивации ухода из дома и бродяжничества у де</w:t>
      </w:r>
      <w:r>
        <w:rPr>
          <w:rStyle w:val="24"/>
        </w:rPr>
        <w:softHyphen/>
        <w:t>тей и подростков.</w:t>
      </w:r>
    </w:p>
    <w:p w:rsidR="00C518DC" w:rsidRDefault="002102A2">
      <w:pPr>
        <w:pStyle w:val="23"/>
        <w:numPr>
          <w:ilvl w:val="0"/>
          <w:numId w:val="27"/>
        </w:numPr>
        <w:shd w:val="clear" w:color="auto" w:fill="auto"/>
        <w:tabs>
          <w:tab w:val="left" w:pos="706"/>
        </w:tabs>
        <w:spacing w:after="0"/>
        <w:ind w:firstLine="380"/>
        <w:jc w:val="both"/>
      </w:pPr>
      <w:r>
        <w:rPr>
          <w:rStyle w:val="24"/>
        </w:rPr>
        <w:t>Основные направления деятельности органов, учреждений и иных организаций, осуществляющих профилактику безнадзор</w:t>
      </w:r>
      <w:r>
        <w:rPr>
          <w:rStyle w:val="24"/>
        </w:rPr>
        <w:softHyphen/>
        <w:t>ности и правонарушений несовершеннолетних.</w:t>
      </w:r>
    </w:p>
    <w:p w:rsidR="00C518DC" w:rsidRDefault="002102A2">
      <w:pPr>
        <w:pStyle w:val="23"/>
        <w:numPr>
          <w:ilvl w:val="0"/>
          <w:numId w:val="27"/>
        </w:numPr>
        <w:shd w:val="clear" w:color="auto" w:fill="auto"/>
        <w:tabs>
          <w:tab w:val="left" w:pos="711"/>
        </w:tabs>
        <w:spacing w:after="0"/>
        <w:ind w:firstLine="380"/>
        <w:jc w:val="both"/>
      </w:pPr>
      <w:r>
        <w:rPr>
          <w:rStyle w:val="24"/>
        </w:rPr>
        <w:t>Ювенальная юстиция: история, проблемы, перспективы развития.</w:t>
      </w:r>
    </w:p>
    <w:p w:rsidR="00C518DC" w:rsidRDefault="002102A2">
      <w:pPr>
        <w:pStyle w:val="100"/>
        <w:shd w:val="clear" w:color="auto" w:fill="auto"/>
        <w:spacing w:after="327" w:line="210" w:lineRule="exact"/>
      </w:pPr>
      <w:r>
        <w:rPr>
          <w:rStyle w:val="101"/>
          <w:b/>
          <w:bCs/>
        </w:rPr>
        <w:t>ЛИТЕРАТУРА</w:t>
      </w:r>
    </w:p>
    <w:p w:rsidR="00C518DC" w:rsidRDefault="002102A2">
      <w:pPr>
        <w:pStyle w:val="23"/>
        <w:numPr>
          <w:ilvl w:val="0"/>
          <w:numId w:val="28"/>
        </w:numPr>
        <w:shd w:val="clear" w:color="auto" w:fill="auto"/>
        <w:tabs>
          <w:tab w:val="left" w:pos="606"/>
        </w:tabs>
        <w:spacing w:after="0"/>
        <w:ind w:firstLine="380"/>
        <w:jc w:val="both"/>
      </w:pPr>
      <w:r>
        <w:rPr>
          <w:rStyle w:val="2d"/>
        </w:rPr>
        <w:t>Бандура,</w:t>
      </w:r>
      <w:r>
        <w:rPr>
          <w:rStyle w:val="24"/>
        </w:rPr>
        <w:t xml:space="preserve"> А. Подростковая агрессия: изучение влияния вос</w:t>
      </w:r>
      <w:r>
        <w:rPr>
          <w:rStyle w:val="24"/>
        </w:rPr>
        <w:softHyphen/>
        <w:t>питания и семейных отношений / А. Бандура, Р. Уолтерс. М., 1999.</w:t>
      </w:r>
    </w:p>
    <w:p w:rsidR="00C518DC" w:rsidRDefault="002102A2">
      <w:pPr>
        <w:pStyle w:val="23"/>
        <w:numPr>
          <w:ilvl w:val="0"/>
          <w:numId w:val="28"/>
        </w:numPr>
        <w:shd w:val="clear" w:color="auto" w:fill="auto"/>
        <w:tabs>
          <w:tab w:val="left" w:pos="606"/>
        </w:tabs>
        <w:spacing w:after="0"/>
        <w:ind w:firstLine="380"/>
        <w:jc w:val="both"/>
      </w:pPr>
      <w:r>
        <w:rPr>
          <w:rStyle w:val="2d"/>
        </w:rPr>
        <w:t>Блэкборн, Р.</w:t>
      </w:r>
      <w:r>
        <w:rPr>
          <w:rStyle w:val="24"/>
        </w:rPr>
        <w:t xml:space="preserve"> Психология криминального поведения: пер. с </w:t>
      </w:r>
      <w:r>
        <w:rPr>
          <w:rStyle w:val="24"/>
        </w:rPr>
        <w:lastRenderedPageBreak/>
        <w:t>англ. / Р. Блэкборн. СПб.: Питер, 2004.</w:t>
      </w:r>
    </w:p>
    <w:p w:rsidR="00C518DC" w:rsidRDefault="002102A2">
      <w:pPr>
        <w:pStyle w:val="23"/>
        <w:numPr>
          <w:ilvl w:val="0"/>
          <w:numId w:val="28"/>
        </w:numPr>
        <w:shd w:val="clear" w:color="auto" w:fill="auto"/>
        <w:spacing w:after="0"/>
        <w:ind w:firstLine="380"/>
        <w:jc w:val="both"/>
      </w:pPr>
      <w:r>
        <w:rPr>
          <w:rStyle w:val="24"/>
        </w:rPr>
        <w:t xml:space="preserve"> </w:t>
      </w:r>
      <w:r>
        <w:rPr>
          <w:rStyle w:val="2d"/>
        </w:rPr>
        <w:t>Бэрон, Р.</w:t>
      </w:r>
      <w:r>
        <w:rPr>
          <w:rStyle w:val="24"/>
        </w:rPr>
        <w:t xml:space="preserve"> Агрессия: пер. с англ. / Р. Бэрон, Д. Ричардсон. СПб.: Питер, 1997.</w:t>
      </w:r>
    </w:p>
    <w:p w:rsidR="00C518DC" w:rsidRDefault="002102A2">
      <w:pPr>
        <w:pStyle w:val="23"/>
        <w:numPr>
          <w:ilvl w:val="0"/>
          <w:numId w:val="28"/>
        </w:numPr>
        <w:shd w:val="clear" w:color="auto" w:fill="auto"/>
        <w:tabs>
          <w:tab w:val="left" w:pos="606"/>
        </w:tabs>
        <w:spacing w:after="0"/>
        <w:ind w:firstLine="380"/>
        <w:jc w:val="both"/>
      </w:pPr>
      <w:r>
        <w:rPr>
          <w:rStyle w:val="2d"/>
        </w:rPr>
        <w:t>Валентик, Ю.В.</w:t>
      </w:r>
      <w:r>
        <w:rPr>
          <w:rStyle w:val="24"/>
        </w:rPr>
        <w:t xml:space="preserve"> Руководство по реабилитации больных с зависимостью от психоактивных веществ / Ю.В. Валентик, Н.А Сирота. М., 2002.</w:t>
      </w:r>
    </w:p>
    <w:p w:rsidR="00C518DC" w:rsidRDefault="002102A2">
      <w:pPr>
        <w:pStyle w:val="23"/>
        <w:numPr>
          <w:ilvl w:val="0"/>
          <w:numId w:val="28"/>
        </w:numPr>
        <w:shd w:val="clear" w:color="auto" w:fill="auto"/>
        <w:tabs>
          <w:tab w:val="left" w:pos="615"/>
        </w:tabs>
        <w:spacing w:after="0"/>
        <w:ind w:firstLine="380"/>
        <w:jc w:val="both"/>
      </w:pPr>
      <w:r>
        <w:rPr>
          <w:rStyle w:val="2d"/>
        </w:rPr>
        <w:t>Вленский, В.</w:t>
      </w:r>
      <w:r>
        <w:rPr>
          <w:rStyle w:val="24"/>
        </w:rPr>
        <w:t xml:space="preserve"> Современное религиозное сектантство: динамика, процессы, тенденции / В. Вленский, Н. Морочковский. Киев, 1995.</w:t>
      </w:r>
    </w:p>
    <w:p w:rsidR="00C518DC" w:rsidRDefault="002102A2">
      <w:pPr>
        <w:pStyle w:val="23"/>
        <w:numPr>
          <w:ilvl w:val="0"/>
          <w:numId w:val="28"/>
        </w:numPr>
        <w:shd w:val="clear" w:color="auto" w:fill="auto"/>
        <w:tabs>
          <w:tab w:val="left" w:pos="615"/>
        </w:tabs>
        <w:spacing w:after="0"/>
        <w:ind w:firstLine="380"/>
        <w:jc w:val="both"/>
      </w:pPr>
      <w:r>
        <w:rPr>
          <w:rStyle w:val="24"/>
        </w:rPr>
        <w:t>Восстановительное правосудие для несовершеннолетних и социальная работа: учеб. пособие / под ред. Л.М. Карнозовой. М.: МОО Центр «Судебно-правовая реформа», 2001.</w:t>
      </w:r>
    </w:p>
    <w:p w:rsidR="00C518DC" w:rsidRDefault="002102A2">
      <w:pPr>
        <w:pStyle w:val="23"/>
        <w:numPr>
          <w:ilvl w:val="0"/>
          <w:numId w:val="28"/>
        </w:numPr>
        <w:shd w:val="clear" w:color="auto" w:fill="auto"/>
        <w:tabs>
          <w:tab w:val="left" w:pos="615"/>
        </w:tabs>
        <w:spacing w:after="0"/>
        <w:ind w:firstLine="380"/>
        <w:jc w:val="both"/>
      </w:pPr>
      <w:r>
        <w:rPr>
          <w:rStyle w:val="2d"/>
        </w:rPr>
        <w:t>Гилинский, Я.Н.</w:t>
      </w:r>
      <w:r>
        <w:rPr>
          <w:rStyle w:val="24"/>
        </w:rPr>
        <w:t xml:space="preserve"> Девиантность подростков: теория, ме</w:t>
      </w:r>
      <w:r>
        <w:rPr>
          <w:rStyle w:val="24"/>
        </w:rPr>
        <w:softHyphen/>
        <w:t>тодология, эмпирическая реальность / Я.Н. Гилинский [и др.]. СПб., 2001.</w:t>
      </w:r>
    </w:p>
    <w:p w:rsidR="00C518DC" w:rsidRDefault="002102A2">
      <w:pPr>
        <w:pStyle w:val="23"/>
        <w:numPr>
          <w:ilvl w:val="0"/>
          <w:numId w:val="28"/>
        </w:numPr>
        <w:shd w:val="clear" w:color="auto" w:fill="auto"/>
        <w:tabs>
          <w:tab w:val="left" w:pos="610"/>
        </w:tabs>
        <w:spacing w:after="0"/>
        <w:ind w:firstLine="380"/>
        <w:jc w:val="both"/>
      </w:pPr>
      <w:r>
        <w:rPr>
          <w:rStyle w:val="2d"/>
        </w:rPr>
        <w:t>Гилинский, Я.Н.</w:t>
      </w:r>
      <w:r>
        <w:rPr>
          <w:rStyle w:val="24"/>
        </w:rPr>
        <w:t xml:space="preserve"> Социологические и психологические основы суицидологии / Я.Н. Гилинский, Я.И. Юнацкевич. СПб., 1999.</w:t>
      </w:r>
    </w:p>
    <w:p w:rsidR="00C518DC" w:rsidRDefault="002102A2">
      <w:pPr>
        <w:pStyle w:val="23"/>
        <w:numPr>
          <w:ilvl w:val="0"/>
          <w:numId w:val="28"/>
        </w:numPr>
        <w:shd w:val="clear" w:color="auto" w:fill="auto"/>
        <w:tabs>
          <w:tab w:val="left" w:pos="606"/>
        </w:tabs>
        <w:spacing w:after="0"/>
        <w:ind w:firstLine="380"/>
        <w:jc w:val="both"/>
      </w:pPr>
      <w:r>
        <w:rPr>
          <w:rStyle w:val="2d"/>
        </w:rPr>
        <w:t>Гоголева, А.В.</w:t>
      </w:r>
      <w:r>
        <w:rPr>
          <w:rStyle w:val="24"/>
        </w:rPr>
        <w:t xml:space="preserve"> Беспризорность: социально-психологические и педагогические аспекты / А.В. Гоголева. М.: изд-во Моск. психолого-социального ин-та; Воронеж: МОДЭК, 2004.</w:t>
      </w:r>
    </w:p>
    <w:p w:rsidR="00C518DC" w:rsidRDefault="002102A2">
      <w:pPr>
        <w:pStyle w:val="23"/>
        <w:numPr>
          <w:ilvl w:val="0"/>
          <w:numId w:val="28"/>
        </w:numPr>
        <w:shd w:val="clear" w:color="auto" w:fill="auto"/>
        <w:tabs>
          <w:tab w:val="left" w:pos="716"/>
        </w:tabs>
        <w:spacing w:after="0"/>
        <w:ind w:firstLine="380"/>
        <w:jc w:val="both"/>
      </w:pPr>
      <w:r>
        <w:rPr>
          <w:rStyle w:val="2d"/>
        </w:rPr>
        <w:t>Забрянский, Г.И.</w:t>
      </w:r>
      <w:r>
        <w:rPr>
          <w:rStyle w:val="24"/>
        </w:rPr>
        <w:t xml:space="preserve"> Социология преступности несовершенно</w:t>
      </w:r>
      <w:r>
        <w:rPr>
          <w:rStyle w:val="24"/>
        </w:rPr>
        <w:softHyphen/>
        <w:t>летних / Г.И. Забрянский. М.: Минсктиппроект, 1997.</w:t>
      </w:r>
    </w:p>
    <w:p w:rsidR="00C518DC" w:rsidRDefault="002102A2">
      <w:pPr>
        <w:pStyle w:val="23"/>
        <w:numPr>
          <w:ilvl w:val="0"/>
          <w:numId w:val="28"/>
        </w:numPr>
        <w:shd w:val="clear" w:color="auto" w:fill="auto"/>
        <w:tabs>
          <w:tab w:val="left" w:pos="734"/>
        </w:tabs>
        <w:spacing w:after="0"/>
        <w:ind w:firstLine="380"/>
        <w:jc w:val="both"/>
      </w:pPr>
      <w:r>
        <w:rPr>
          <w:rStyle w:val="24"/>
        </w:rPr>
        <w:t>Об основах системы профилактики безнадзорности и правонарушений несовершеннолетних: Закон Республики Беларусь от 31 мая 2003 г. № 200-3: с изм. и доп. по состоянию на 5 янв. 2008 г. // Нац. реестр правовых актов Респ. Беларусь. 2003. № 64. 2/949.</w:t>
      </w:r>
    </w:p>
    <w:p w:rsidR="00C518DC" w:rsidRDefault="002102A2">
      <w:pPr>
        <w:pStyle w:val="23"/>
        <w:numPr>
          <w:ilvl w:val="0"/>
          <w:numId w:val="28"/>
        </w:numPr>
        <w:shd w:val="clear" w:color="auto" w:fill="auto"/>
        <w:tabs>
          <w:tab w:val="left" w:pos="734"/>
        </w:tabs>
        <w:spacing w:after="0"/>
        <w:ind w:firstLine="380"/>
        <w:jc w:val="both"/>
      </w:pPr>
      <w:r>
        <w:rPr>
          <w:rStyle w:val="2d"/>
        </w:rPr>
        <w:t>Зер, Х.</w:t>
      </w:r>
      <w:r>
        <w:rPr>
          <w:rStyle w:val="24"/>
        </w:rPr>
        <w:t xml:space="preserve"> Восстановительное правосудие: новый взгляд на преступление и наказание / Х. Зер. М.: МОО Центр «Судебно</w:t>
      </w:r>
      <w:r>
        <w:rPr>
          <w:rStyle w:val="24"/>
        </w:rPr>
        <w:softHyphen/>
        <w:t>правовая реформа», 1998.</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Змановская, Е.В.</w:t>
      </w:r>
      <w:r>
        <w:rPr>
          <w:rStyle w:val="24"/>
        </w:rPr>
        <w:t xml:space="preserve"> Девиантология (психология отклоняюще</w:t>
      </w:r>
      <w:r>
        <w:rPr>
          <w:rStyle w:val="24"/>
        </w:rPr>
        <w:softHyphen/>
        <w:t>гося повеления): учеб. пособие для студ. высш. учеб. заведений / Е.В. Змановская. М.: Академия, 2003.</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Клейберг, Ю.А.</w:t>
      </w:r>
      <w:r>
        <w:rPr>
          <w:rStyle w:val="24"/>
        </w:rPr>
        <w:t xml:space="preserve"> Психология девиантного поведения: учеб. пособие для вузов / Ю.А. Клейберг. М., 2001.</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Кондрашенко, В.Т.</w:t>
      </w:r>
      <w:r>
        <w:rPr>
          <w:rStyle w:val="24"/>
        </w:rPr>
        <w:t xml:space="preserve"> Девиантное поведение у подрост</w:t>
      </w:r>
      <w:r>
        <w:rPr>
          <w:rStyle w:val="24"/>
        </w:rPr>
        <w:softHyphen/>
        <w:t>ков: Диагностика. Профилактика. Коррекция: учеб. пособие /</w:t>
      </w:r>
    </w:p>
    <w:p w:rsidR="00C518DC" w:rsidRDefault="002102A2">
      <w:pPr>
        <w:pStyle w:val="23"/>
        <w:numPr>
          <w:ilvl w:val="0"/>
          <w:numId w:val="29"/>
        </w:numPr>
        <w:shd w:val="clear" w:color="auto" w:fill="auto"/>
        <w:tabs>
          <w:tab w:val="left" w:pos="293"/>
        </w:tabs>
        <w:spacing w:after="0" w:line="259" w:lineRule="exact"/>
        <w:ind w:firstLine="0"/>
        <w:jc w:val="both"/>
      </w:pPr>
      <w:r>
        <w:rPr>
          <w:rStyle w:val="24"/>
        </w:rPr>
        <w:t>Т. Кондрашенко, С.А. Игумнов. Минск: Аверсэв, 2004.</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Лабковская, Е.Б.</w:t>
      </w:r>
      <w:r>
        <w:rPr>
          <w:rStyle w:val="24"/>
        </w:rPr>
        <w:t xml:space="preserve"> Юридическая психология: теория девиант</w:t>
      </w:r>
      <w:r>
        <w:rPr>
          <w:rStyle w:val="24"/>
        </w:rPr>
        <w:softHyphen/>
      </w:r>
      <w:r>
        <w:rPr>
          <w:rStyle w:val="24"/>
        </w:rPr>
        <w:lastRenderedPageBreak/>
        <w:t>ного поведения: учеб. пособие / Е.Б. Лабковская. СПб., 2000.</w:t>
      </w:r>
    </w:p>
    <w:p w:rsidR="00C518DC" w:rsidRDefault="002102A2">
      <w:pPr>
        <w:pStyle w:val="23"/>
        <w:numPr>
          <w:ilvl w:val="0"/>
          <w:numId w:val="28"/>
        </w:numPr>
        <w:shd w:val="clear" w:color="auto" w:fill="auto"/>
        <w:tabs>
          <w:tab w:val="left" w:pos="735"/>
        </w:tabs>
        <w:spacing w:after="0" w:line="259" w:lineRule="exact"/>
        <w:ind w:firstLine="380"/>
        <w:jc w:val="both"/>
      </w:pPr>
      <w:r>
        <w:rPr>
          <w:rStyle w:val="2d"/>
        </w:rPr>
        <w:t>Лапицкий, М.А.</w:t>
      </w:r>
      <w:r>
        <w:rPr>
          <w:rStyle w:val="24"/>
        </w:rPr>
        <w:t xml:space="preserve"> Суицидальное поведение / М.А. Лапицкий,</w:t>
      </w:r>
    </w:p>
    <w:p w:rsidR="00C518DC" w:rsidRDefault="002102A2">
      <w:pPr>
        <w:pStyle w:val="23"/>
        <w:numPr>
          <w:ilvl w:val="0"/>
          <w:numId w:val="29"/>
        </w:numPr>
        <w:shd w:val="clear" w:color="auto" w:fill="auto"/>
        <w:tabs>
          <w:tab w:val="left" w:pos="307"/>
        </w:tabs>
        <w:spacing w:after="0" w:line="259" w:lineRule="exact"/>
        <w:ind w:firstLine="0"/>
        <w:jc w:val="both"/>
      </w:pPr>
      <w:r>
        <w:rPr>
          <w:rStyle w:val="24"/>
        </w:rPr>
        <w:t>В. Ваулин. Смоленск, 2001.</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Лунев, В.В.</w:t>
      </w:r>
      <w:r>
        <w:rPr>
          <w:rStyle w:val="24"/>
        </w:rPr>
        <w:t xml:space="preserve"> Преступность ХХ в.: мировой криминологиче</w:t>
      </w:r>
      <w:r>
        <w:rPr>
          <w:rStyle w:val="24"/>
        </w:rPr>
        <w:softHyphen/>
        <w:t>ский анализ / В.В. Лунев. М., 1997.</w:t>
      </w:r>
    </w:p>
    <w:p w:rsidR="00C518DC" w:rsidRDefault="002102A2">
      <w:pPr>
        <w:pStyle w:val="23"/>
        <w:numPr>
          <w:ilvl w:val="0"/>
          <w:numId w:val="28"/>
        </w:numPr>
        <w:shd w:val="clear" w:color="auto" w:fill="auto"/>
        <w:tabs>
          <w:tab w:val="left" w:pos="715"/>
        </w:tabs>
        <w:spacing w:after="0" w:line="259" w:lineRule="exact"/>
        <w:ind w:firstLine="380"/>
        <w:jc w:val="both"/>
      </w:pPr>
      <w:r>
        <w:rPr>
          <w:rStyle w:val="2d"/>
        </w:rPr>
        <w:t>Мельникова, Э.Б.</w:t>
      </w:r>
      <w:r>
        <w:rPr>
          <w:rStyle w:val="24"/>
        </w:rPr>
        <w:t xml:space="preserve"> Ювенальная юстиция / Э.Б. Мельникова. М., 1999.</w:t>
      </w:r>
    </w:p>
    <w:p w:rsidR="00C518DC" w:rsidRDefault="002102A2">
      <w:pPr>
        <w:pStyle w:val="23"/>
        <w:numPr>
          <w:ilvl w:val="0"/>
          <w:numId w:val="28"/>
        </w:numPr>
        <w:shd w:val="clear" w:color="auto" w:fill="auto"/>
        <w:tabs>
          <w:tab w:val="left" w:pos="715"/>
        </w:tabs>
        <w:spacing w:after="0" w:line="259" w:lineRule="exact"/>
        <w:ind w:firstLine="380"/>
        <w:jc w:val="both"/>
      </w:pPr>
      <w:r>
        <w:rPr>
          <w:rStyle w:val="2d"/>
        </w:rPr>
        <w:t>Мельникова, Э.Б.</w:t>
      </w:r>
      <w:r>
        <w:rPr>
          <w:rStyle w:val="24"/>
        </w:rPr>
        <w:t xml:space="preserve"> Ювенальная юстиция: проблемы уголов</w:t>
      </w:r>
      <w:r>
        <w:rPr>
          <w:rStyle w:val="24"/>
        </w:rPr>
        <w:softHyphen/>
        <w:t>ного права, уголовного процесса и криминологии: учеб. пособие /</w:t>
      </w:r>
    </w:p>
    <w:p w:rsidR="00C518DC" w:rsidRDefault="002102A2">
      <w:pPr>
        <w:pStyle w:val="23"/>
        <w:shd w:val="clear" w:color="auto" w:fill="auto"/>
        <w:tabs>
          <w:tab w:val="left" w:pos="643"/>
        </w:tabs>
        <w:spacing w:after="0" w:line="259" w:lineRule="exact"/>
        <w:ind w:firstLine="0"/>
        <w:jc w:val="both"/>
      </w:pPr>
      <w:r>
        <w:rPr>
          <w:rStyle w:val="24"/>
        </w:rPr>
        <w:t>Э.Б. Мельникова. М., 2000.</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Менделевич, В.Д.</w:t>
      </w:r>
      <w:r>
        <w:rPr>
          <w:rStyle w:val="24"/>
        </w:rPr>
        <w:t xml:space="preserve"> Психология девиантного поведения: учеб. пособие / В.Д. Менделевич. СПб.: Речь, 2005.</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Москаленко, В.Д.</w:t>
      </w:r>
      <w:r>
        <w:rPr>
          <w:rStyle w:val="24"/>
        </w:rPr>
        <w:t xml:space="preserve"> Созависимость: характеристика и практи</w:t>
      </w:r>
      <w:r>
        <w:rPr>
          <w:rStyle w:val="24"/>
        </w:rPr>
        <w:softHyphen/>
        <w:t>ка преодоления: лекции по наркологии / В.Д. Москаленко; под ред. Н.Н. Иванца. М.: Нолидж, 2000.</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Можинский, Ю.Б.</w:t>
      </w:r>
      <w:r>
        <w:rPr>
          <w:rStyle w:val="24"/>
        </w:rPr>
        <w:t xml:space="preserve"> Агрессия у подростков: эмоциональный и кризисный механизм / Ю.Б. Можинский. СПб., 1999.</w:t>
      </w:r>
    </w:p>
    <w:p w:rsidR="00C518DC" w:rsidRDefault="002102A2">
      <w:pPr>
        <w:pStyle w:val="23"/>
        <w:numPr>
          <w:ilvl w:val="0"/>
          <w:numId w:val="28"/>
        </w:numPr>
        <w:shd w:val="clear" w:color="auto" w:fill="auto"/>
        <w:tabs>
          <w:tab w:val="left" w:pos="710"/>
        </w:tabs>
        <w:spacing w:after="0" w:line="259" w:lineRule="exact"/>
        <w:ind w:firstLine="380"/>
        <w:jc w:val="both"/>
      </w:pPr>
      <w:r>
        <w:rPr>
          <w:rStyle w:val="2d"/>
        </w:rPr>
        <w:t>Погодин, И.А.</w:t>
      </w:r>
      <w:r>
        <w:rPr>
          <w:rStyle w:val="24"/>
        </w:rPr>
        <w:t xml:space="preserve"> Психология суицидального поведения: посо</w:t>
      </w:r>
      <w:r>
        <w:rPr>
          <w:rStyle w:val="24"/>
        </w:rPr>
        <w:softHyphen/>
        <w:t>бие для вузов / И.А. Погодин. Минск, 2005.</w:t>
      </w:r>
    </w:p>
    <w:p w:rsidR="00C518DC" w:rsidRDefault="002102A2">
      <w:pPr>
        <w:pStyle w:val="23"/>
        <w:numPr>
          <w:ilvl w:val="0"/>
          <w:numId w:val="28"/>
        </w:numPr>
        <w:shd w:val="clear" w:color="auto" w:fill="auto"/>
        <w:tabs>
          <w:tab w:val="left" w:pos="720"/>
        </w:tabs>
        <w:spacing w:after="0" w:line="259" w:lineRule="exact"/>
        <w:ind w:firstLine="380"/>
        <w:jc w:val="both"/>
      </w:pPr>
      <w:r>
        <w:rPr>
          <w:rStyle w:val="24"/>
        </w:rPr>
        <w:t>Правосудие по делам несовершеннолетних. Мировая мо</w:t>
      </w:r>
      <w:r>
        <w:rPr>
          <w:rStyle w:val="24"/>
        </w:rPr>
        <w:softHyphen/>
        <w:t>заика и перспективы развития: в 2 кн. / под ред. М.Г. Флямера. М.: МОО Центр «Судебно-правовая реформа», 2000. Кн. 2. Вып. 2.</w:t>
      </w:r>
    </w:p>
    <w:p w:rsidR="00C518DC" w:rsidRDefault="002102A2">
      <w:pPr>
        <w:pStyle w:val="23"/>
        <w:numPr>
          <w:ilvl w:val="0"/>
          <w:numId w:val="28"/>
        </w:numPr>
        <w:shd w:val="clear" w:color="auto" w:fill="auto"/>
        <w:tabs>
          <w:tab w:val="left" w:pos="720"/>
        </w:tabs>
        <w:spacing w:after="0" w:line="259" w:lineRule="exact"/>
        <w:ind w:firstLine="380"/>
        <w:jc w:val="both"/>
      </w:pPr>
      <w:r>
        <w:rPr>
          <w:rStyle w:val="24"/>
        </w:rPr>
        <w:t>Психосоциальная коррекция и реабилитация несовершен</w:t>
      </w:r>
      <w:r>
        <w:rPr>
          <w:rStyle w:val="24"/>
        </w:rPr>
        <w:softHyphen/>
        <w:t>нолетних с девиантным поведением / под ред. С.А. Беличевой. М., 1999.</w:t>
      </w:r>
    </w:p>
    <w:p w:rsidR="00C518DC" w:rsidRDefault="002102A2">
      <w:pPr>
        <w:pStyle w:val="23"/>
        <w:numPr>
          <w:ilvl w:val="0"/>
          <w:numId w:val="28"/>
        </w:numPr>
        <w:shd w:val="clear" w:color="auto" w:fill="auto"/>
        <w:tabs>
          <w:tab w:val="left" w:pos="712"/>
        </w:tabs>
        <w:spacing w:after="0"/>
        <w:ind w:firstLine="380"/>
        <w:jc w:val="both"/>
      </w:pPr>
      <w:r>
        <w:rPr>
          <w:rStyle w:val="2d"/>
        </w:rPr>
        <w:t>Сенько, Т.В.</w:t>
      </w:r>
      <w:r>
        <w:rPr>
          <w:rStyle w:val="24"/>
        </w:rPr>
        <w:t xml:space="preserve"> Истоки агрессивного поведения / Т.В. Сенько. Минск, 2002.</w:t>
      </w:r>
    </w:p>
    <w:p w:rsidR="00C518DC" w:rsidRDefault="002102A2">
      <w:pPr>
        <w:pStyle w:val="23"/>
        <w:numPr>
          <w:ilvl w:val="0"/>
          <w:numId w:val="28"/>
        </w:numPr>
        <w:shd w:val="clear" w:color="auto" w:fill="auto"/>
        <w:tabs>
          <w:tab w:val="left" w:pos="717"/>
        </w:tabs>
        <w:spacing w:after="0"/>
        <w:ind w:firstLine="380"/>
        <w:jc w:val="both"/>
      </w:pPr>
      <w:r>
        <w:rPr>
          <w:rStyle w:val="2d"/>
        </w:rPr>
        <w:t>Сирота, Н.А.</w:t>
      </w:r>
      <w:r>
        <w:rPr>
          <w:rStyle w:val="24"/>
        </w:rPr>
        <w:t xml:space="preserve"> Профилактика наркомании и алкоголизма: учеб. пособие / Н.А. Сирота, В.М. Ялтонский. М.: Издатель. центр «Академия», 2003.</w:t>
      </w:r>
    </w:p>
    <w:p w:rsidR="00C518DC" w:rsidRDefault="002102A2">
      <w:pPr>
        <w:pStyle w:val="23"/>
        <w:numPr>
          <w:ilvl w:val="0"/>
          <w:numId w:val="28"/>
        </w:numPr>
        <w:shd w:val="clear" w:color="auto" w:fill="auto"/>
        <w:tabs>
          <w:tab w:val="left" w:pos="1092"/>
        </w:tabs>
        <w:spacing w:after="0"/>
        <w:ind w:firstLine="380"/>
        <w:jc w:val="both"/>
      </w:pPr>
      <w:r>
        <w:rPr>
          <w:rStyle w:val="2d"/>
        </w:rPr>
        <w:t>Фромм, Э.</w:t>
      </w:r>
      <w:r>
        <w:rPr>
          <w:rStyle w:val="24"/>
        </w:rPr>
        <w:t xml:space="preserve"> Анатомия человеческой деструктивности /</w:t>
      </w:r>
    </w:p>
    <w:p w:rsidR="00C518DC" w:rsidRDefault="002102A2">
      <w:pPr>
        <w:pStyle w:val="23"/>
        <w:shd w:val="clear" w:color="auto" w:fill="auto"/>
        <w:tabs>
          <w:tab w:val="left" w:pos="304"/>
          <w:tab w:val="left" w:pos="710"/>
        </w:tabs>
        <w:spacing w:after="0"/>
        <w:ind w:firstLine="0"/>
        <w:jc w:val="both"/>
      </w:pPr>
      <w:r>
        <w:rPr>
          <w:rStyle w:val="24"/>
        </w:rPr>
        <w:t>Э.</w:t>
      </w:r>
      <w:r>
        <w:tab/>
      </w:r>
      <w:r>
        <w:rPr>
          <w:rStyle w:val="24"/>
        </w:rPr>
        <w:t>Фромм. М., 1994.</w:t>
      </w:r>
    </w:p>
    <w:p w:rsidR="00C518DC" w:rsidRDefault="002102A2">
      <w:pPr>
        <w:pStyle w:val="23"/>
        <w:numPr>
          <w:ilvl w:val="0"/>
          <w:numId w:val="28"/>
        </w:numPr>
        <w:shd w:val="clear" w:color="auto" w:fill="auto"/>
        <w:tabs>
          <w:tab w:val="left" w:pos="712"/>
        </w:tabs>
        <w:spacing w:after="0"/>
        <w:ind w:firstLine="380"/>
        <w:jc w:val="both"/>
      </w:pPr>
      <w:r>
        <w:rPr>
          <w:rStyle w:val="2d"/>
        </w:rPr>
        <w:t>Шапарь, В.Б.</w:t>
      </w:r>
      <w:r>
        <w:rPr>
          <w:rStyle w:val="24"/>
        </w:rPr>
        <w:t xml:space="preserve"> Психология религиозных сект / В.Б. Шапарь. Минск: Харвест, 2004.</w:t>
      </w:r>
    </w:p>
    <w:p w:rsidR="00C518DC" w:rsidRDefault="002102A2">
      <w:pPr>
        <w:pStyle w:val="23"/>
        <w:numPr>
          <w:ilvl w:val="0"/>
          <w:numId w:val="28"/>
        </w:numPr>
        <w:shd w:val="clear" w:color="auto" w:fill="auto"/>
        <w:tabs>
          <w:tab w:val="left" w:pos="717"/>
        </w:tabs>
        <w:spacing w:after="0"/>
        <w:ind w:firstLine="380"/>
        <w:jc w:val="both"/>
        <w:sectPr w:rsidR="00C518DC">
          <w:pgSz w:w="8400" w:h="11900"/>
          <w:pgMar w:top="1215" w:right="1210" w:bottom="1348" w:left="1176" w:header="0" w:footer="3" w:gutter="0"/>
          <w:cols w:space="720"/>
          <w:noEndnote/>
          <w:docGrid w:linePitch="360"/>
        </w:sectPr>
      </w:pPr>
      <w:r>
        <w:rPr>
          <w:rStyle w:val="24"/>
        </w:rPr>
        <w:t>Ювенальные технологии. Практическое руководство по реализации реабилитационного пространства для несовершенно</w:t>
      </w:r>
      <w:r>
        <w:rPr>
          <w:rStyle w:val="24"/>
        </w:rPr>
        <w:softHyphen/>
      </w:r>
      <w:r>
        <w:rPr>
          <w:rStyle w:val="24"/>
        </w:rPr>
        <w:lastRenderedPageBreak/>
        <w:t>летних группы риска / под ред. О.В. Зыкова. М., 2002.</w:t>
      </w:r>
    </w:p>
    <w:p w:rsidR="00C518DC" w:rsidRDefault="002102A2">
      <w:pPr>
        <w:pStyle w:val="45"/>
        <w:keepNext/>
        <w:keepLines/>
        <w:shd w:val="clear" w:color="auto" w:fill="auto"/>
        <w:spacing w:after="671" w:line="260" w:lineRule="exact"/>
      </w:pPr>
      <w:bookmarkStart w:id="32" w:name="bookmark31"/>
      <w:r>
        <w:rPr>
          <w:rStyle w:val="46"/>
          <w:b/>
          <w:bCs/>
        </w:rPr>
        <w:lastRenderedPageBreak/>
        <w:t>ОПОРНЫЙ КОНСПЕКТ ЛЕКЦИЙ</w:t>
      </w:r>
      <w:bookmarkEnd w:id="32"/>
    </w:p>
    <w:p w:rsidR="00C518DC" w:rsidRDefault="002102A2">
      <w:pPr>
        <w:pStyle w:val="73"/>
        <w:keepNext/>
        <w:keepLines/>
        <w:shd w:val="clear" w:color="auto" w:fill="auto"/>
        <w:spacing w:before="0" w:after="236" w:line="245" w:lineRule="exact"/>
      </w:pPr>
      <w:bookmarkStart w:id="33" w:name="bookmark32"/>
      <w:r>
        <w:rPr>
          <w:rStyle w:val="74"/>
          <w:b/>
          <w:bCs/>
        </w:rPr>
        <w:t>Лекция 1.</w:t>
      </w:r>
      <w:r>
        <w:rPr>
          <w:rStyle w:val="75"/>
          <w:b/>
          <w:bCs/>
        </w:rPr>
        <w:t xml:space="preserve"> ДЕВИАНТНОЕ ПОВЕДЕНИЕ. ОСНОВНЫЕ ПОНЯТИЯ</w:t>
      </w:r>
      <w:r>
        <w:rPr>
          <w:rStyle w:val="75"/>
          <w:b/>
          <w:bCs/>
        </w:rPr>
        <w:br/>
        <w:t>И ПОДХОДЫ. КЛАССИФИКАЦИЯ ВИДОВ</w:t>
      </w:r>
      <w:r>
        <w:rPr>
          <w:rStyle w:val="75"/>
          <w:b/>
          <w:bCs/>
        </w:rPr>
        <w:br/>
        <w:t>ОТКЛОНЯЮЩЕГОСЯ ПОВЕДЕНИЯ</w:t>
      </w:r>
      <w:bookmarkEnd w:id="33"/>
    </w:p>
    <w:p w:rsidR="00C518DC" w:rsidRDefault="002102A2">
      <w:pPr>
        <w:pStyle w:val="23"/>
        <w:numPr>
          <w:ilvl w:val="0"/>
          <w:numId w:val="30"/>
        </w:numPr>
        <w:shd w:val="clear" w:color="auto" w:fill="auto"/>
        <w:tabs>
          <w:tab w:val="left" w:pos="774"/>
        </w:tabs>
        <w:spacing w:after="0"/>
        <w:ind w:firstLine="380"/>
        <w:jc w:val="both"/>
      </w:pPr>
      <w:r>
        <w:rPr>
          <w:rStyle w:val="24"/>
        </w:rPr>
        <w:t>Девиантное поведение. Основные положения</w:t>
      </w:r>
    </w:p>
    <w:p w:rsidR="00C518DC" w:rsidRDefault="002102A2">
      <w:pPr>
        <w:pStyle w:val="23"/>
        <w:numPr>
          <w:ilvl w:val="0"/>
          <w:numId w:val="30"/>
        </w:numPr>
        <w:shd w:val="clear" w:color="auto" w:fill="auto"/>
        <w:tabs>
          <w:tab w:val="left" w:pos="774"/>
        </w:tabs>
        <w:spacing w:after="0"/>
        <w:ind w:left="720"/>
        <w:jc w:val="left"/>
      </w:pPr>
      <w:r>
        <w:rPr>
          <w:rStyle w:val="24"/>
        </w:rPr>
        <w:t>Специфические особенности девиантного поведения личности</w:t>
      </w:r>
    </w:p>
    <w:p w:rsidR="00C518DC" w:rsidRDefault="002102A2">
      <w:pPr>
        <w:pStyle w:val="23"/>
        <w:numPr>
          <w:ilvl w:val="0"/>
          <w:numId w:val="30"/>
        </w:numPr>
        <w:shd w:val="clear" w:color="auto" w:fill="auto"/>
        <w:tabs>
          <w:tab w:val="left" w:pos="774"/>
        </w:tabs>
        <w:spacing w:after="0"/>
        <w:ind w:firstLine="380"/>
        <w:jc w:val="both"/>
      </w:pPr>
      <w:r>
        <w:rPr>
          <w:rStyle w:val="24"/>
        </w:rPr>
        <w:t>Виды социальных норм</w:t>
      </w:r>
    </w:p>
    <w:p w:rsidR="00C518DC" w:rsidRDefault="002102A2">
      <w:pPr>
        <w:pStyle w:val="23"/>
        <w:numPr>
          <w:ilvl w:val="0"/>
          <w:numId w:val="30"/>
        </w:numPr>
        <w:shd w:val="clear" w:color="auto" w:fill="auto"/>
        <w:tabs>
          <w:tab w:val="left" w:pos="774"/>
        </w:tabs>
        <w:spacing w:after="264"/>
        <w:ind w:firstLine="380"/>
        <w:jc w:val="both"/>
      </w:pPr>
      <w:r>
        <w:rPr>
          <w:rStyle w:val="24"/>
        </w:rPr>
        <w:t>Классификация видов отклоняющегося поведения</w:t>
      </w:r>
    </w:p>
    <w:p w:rsidR="00C518DC" w:rsidRDefault="002102A2">
      <w:pPr>
        <w:pStyle w:val="73"/>
        <w:keepNext/>
        <w:keepLines/>
        <w:numPr>
          <w:ilvl w:val="0"/>
          <w:numId w:val="31"/>
        </w:numPr>
        <w:shd w:val="clear" w:color="auto" w:fill="auto"/>
        <w:tabs>
          <w:tab w:val="left" w:pos="851"/>
        </w:tabs>
        <w:spacing w:before="0" w:after="15" w:line="220" w:lineRule="exact"/>
        <w:ind w:firstLine="380"/>
        <w:jc w:val="both"/>
      </w:pPr>
      <w:bookmarkStart w:id="34" w:name="bookmark33"/>
      <w:r>
        <w:rPr>
          <w:rStyle w:val="75"/>
          <w:b/>
          <w:bCs/>
        </w:rPr>
        <w:t>Девиантное поведение. Основные положения</w:t>
      </w:r>
      <w:bookmarkEnd w:id="34"/>
    </w:p>
    <w:p w:rsidR="00C518DC" w:rsidRDefault="002102A2">
      <w:pPr>
        <w:pStyle w:val="23"/>
        <w:shd w:val="clear" w:color="auto" w:fill="auto"/>
        <w:spacing w:after="0"/>
        <w:ind w:firstLine="380"/>
        <w:jc w:val="both"/>
      </w:pPr>
      <w:r>
        <w:rPr>
          <w:rStyle w:val="24"/>
        </w:rPr>
        <w:t>Определить понятие — значит раскрыть его содержание, т. е. выделить его существенные признаки. Прежде чем разобраться с понятием «девиантное (отклоняющееся) поведение», необходимо понять, что такое поведение вообще, т. к. девиантное поведение является формой поведения личности в целом.</w:t>
      </w:r>
    </w:p>
    <w:p w:rsidR="00C518DC" w:rsidRDefault="002102A2">
      <w:pPr>
        <w:pStyle w:val="23"/>
        <w:shd w:val="clear" w:color="auto" w:fill="auto"/>
        <w:spacing w:after="0"/>
        <w:ind w:firstLine="380"/>
        <w:jc w:val="both"/>
      </w:pPr>
      <w:r>
        <w:rPr>
          <w:rStyle w:val="24"/>
        </w:rPr>
        <w:t>Научные представления о человеческом поведении получили особенно быстрое развитие в начале ХХ века, с того времени, ког</w:t>
      </w:r>
      <w:r>
        <w:rPr>
          <w:rStyle w:val="24"/>
        </w:rPr>
        <w:softHyphen/>
        <w:t>да бихевиористы объявили его предметом психологической науки. Первоначально под поведением понимали любые внешние наблю</w:t>
      </w:r>
      <w:r>
        <w:rPr>
          <w:rStyle w:val="24"/>
        </w:rPr>
        <w:softHyphen/>
        <w:t>даемые реакции (двигательные, вегетативные, речевые), функцио</w:t>
      </w:r>
      <w:r>
        <w:rPr>
          <w:rStyle w:val="24"/>
        </w:rPr>
        <w:softHyphen/>
        <w:t>нирующие по схеме «стимул — реакция» в ответ на внешнее раз</w:t>
      </w:r>
      <w:r>
        <w:rPr>
          <w:rStyle w:val="24"/>
        </w:rPr>
        <w:softHyphen/>
        <w:t>дражение.</w:t>
      </w:r>
    </w:p>
    <w:p w:rsidR="00C518DC" w:rsidRDefault="002102A2">
      <w:pPr>
        <w:pStyle w:val="23"/>
        <w:shd w:val="clear" w:color="auto" w:fill="auto"/>
        <w:spacing w:after="0"/>
        <w:ind w:firstLine="380"/>
        <w:jc w:val="both"/>
      </w:pPr>
      <w:r>
        <w:rPr>
          <w:rStyle w:val="24"/>
        </w:rPr>
        <w:t>Современное понимание поведения выходит далеко за рамки совокупности реакций на внешний стимул. В целом поведение мож</w:t>
      </w:r>
      <w:r>
        <w:rPr>
          <w:rStyle w:val="24"/>
        </w:rPr>
        <w:softHyphen/>
        <w:t xml:space="preserve">но определить как «присущее живым существам взаимодействие с окружающей средой, опосредованное их </w:t>
      </w:r>
      <w:r>
        <w:rPr>
          <w:rStyle w:val="2d"/>
        </w:rPr>
        <w:t>внешней</w:t>
      </w:r>
      <w:r>
        <w:rPr>
          <w:rStyle w:val="24"/>
        </w:rPr>
        <w:t xml:space="preserve"> и </w:t>
      </w:r>
      <w:r>
        <w:rPr>
          <w:rStyle w:val="2d"/>
        </w:rPr>
        <w:t xml:space="preserve">внутренней </w:t>
      </w:r>
      <w:r>
        <w:rPr>
          <w:rStyle w:val="24"/>
        </w:rPr>
        <w:t>активностью»</w:t>
      </w:r>
      <w:r>
        <w:rPr>
          <w:rStyle w:val="24"/>
          <w:vertAlign w:val="superscript"/>
        </w:rPr>
        <w:t>1</w:t>
      </w:r>
      <w:r>
        <w:rPr>
          <w:rStyle w:val="24"/>
        </w:rPr>
        <w:t>.</w:t>
      </w:r>
    </w:p>
    <w:p w:rsidR="00C518DC" w:rsidRDefault="002102A2">
      <w:pPr>
        <w:pStyle w:val="23"/>
        <w:shd w:val="clear" w:color="auto" w:fill="auto"/>
        <w:spacing w:after="304"/>
        <w:ind w:firstLine="380"/>
        <w:jc w:val="both"/>
      </w:pPr>
      <w:r>
        <w:rPr>
          <w:rStyle w:val="2d"/>
        </w:rPr>
        <w:t>Внешняя активность</w:t>
      </w:r>
      <w:r>
        <w:rPr>
          <w:rStyle w:val="24"/>
        </w:rPr>
        <w:t xml:space="preserve"> — это внешние проявления поведения (движения, действия, поступки, высказывания, вегетативные ре</w:t>
      </w:r>
      <w:r>
        <w:rPr>
          <w:rStyle w:val="24"/>
        </w:rPr>
        <w:softHyphen/>
        <w:t>акции).</w:t>
      </w:r>
    </w:p>
    <w:p w:rsidR="00C518DC" w:rsidRDefault="00A77170">
      <w:pPr>
        <w:pStyle w:val="50"/>
        <w:shd w:val="clear" w:color="auto" w:fill="auto"/>
        <w:spacing w:after="0" w:line="170" w:lineRule="exact"/>
      </w:pPr>
      <w:r>
        <w:rPr>
          <w:noProof/>
          <w:lang w:bidi="ar-SA"/>
        </w:rPr>
        <mc:AlternateContent>
          <mc:Choice Requires="wps">
            <w:drawing>
              <wp:anchor distT="0" distB="0" distL="475615" distR="63500" simplePos="0" relativeHeight="377487105" behindDoc="1" locked="0" layoutInCell="1" allowOverlap="1">
                <wp:simplePos x="0" y="0"/>
                <wp:positionH relativeFrom="margin">
                  <wp:posOffset>3672840</wp:posOffset>
                </wp:positionH>
                <wp:positionV relativeFrom="paragraph">
                  <wp:posOffset>-13335</wp:posOffset>
                </wp:positionV>
                <wp:extent cx="137160" cy="107950"/>
                <wp:effectExtent l="0" t="0" r="0" b="1905"/>
                <wp:wrapSquare wrapText="left"/>
                <wp:docPr id="6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50"/>
                              <w:shd w:val="clear" w:color="auto" w:fill="auto"/>
                              <w:spacing w:after="0" w:line="170" w:lineRule="exact"/>
                            </w:pPr>
                            <w:r>
                              <w:rPr>
                                <w:rStyle w:val="5Exact0"/>
                              </w:rPr>
                              <w:t>29</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28" type="#_x0000_t202" style="position:absolute;margin-left:289.2pt;margin-top:-1.05pt;width:10.8pt;height:8.5pt;z-index:-125829375;visibility:visible;mso-wrap-style:square;mso-width-percent:0;mso-height-percent:0;mso-wrap-distance-left:37.4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azBsQIAALE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UYARJy306IEOGq3FgPzI1KfvVAJm9x0Y6gHuoc82V9XdieK7QlxsasL3dCWl6GtKSojPNy/dZ09H&#10;HGVAdv0nUYIfctDCAg2VbE3xoBwI0KFPj+femFgK4/J67kegKUDle/N4ZnvnkmR63EmlP1DRIiOk&#10;WELrLTg53iltgiHJZGJ8cZGzprHtb/iLCzAcb8A1PDU6E4Tt5lPsxdvFdhE6YRBtndDLMmeVb0In&#10;yv35LLvONpvM/2X8+mFSs7Kk3LiZmOWHf9a5E8dHTpy5pUTDSgNnQlJyv9s0Eh0JMDu3ny05aC5m&#10;7sswbBEgl1cp+UHorYPYyaPF3AnzcObEc2/heH68jiMvjMMsf5nSHeP031NCfYrjWTAbuXQJ+lVu&#10;nv3e5kaSlmnYHQ1rU7w4G5HEMHDLS9taTVgzys9KYcK/lALaPTXa8tVQdCSrHnaDHY1gGoOdKB+B&#10;wFIAwYCLsPdAqIX8iVEPOyTF6seBSIpR85HDEJiFMwlyEnaTQHgBT1OsMRrFjR4X06GTbF8D8jRm&#10;KxiUnFkSm4kaoziNF+wFm8tph5nF8/zfWl027fI3AAAA//8DAFBLAwQUAAYACAAAACEAEd1Nbd0A&#10;AAAJAQAADwAAAGRycy9kb3ducmV2LnhtbEyPMU/DMBCFdyT+g3VILKi1E5XQhjgVQrCwUVjY3PhI&#10;IuxzFLtJ6K/nmGA83af3vlftF+/EhGPsA2nI1goEUhNsT62G97fn1RZETIascYFQwzdG2NeXF5Up&#10;bZjpFadDagWHUCyNhi6loZQyNh16E9dhQOLfZxi9SXyOrbSjmTncO5krVUhveuKGzgz42GHzdTh5&#10;DcXyNNy87DCfz42b6OOcZQkzra+vlod7EAmX9AfDrz6rQ81Ox3AiG4XTcHu33TCqYZVnIBgolOJx&#10;RyY3O5B1Jf8vqH8AAAD//wMAUEsBAi0AFAAGAAgAAAAhALaDOJL+AAAA4QEAABMAAAAAAAAAAAAA&#10;AAAAAAAAAFtDb250ZW50X1R5cGVzXS54bWxQSwECLQAUAAYACAAAACEAOP0h/9YAAACUAQAACwAA&#10;AAAAAAAAAAAAAAAvAQAAX3JlbHMvLnJlbHNQSwECLQAUAAYACAAAACEAHIWswbECAACxBQAADgAA&#10;AAAAAAAAAAAAAAAuAgAAZHJzL2Uyb0RvYy54bWxQSwECLQAUAAYACAAAACEAEd1Nbd0AAAAJAQAA&#10;DwAAAAAAAAAAAAAAAAALBQAAZHJzL2Rvd25yZXYueG1sUEsFBgAAAAAEAAQA8wAAABUGAAAAAA==&#10;" filled="f" stroked="f">
                <v:textbox style="mso-fit-shape-to-text:t" inset="0,0,0,0">
                  <w:txbxContent>
                    <w:p w:rsidR="00C518DC" w:rsidRDefault="002102A2">
                      <w:pPr>
                        <w:pStyle w:val="50"/>
                        <w:shd w:val="clear" w:color="auto" w:fill="auto"/>
                        <w:spacing w:after="0" w:line="170" w:lineRule="exact"/>
                      </w:pPr>
                      <w:r>
                        <w:rPr>
                          <w:rStyle w:val="5Exact0"/>
                        </w:rPr>
                        <w:t>29</w:t>
                      </w:r>
                    </w:p>
                  </w:txbxContent>
                </v:textbox>
                <w10:wrap type="square" side="left" anchorx="margin"/>
              </v:shape>
            </w:pict>
          </mc:Fallback>
        </mc:AlternateContent>
      </w:r>
      <w:r w:rsidR="002102A2">
        <w:rPr>
          <w:rStyle w:val="51"/>
        </w:rPr>
        <w:t>Психологический словарь / под. ред. А.В. Петровского. М., 1990.</w:t>
      </w:r>
      <w:r w:rsidR="002102A2">
        <w:br w:type="page"/>
      </w:r>
    </w:p>
    <w:p w:rsidR="00C518DC" w:rsidRDefault="002102A2">
      <w:pPr>
        <w:pStyle w:val="23"/>
        <w:shd w:val="clear" w:color="auto" w:fill="auto"/>
        <w:spacing w:after="0"/>
        <w:ind w:firstLine="380"/>
        <w:jc w:val="both"/>
      </w:pPr>
      <w:r>
        <w:rPr>
          <w:rStyle w:val="2d"/>
        </w:rPr>
        <w:t>Внутренние проявления</w:t>
      </w:r>
      <w:r>
        <w:rPr>
          <w:rStyle w:val="24"/>
        </w:rPr>
        <w:t xml:space="preserve"> — это мотивация, когнитивная пере</w:t>
      </w:r>
      <w:r>
        <w:rPr>
          <w:rStyle w:val="24"/>
        </w:rPr>
        <w:softHyphen/>
        <w:t>работка, эмоциональные реакции, процессы саморегуляции.</w:t>
      </w:r>
    </w:p>
    <w:p w:rsidR="00C518DC" w:rsidRDefault="002102A2">
      <w:pPr>
        <w:pStyle w:val="23"/>
        <w:shd w:val="clear" w:color="auto" w:fill="auto"/>
        <w:spacing w:after="0"/>
        <w:ind w:firstLine="380"/>
        <w:jc w:val="both"/>
      </w:pPr>
      <w:r>
        <w:rPr>
          <w:rStyle w:val="24"/>
        </w:rPr>
        <w:t>Таким образом, под поведением следует понимать процесс взаимодействия личности со средой, опосредованный ее индиви</w:t>
      </w:r>
      <w:r>
        <w:rPr>
          <w:rStyle w:val="24"/>
        </w:rPr>
        <w:softHyphen/>
        <w:t>дуальными особенностями и внутренней активностью, имеющий форму преимущественно внешних действий и поступков.</w:t>
      </w:r>
    </w:p>
    <w:p w:rsidR="00C518DC" w:rsidRDefault="002102A2">
      <w:pPr>
        <w:pStyle w:val="23"/>
        <w:shd w:val="clear" w:color="auto" w:fill="auto"/>
        <w:spacing w:after="0"/>
        <w:ind w:firstLine="380"/>
        <w:jc w:val="both"/>
      </w:pPr>
      <w:r>
        <w:rPr>
          <w:rStyle w:val="2d"/>
        </w:rPr>
        <w:t>Основные признаки поведения:</w:t>
      </w:r>
      <w:r>
        <w:rPr>
          <w:rStyle w:val="24"/>
        </w:rPr>
        <w:t xml:space="preserve"> поведение социально по своей сути, т. е. оно формируется и реализуется в обществе, поведение имеет тесную связь с речевой регуляцией и целеполаганием.</w:t>
      </w:r>
    </w:p>
    <w:p w:rsidR="00C518DC" w:rsidRDefault="002102A2">
      <w:pPr>
        <w:pStyle w:val="23"/>
        <w:shd w:val="clear" w:color="auto" w:fill="auto"/>
        <w:spacing w:after="0"/>
        <w:ind w:firstLine="380"/>
        <w:jc w:val="both"/>
      </w:pPr>
      <w:r>
        <w:rPr>
          <w:rStyle w:val="2d"/>
        </w:rPr>
        <w:t>Частные признаки поведения:</w:t>
      </w:r>
      <w:r>
        <w:rPr>
          <w:rStyle w:val="24"/>
        </w:rPr>
        <w:t xml:space="preserve"> уровень активности, эмоцио</w:t>
      </w:r>
      <w:r>
        <w:rPr>
          <w:rStyle w:val="24"/>
        </w:rPr>
        <w:softHyphen/>
        <w:t>нальная выразительность, динамичность, стабильность, произ</w:t>
      </w:r>
      <w:r>
        <w:rPr>
          <w:rStyle w:val="24"/>
        </w:rPr>
        <w:softHyphen/>
        <w:t>вольность, гибкость.</w:t>
      </w:r>
    </w:p>
    <w:p w:rsidR="00C518DC" w:rsidRDefault="002102A2">
      <w:pPr>
        <w:pStyle w:val="23"/>
        <w:shd w:val="clear" w:color="auto" w:fill="auto"/>
        <w:spacing w:after="0"/>
        <w:ind w:firstLine="380"/>
        <w:jc w:val="both"/>
      </w:pPr>
      <w:r>
        <w:rPr>
          <w:rStyle w:val="24"/>
        </w:rPr>
        <w:t>Понятие «девиантное поведение» или отклоняющееся от нор</w:t>
      </w:r>
      <w:r>
        <w:rPr>
          <w:rStyle w:val="24"/>
        </w:rPr>
        <w:softHyphen/>
        <w:t>мы поведение сопряжено с понятием «норма поведения».</w:t>
      </w:r>
    </w:p>
    <w:p w:rsidR="00C518DC" w:rsidRDefault="002102A2">
      <w:pPr>
        <w:pStyle w:val="23"/>
        <w:shd w:val="clear" w:color="auto" w:fill="auto"/>
        <w:spacing w:after="0"/>
        <w:ind w:firstLine="380"/>
        <w:jc w:val="both"/>
      </w:pPr>
      <w:r>
        <w:rPr>
          <w:rStyle w:val="24"/>
        </w:rPr>
        <w:t>В большинстве наук принято деление форм поведения на «нор</w:t>
      </w:r>
      <w:r>
        <w:rPr>
          <w:rStyle w:val="24"/>
        </w:rPr>
        <w:softHyphen/>
        <w:t>мальные» и «аномальные».</w:t>
      </w:r>
    </w:p>
    <w:p w:rsidR="00C518DC" w:rsidRDefault="002102A2">
      <w:pPr>
        <w:pStyle w:val="23"/>
        <w:shd w:val="clear" w:color="auto" w:fill="auto"/>
        <w:spacing w:after="0"/>
        <w:ind w:firstLine="380"/>
        <w:jc w:val="both"/>
      </w:pPr>
      <w:r>
        <w:rPr>
          <w:rStyle w:val="24"/>
        </w:rPr>
        <w:t>В строгом смысле определение понятий «нормальное/ано- мальное» поведение затруднено, а границы между ними весьма размыты.</w:t>
      </w:r>
    </w:p>
    <w:p w:rsidR="00C518DC" w:rsidRDefault="002102A2">
      <w:pPr>
        <w:pStyle w:val="23"/>
        <w:shd w:val="clear" w:color="auto" w:fill="auto"/>
        <w:spacing w:after="0"/>
        <w:ind w:firstLine="380"/>
        <w:jc w:val="both"/>
      </w:pPr>
      <w:r>
        <w:rPr>
          <w:rStyle w:val="24"/>
        </w:rPr>
        <w:t>В целом нормальным считается поведение, которое соответс</w:t>
      </w:r>
      <w:r>
        <w:rPr>
          <w:rStyle w:val="24"/>
        </w:rPr>
        <w:softHyphen/>
        <w:t>твует принятым в конкретном обществе правилам.</w:t>
      </w:r>
    </w:p>
    <w:p w:rsidR="00C518DC" w:rsidRDefault="002102A2">
      <w:pPr>
        <w:pStyle w:val="23"/>
        <w:shd w:val="clear" w:color="auto" w:fill="auto"/>
        <w:spacing w:after="0"/>
        <w:ind w:firstLine="380"/>
        <w:jc w:val="both"/>
      </w:pPr>
      <w:r>
        <w:rPr>
          <w:rStyle w:val="24"/>
        </w:rPr>
        <w:t xml:space="preserve">В науке выделяют следующие </w:t>
      </w:r>
      <w:r>
        <w:rPr>
          <w:rStyle w:val="2d"/>
        </w:rPr>
        <w:t>критерии</w:t>
      </w:r>
      <w:r>
        <w:rPr>
          <w:rStyle w:val="24"/>
        </w:rPr>
        <w:t xml:space="preserve"> нормы:</w:t>
      </w:r>
    </w:p>
    <w:p w:rsidR="00C518DC" w:rsidRDefault="002102A2">
      <w:pPr>
        <w:pStyle w:val="23"/>
        <w:numPr>
          <w:ilvl w:val="0"/>
          <w:numId w:val="32"/>
        </w:numPr>
        <w:shd w:val="clear" w:color="auto" w:fill="auto"/>
        <w:tabs>
          <w:tab w:val="left" w:pos="625"/>
        </w:tabs>
        <w:spacing w:after="0"/>
        <w:ind w:firstLine="380"/>
        <w:jc w:val="both"/>
      </w:pPr>
      <w:r>
        <w:rPr>
          <w:rStyle w:val="2d"/>
        </w:rPr>
        <w:t>статистический</w:t>
      </w:r>
      <w:r>
        <w:rPr>
          <w:rStyle w:val="24"/>
        </w:rPr>
        <w:t xml:space="preserve"> — позволяет определить норму для лю</w:t>
      </w:r>
      <w:r>
        <w:rPr>
          <w:rStyle w:val="24"/>
        </w:rPr>
        <w:softHyphen/>
        <w:t>бого явления с помощью подсчета частоты, с которой данное яв</w:t>
      </w:r>
      <w:r>
        <w:rPr>
          <w:rStyle w:val="24"/>
        </w:rPr>
        <w:softHyphen/>
        <w:t>ление встречается;</w:t>
      </w:r>
    </w:p>
    <w:p w:rsidR="00C518DC" w:rsidRDefault="002102A2">
      <w:pPr>
        <w:pStyle w:val="23"/>
        <w:numPr>
          <w:ilvl w:val="0"/>
          <w:numId w:val="32"/>
        </w:numPr>
        <w:shd w:val="clear" w:color="auto" w:fill="auto"/>
        <w:tabs>
          <w:tab w:val="left" w:pos="620"/>
        </w:tabs>
        <w:spacing w:after="0"/>
        <w:ind w:firstLine="380"/>
        <w:jc w:val="both"/>
      </w:pPr>
      <w:r>
        <w:rPr>
          <w:rStyle w:val="2d"/>
        </w:rPr>
        <w:t>качественно-количественный</w:t>
      </w:r>
      <w:r>
        <w:rPr>
          <w:rStyle w:val="24"/>
        </w:rPr>
        <w:t xml:space="preserve"> — отражает степень выра</w:t>
      </w:r>
      <w:r>
        <w:rPr>
          <w:rStyle w:val="24"/>
        </w:rPr>
        <w:softHyphen/>
        <w:t>женности и степень угрозы той или иной формы поведения для жизни человека;</w:t>
      </w:r>
    </w:p>
    <w:p w:rsidR="00C518DC" w:rsidRDefault="002102A2">
      <w:pPr>
        <w:pStyle w:val="23"/>
        <w:numPr>
          <w:ilvl w:val="0"/>
          <w:numId w:val="32"/>
        </w:numPr>
        <w:shd w:val="clear" w:color="auto" w:fill="auto"/>
        <w:tabs>
          <w:tab w:val="left" w:pos="620"/>
        </w:tabs>
        <w:spacing w:after="0"/>
        <w:ind w:firstLine="380"/>
        <w:jc w:val="both"/>
      </w:pPr>
      <w:r>
        <w:rPr>
          <w:rStyle w:val="2d"/>
        </w:rPr>
        <w:t>психопатологический</w:t>
      </w:r>
      <w:r>
        <w:rPr>
          <w:rStyle w:val="24"/>
        </w:rPr>
        <w:t xml:space="preserve"> — используется в медицине. С точки зрения данного критерия все поведенческие проявления можно разделить на две группы — «нормальные» и «патологические» (ано</w:t>
      </w:r>
      <w:r>
        <w:rPr>
          <w:rStyle w:val="24"/>
        </w:rPr>
        <w:softHyphen/>
        <w:t>мальные);</w:t>
      </w:r>
    </w:p>
    <w:p w:rsidR="00C518DC" w:rsidRDefault="002102A2">
      <w:pPr>
        <w:pStyle w:val="23"/>
        <w:numPr>
          <w:ilvl w:val="0"/>
          <w:numId w:val="32"/>
        </w:numPr>
        <w:shd w:val="clear" w:color="auto" w:fill="auto"/>
        <w:tabs>
          <w:tab w:val="left" w:pos="620"/>
        </w:tabs>
        <w:spacing w:after="0"/>
        <w:ind w:firstLine="380"/>
        <w:jc w:val="both"/>
      </w:pPr>
      <w:r>
        <w:rPr>
          <w:rStyle w:val="2d"/>
        </w:rPr>
        <w:t>социально-нормативный</w:t>
      </w:r>
      <w:r>
        <w:rPr>
          <w:rStyle w:val="24"/>
        </w:rPr>
        <w:t xml:space="preserve"> — поведение воспринимается нор</w:t>
      </w:r>
      <w:r>
        <w:rPr>
          <w:rStyle w:val="24"/>
        </w:rPr>
        <w:softHyphen/>
        <w:t>мальным и одобряется, если оно соответствует требованиям обще</w:t>
      </w:r>
      <w:r>
        <w:rPr>
          <w:rStyle w:val="24"/>
        </w:rPr>
        <w:softHyphen/>
        <w:t>ства в данное время;</w:t>
      </w:r>
    </w:p>
    <w:p w:rsidR="00C518DC" w:rsidRDefault="002102A2">
      <w:pPr>
        <w:pStyle w:val="23"/>
        <w:numPr>
          <w:ilvl w:val="0"/>
          <w:numId w:val="32"/>
        </w:numPr>
        <w:shd w:val="clear" w:color="auto" w:fill="auto"/>
        <w:tabs>
          <w:tab w:val="left" w:pos="620"/>
        </w:tabs>
        <w:spacing w:after="0"/>
        <w:ind w:firstLine="380"/>
        <w:jc w:val="both"/>
        <w:sectPr w:rsidR="00C518DC">
          <w:footerReference w:type="even" r:id="rId20"/>
          <w:footerReference w:type="default" r:id="rId21"/>
          <w:headerReference w:type="first" r:id="rId22"/>
          <w:footerReference w:type="first" r:id="rId23"/>
          <w:pgSz w:w="8400" w:h="11900"/>
          <w:pgMar w:top="1100" w:right="1195" w:bottom="1186" w:left="1195" w:header="0" w:footer="3" w:gutter="0"/>
          <w:cols w:space="720"/>
          <w:noEndnote/>
          <w:titlePg/>
          <w:docGrid w:linePitch="360"/>
        </w:sectPr>
      </w:pPr>
      <w:r>
        <w:rPr>
          <w:rStyle w:val="2d"/>
        </w:rPr>
        <w:t>индивидуально-психологический</w:t>
      </w:r>
      <w:r>
        <w:rPr>
          <w:rStyle w:val="24"/>
        </w:rPr>
        <w:t xml:space="preserve"> — связан с индивидуальны</w:t>
      </w:r>
      <w:r>
        <w:rPr>
          <w:rStyle w:val="24"/>
        </w:rPr>
        <w:softHyphen/>
        <w:t>ми особенностями личности человека (внутренняя позиция по от-</w:t>
      </w:r>
    </w:p>
    <w:p w:rsidR="00C518DC" w:rsidRDefault="00C518DC">
      <w:pPr>
        <w:spacing w:line="207" w:lineRule="exact"/>
        <w:rPr>
          <w:sz w:val="17"/>
          <w:szCs w:val="17"/>
        </w:rPr>
      </w:pPr>
    </w:p>
    <w:p w:rsidR="00C518DC" w:rsidRDefault="00C518DC">
      <w:pPr>
        <w:rPr>
          <w:sz w:val="2"/>
          <w:szCs w:val="2"/>
        </w:rPr>
        <w:sectPr w:rsidR="00C518DC">
          <w:pgSz w:w="8400" w:h="11900"/>
          <w:pgMar w:top="1004" w:right="0" w:bottom="1291" w:left="0" w:header="0" w:footer="3" w:gutter="0"/>
          <w:cols w:space="720"/>
          <w:noEndnote/>
          <w:docGrid w:linePitch="360"/>
        </w:sectPr>
      </w:pPr>
    </w:p>
    <w:p w:rsidR="00C518DC" w:rsidRDefault="002102A2">
      <w:pPr>
        <w:pStyle w:val="23"/>
        <w:shd w:val="clear" w:color="auto" w:fill="auto"/>
        <w:spacing w:after="0"/>
        <w:ind w:firstLine="0"/>
        <w:jc w:val="both"/>
      </w:pPr>
      <w:r>
        <w:rPr>
          <w:rStyle w:val="24"/>
        </w:rPr>
        <w:t>ношению к окружающему миру и себе; способность принимать ре</w:t>
      </w:r>
      <w:r>
        <w:rPr>
          <w:rStyle w:val="24"/>
        </w:rPr>
        <w:softHyphen/>
        <w:t>шение и делать выбор; ответственность за собственное поведение).</w:t>
      </w:r>
    </w:p>
    <w:p w:rsidR="00C518DC" w:rsidRDefault="002102A2">
      <w:pPr>
        <w:pStyle w:val="23"/>
        <w:shd w:val="clear" w:color="auto" w:fill="auto"/>
        <w:spacing w:after="0"/>
        <w:ind w:firstLine="380"/>
        <w:jc w:val="both"/>
      </w:pPr>
      <w:r>
        <w:rPr>
          <w:rStyle w:val="24"/>
        </w:rPr>
        <w:t>Отклоняющееся поведение занимает свою собственную нишу в ряду психических феноменов.</w:t>
      </w:r>
    </w:p>
    <w:p w:rsidR="00C518DC" w:rsidRDefault="002102A2">
      <w:pPr>
        <w:pStyle w:val="23"/>
        <w:shd w:val="clear" w:color="auto" w:fill="auto"/>
        <w:spacing w:after="0"/>
        <w:ind w:firstLine="380"/>
        <w:jc w:val="both"/>
      </w:pPr>
      <w:r>
        <w:rPr>
          <w:rStyle w:val="24"/>
        </w:rPr>
        <w:t>В литературе термин «отклоняющееся поведение» нередко за</w:t>
      </w:r>
      <w:r>
        <w:rPr>
          <w:rStyle w:val="24"/>
        </w:rPr>
        <w:softHyphen/>
        <w:t xml:space="preserve">меняется синонимом «девиантное» (лат. </w:t>
      </w:r>
      <w:r>
        <w:rPr>
          <w:rStyle w:val="2d"/>
          <w:lang w:val="en-US" w:eastAsia="en-US" w:bidi="en-US"/>
        </w:rPr>
        <w:t>deviatio</w:t>
      </w:r>
      <w:r w:rsidRPr="00610E91">
        <w:rPr>
          <w:rStyle w:val="24"/>
          <w:lang w:eastAsia="en-US" w:bidi="en-US"/>
        </w:rPr>
        <w:t xml:space="preserve"> </w:t>
      </w:r>
      <w:r>
        <w:rPr>
          <w:rStyle w:val="24"/>
        </w:rPr>
        <w:t>— отклонение) по</w:t>
      </w:r>
      <w:r>
        <w:rPr>
          <w:rStyle w:val="24"/>
        </w:rPr>
        <w:softHyphen/>
        <w:t>ведение.</w:t>
      </w:r>
    </w:p>
    <w:p w:rsidR="00C518DC" w:rsidRDefault="002102A2">
      <w:pPr>
        <w:pStyle w:val="120"/>
        <w:shd w:val="clear" w:color="auto" w:fill="auto"/>
      </w:pPr>
      <w:r>
        <w:rPr>
          <w:rStyle w:val="121"/>
        </w:rPr>
        <w:t>Существует две точки зрения при рассмотрении понятия «де</w:t>
      </w:r>
      <w:r>
        <w:rPr>
          <w:rStyle w:val="121"/>
        </w:rPr>
        <w:softHyphen/>
        <w:t xml:space="preserve">виантное поведение». Первая — </w:t>
      </w:r>
      <w:r>
        <w:rPr>
          <w:rStyle w:val="122"/>
          <w:i/>
          <w:iCs/>
        </w:rPr>
        <w:t>с позиции медицинской нормы на оси «здоровье</w:t>
      </w:r>
      <w:r>
        <w:rPr>
          <w:rStyle w:val="121"/>
        </w:rPr>
        <w:t xml:space="preserve"> — </w:t>
      </w:r>
      <w:r>
        <w:rPr>
          <w:rStyle w:val="122"/>
          <w:i/>
          <w:iCs/>
        </w:rPr>
        <w:t>предболезнь</w:t>
      </w:r>
      <w:r>
        <w:rPr>
          <w:rStyle w:val="121"/>
        </w:rPr>
        <w:t xml:space="preserve"> — </w:t>
      </w:r>
      <w:r>
        <w:rPr>
          <w:rStyle w:val="122"/>
          <w:i/>
          <w:iCs/>
        </w:rPr>
        <w:t>болезнь».</w:t>
      </w:r>
      <w:r>
        <w:rPr>
          <w:rStyle w:val="121"/>
        </w:rPr>
        <w:t xml:space="preserve"> Вторая — </w:t>
      </w:r>
      <w:r>
        <w:rPr>
          <w:rStyle w:val="122"/>
          <w:i/>
          <w:iCs/>
        </w:rPr>
        <w:t>отклоняющееся поведение выражает социально-психологический статус личности на оси «социализация</w:t>
      </w:r>
      <w:r>
        <w:rPr>
          <w:rStyle w:val="121"/>
        </w:rPr>
        <w:t xml:space="preserve"> — </w:t>
      </w:r>
      <w:r>
        <w:rPr>
          <w:rStyle w:val="122"/>
          <w:i/>
          <w:iCs/>
        </w:rPr>
        <w:t>дезадаптация</w:t>
      </w:r>
      <w:r>
        <w:rPr>
          <w:rStyle w:val="121"/>
        </w:rPr>
        <w:t xml:space="preserve"> — </w:t>
      </w:r>
      <w:r>
        <w:rPr>
          <w:rStyle w:val="122"/>
          <w:i/>
          <w:iCs/>
        </w:rPr>
        <w:t>изоляция».</w:t>
      </w:r>
    </w:p>
    <w:p w:rsidR="00C518DC" w:rsidRDefault="002102A2">
      <w:pPr>
        <w:pStyle w:val="23"/>
        <w:shd w:val="clear" w:color="auto" w:fill="auto"/>
        <w:spacing w:after="229"/>
        <w:ind w:firstLine="380"/>
        <w:jc w:val="both"/>
      </w:pPr>
      <w:r>
        <w:rPr>
          <w:rStyle w:val="24"/>
        </w:rPr>
        <w:t>Более правильно учитывать обе точки зрения, поскольку по</w:t>
      </w:r>
      <w:r>
        <w:rPr>
          <w:rStyle w:val="24"/>
        </w:rPr>
        <w:softHyphen/>
        <w:t>нятие «отклоняющееся поведение» носит междисциплинарный характер и является предметом изучения психологии, медицины, педагогики, социологии.</w:t>
      </w:r>
    </w:p>
    <w:p w:rsidR="00C518DC" w:rsidRDefault="002102A2">
      <w:pPr>
        <w:pStyle w:val="73"/>
        <w:keepNext/>
        <w:keepLines/>
        <w:numPr>
          <w:ilvl w:val="0"/>
          <w:numId w:val="31"/>
        </w:numPr>
        <w:shd w:val="clear" w:color="auto" w:fill="auto"/>
        <w:tabs>
          <w:tab w:val="left" w:pos="1834"/>
        </w:tabs>
        <w:spacing w:before="0" w:line="264" w:lineRule="exact"/>
        <w:ind w:left="1300"/>
        <w:jc w:val="left"/>
      </w:pPr>
      <w:bookmarkStart w:id="35" w:name="bookmark34"/>
      <w:r>
        <w:rPr>
          <w:rStyle w:val="75"/>
          <w:b/>
          <w:bCs/>
        </w:rPr>
        <w:t>Специфические особенности девиантного поведения личности</w:t>
      </w:r>
      <w:bookmarkEnd w:id="35"/>
    </w:p>
    <w:p w:rsidR="00C518DC" w:rsidRDefault="002102A2">
      <w:pPr>
        <w:pStyle w:val="23"/>
        <w:shd w:val="clear" w:color="auto" w:fill="auto"/>
        <w:spacing w:after="0"/>
        <w:ind w:firstLine="380"/>
        <w:jc w:val="both"/>
      </w:pPr>
      <w:r>
        <w:rPr>
          <w:rStyle w:val="24"/>
        </w:rPr>
        <w:t>Девиантное поведение личности — это поведение, которое не соответствует общепринятым или официально установленным социальным нормам (не соответствует существующим законам, правилам, традициям и социальным установкам).</w:t>
      </w:r>
    </w:p>
    <w:p w:rsidR="00C518DC" w:rsidRDefault="002102A2">
      <w:pPr>
        <w:pStyle w:val="23"/>
        <w:shd w:val="clear" w:color="auto" w:fill="auto"/>
        <w:spacing w:after="0"/>
        <w:ind w:firstLine="380"/>
        <w:jc w:val="both"/>
      </w:pPr>
      <w:r>
        <w:rPr>
          <w:rStyle w:val="24"/>
        </w:rPr>
        <w:t>Девиантное поведение и личность, его проявляющая, вызыва</w:t>
      </w:r>
      <w:r>
        <w:rPr>
          <w:rStyle w:val="24"/>
        </w:rPr>
        <w:softHyphen/>
        <w:t>ют негативную оценку со стороны других людей.</w:t>
      </w:r>
    </w:p>
    <w:p w:rsidR="00C518DC" w:rsidRDefault="002102A2">
      <w:pPr>
        <w:pStyle w:val="23"/>
        <w:shd w:val="clear" w:color="auto" w:fill="auto"/>
        <w:spacing w:after="0"/>
        <w:ind w:firstLine="380"/>
        <w:jc w:val="both"/>
      </w:pPr>
      <w:r>
        <w:rPr>
          <w:rStyle w:val="24"/>
        </w:rPr>
        <w:t>Девиантное поведение наносит реальный ущерб личности или окружающим людям, т. е. может носить деструктивный или ауто</w:t>
      </w:r>
      <w:r>
        <w:rPr>
          <w:rStyle w:val="24"/>
        </w:rPr>
        <w:softHyphen/>
        <w:t>деструктивный характер.</w:t>
      </w:r>
    </w:p>
    <w:p w:rsidR="00C518DC" w:rsidRDefault="002102A2">
      <w:pPr>
        <w:pStyle w:val="23"/>
        <w:shd w:val="clear" w:color="auto" w:fill="auto"/>
        <w:spacing w:after="0"/>
        <w:ind w:firstLine="380"/>
        <w:jc w:val="both"/>
      </w:pPr>
      <w:r>
        <w:rPr>
          <w:rStyle w:val="24"/>
        </w:rPr>
        <w:t>Девиантное поведение — это преимущественно стойко повто</w:t>
      </w:r>
      <w:r>
        <w:rPr>
          <w:rStyle w:val="24"/>
        </w:rPr>
        <w:softHyphen/>
        <w:t>ряющееся поведение (многократно или длительно).</w:t>
      </w:r>
    </w:p>
    <w:p w:rsidR="00C518DC" w:rsidRDefault="002102A2">
      <w:pPr>
        <w:pStyle w:val="23"/>
        <w:shd w:val="clear" w:color="auto" w:fill="auto"/>
        <w:spacing w:after="0"/>
        <w:ind w:firstLine="380"/>
        <w:jc w:val="both"/>
      </w:pPr>
      <w:r>
        <w:rPr>
          <w:rStyle w:val="24"/>
        </w:rPr>
        <w:t>Для того чтобы поведение можно было квалифицировать как девиантное, оно должно согласовываться с общей направленно</w:t>
      </w:r>
      <w:r>
        <w:rPr>
          <w:rStyle w:val="24"/>
        </w:rPr>
        <w:softHyphen/>
        <w:t>стью личности.</w:t>
      </w:r>
    </w:p>
    <w:p w:rsidR="00C518DC" w:rsidRDefault="002102A2">
      <w:pPr>
        <w:pStyle w:val="23"/>
        <w:shd w:val="clear" w:color="auto" w:fill="auto"/>
        <w:spacing w:after="0"/>
        <w:ind w:firstLine="380"/>
        <w:jc w:val="both"/>
      </w:pPr>
      <w:r>
        <w:rPr>
          <w:rStyle w:val="24"/>
        </w:rPr>
        <w:t>Девиантное поведение следует рассматривать в пределах меди</w:t>
      </w:r>
      <w:r>
        <w:rPr>
          <w:rStyle w:val="24"/>
        </w:rPr>
        <w:softHyphen/>
        <w:t>цинской нормы.</w:t>
      </w:r>
    </w:p>
    <w:p w:rsidR="00C518DC" w:rsidRDefault="002102A2">
      <w:pPr>
        <w:pStyle w:val="23"/>
        <w:shd w:val="clear" w:color="auto" w:fill="auto"/>
        <w:spacing w:after="0"/>
        <w:ind w:firstLine="380"/>
        <w:jc w:val="both"/>
      </w:pPr>
      <w:r>
        <w:rPr>
          <w:rStyle w:val="24"/>
        </w:rPr>
        <w:t>Девиантное поведение сопровождается различными проявле</w:t>
      </w:r>
      <w:r>
        <w:rPr>
          <w:rStyle w:val="24"/>
        </w:rPr>
        <w:softHyphen/>
        <w:t>ниями социальной дезадаптации.</w:t>
      </w:r>
    </w:p>
    <w:p w:rsidR="00C518DC" w:rsidRDefault="002102A2">
      <w:pPr>
        <w:pStyle w:val="23"/>
        <w:shd w:val="clear" w:color="auto" w:fill="auto"/>
        <w:spacing w:after="0"/>
        <w:ind w:firstLine="380"/>
        <w:jc w:val="both"/>
      </w:pPr>
      <w:r>
        <w:rPr>
          <w:rStyle w:val="24"/>
        </w:rPr>
        <w:t>Девиантное поведение обладает выраженным индивидуаль</w:t>
      </w:r>
      <w:r>
        <w:rPr>
          <w:rStyle w:val="24"/>
        </w:rPr>
        <w:softHyphen/>
        <w:t>ным и половозрастным своеобразием.</w:t>
      </w:r>
    </w:p>
    <w:p w:rsidR="00C518DC" w:rsidRDefault="002102A2">
      <w:pPr>
        <w:pStyle w:val="23"/>
        <w:shd w:val="clear" w:color="auto" w:fill="auto"/>
        <w:spacing w:after="144"/>
        <w:ind w:firstLine="380"/>
        <w:jc w:val="both"/>
      </w:pPr>
      <w:r>
        <w:rPr>
          <w:rStyle w:val="24"/>
        </w:rPr>
        <w:t>Девиантное поведение — это устойчивое поведение личности, отклоняющееся от наиболее важных социальных норм, причиня</w:t>
      </w:r>
      <w:r>
        <w:rPr>
          <w:rStyle w:val="24"/>
        </w:rPr>
        <w:softHyphen/>
        <w:t>ющее реальный ущерб обществу или самой личности, а также со</w:t>
      </w:r>
      <w:r>
        <w:rPr>
          <w:rStyle w:val="24"/>
        </w:rPr>
        <w:softHyphen/>
        <w:t>провождающееся социальной дезадаптацией.</w:t>
      </w:r>
    </w:p>
    <w:p w:rsidR="00C518DC" w:rsidRDefault="002102A2">
      <w:pPr>
        <w:pStyle w:val="73"/>
        <w:keepNext/>
        <w:keepLines/>
        <w:numPr>
          <w:ilvl w:val="0"/>
          <w:numId w:val="31"/>
        </w:numPr>
        <w:shd w:val="clear" w:color="auto" w:fill="auto"/>
        <w:tabs>
          <w:tab w:val="left" w:pos="2066"/>
        </w:tabs>
        <w:spacing w:before="0" w:after="25" w:line="220" w:lineRule="exact"/>
        <w:ind w:left="1600"/>
        <w:jc w:val="both"/>
      </w:pPr>
      <w:bookmarkStart w:id="36" w:name="bookmark35"/>
      <w:r>
        <w:rPr>
          <w:rStyle w:val="75"/>
          <w:b/>
          <w:bCs/>
        </w:rPr>
        <w:t>Виды социальных норм</w:t>
      </w:r>
      <w:bookmarkEnd w:id="36"/>
    </w:p>
    <w:p w:rsidR="00C518DC" w:rsidRDefault="002102A2">
      <w:pPr>
        <w:pStyle w:val="23"/>
        <w:shd w:val="clear" w:color="auto" w:fill="auto"/>
        <w:spacing w:after="0"/>
        <w:ind w:firstLine="380"/>
        <w:jc w:val="both"/>
      </w:pPr>
      <w:r>
        <w:rPr>
          <w:rStyle w:val="24"/>
        </w:rPr>
        <w:t>Социальные нормы имеют разнообразные формы и содержа</w:t>
      </w:r>
      <w:r>
        <w:rPr>
          <w:rStyle w:val="24"/>
        </w:rPr>
        <w:softHyphen/>
        <w:t>ние. Нормы могут быть формализованы — записаны в виде зако</w:t>
      </w:r>
      <w:r>
        <w:rPr>
          <w:rStyle w:val="24"/>
        </w:rPr>
        <w:softHyphen/>
        <w:t>нов, правил, инструкций. Однако чаще они существуют в таких формах общественного сознания, как народные традиции, соци</w:t>
      </w:r>
      <w:r>
        <w:rPr>
          <w:rStyle w:val="24"/>
        </w:rPr>
        <w:softHyphen/>
        <w:t>альные установки, общественное мнение.</w:t>
      </w:r>
    </w:p>
    <w:p w:rsidR="00C518DC" w:rsidRDefault="002102A2">
      <w:pPr>
        <w:pStyle w:val="23"/>
        <w:shd w:val="clear" w:color="auto" w:fill="auto"/>
        <w:spacing w:after="0"/>
        <w:ind w:firstLine="380"/>
        <w:jc w:val="both"/>
      </w:pPr>
      <w:r>
        <w:rPr>
          <w:rStyle w:val="24"/>
        </w:rPr>
        <w:t>Социальные нормы по сфере регулирования отношений под</w:t>
      </w:r>
      <w:r>
        <w:rPr>
          <w:rStyle w:val="24"/>
        </w:rPr>
        <w:softHyphen/>
        <w:t>разделяются на следующие виды:</w:t>
      </w:r>
    </w:p>
    <w:p w:rsidR="00C518DC" w:rsidRDefault="002102A2">
      <w:pPr>
        <w:pStyle w:val="23"/>
        <w:shd w:val="clear" w:color="auto" w:fill="auto"/>
        <w:spacing w:after="0"/>
        <w:ind w:firstLine="380"/>
        <w:jc w:val="both"/>
      </w:pPr>
      <w:r>
        <w:rPr>
          <w:rStyle w:val="2d"/>
        </w:rPr>
        <w:t>Нравственные (духовные) нормы.</w:t>
      </w:r>
      <w:r>
        <w:rPr>
          <w:rStyle w:val="24"/>
        </w:rPr>
        <w:t xml:space="preserve"> Их носителями являют</w:t>
      </w:r>
      <w:r>
        <w:rPr>
          <w:rStyle w:val="24"/>
        </w:rPr>
        <w:softHyphen/>
        <w:t>ся люди, социальные институты (семья, религиозные конфессии, общественные организации). Существуют они в различных фор</w:t>
      </w:r>
      <w:r>
        <w:rPr>
          <w:rStyle w:val="24"/>
        </w:rPr>
        <w:softHyphen/>
        <w:t>мах — общечеловеческие ценности (мировые религии, художест</w:t>
      </w:r>
      <w:r>
        <w:rPr>
          <w:rStyle w:val="24"/>
        </w:rPr>
        <w:softHyphen/>
        <w:t>венная культура, научная мысль и др.), народные обычаи, тради</w:t>
      </w:r>
      <w:r>
        <w:rPr>
          <w:rStyle w:val="24"/>
        </w:rPr>
        <w:softHyphen/>
        <w:t>ции, международные конвенции и декларации.</w:t>
      </w:r>
    </w:p>
    <w:p w:rsidR="00C518DC" w:rsidRDefault="002102A2">
      <w:pPr>
        <w:pStyle w:val="23"/>
        <w:shd w:val="clear" w:color="auto" w:fill="auto"/>
        <w:spacing w:after="0"/>
        <w:ind w:firstLine="380"/>
        <w:jc w:val="both"/>
      </w:pPr>
      <w:r>
        <w:rPr>
          <w:rStyle w:val="2d"/>
        </w:rPr>
        <w:t>Морально-этические нормы.</w:t>
      </w:r>
      <w:r>
        <w:rPr>
          <w:rStyle w:val="24"/>
        </w:rPr>
        <w:t xml:space="preserve"> Представляют собой ожида</w:t>
      </w:r>
      <w:r>
        <w:rPr>
          <w:rStyle w:val="24"/>
        </w:rPr>
        <w:softHyphen/>
        <w:t>ния-предписания социальной группы (реальной или номиналь</w:t>
      </w:r>
      <w:r>
        <w:rPr>
          <w:rStyle w:val="24"/>
        </w:rPr>
        <w:softHyphen/>
        <w:t>ной) в отношении ее членов. Носителями этих норм являются конкретные социальные объединения, их лидеры и руководство. Нормы данного вида обычно документально не закреплены.</w:t>
      </w:r>
    </w:p>
    <w:p w:rsidR="00C518DC" w:rsidRDefault="002102A2">
      <w:pPr>
        <w:pStyle w:val="23"/>
        <w:shd w:val="clear" w:color="auto" w:fill="auto"/>
        <w:spacing w:after="0"/>
        <w:ind w:firstLine="380"/>
        <w:jc w:val="both"/>
      </w:pPr>
      <w:r>
        <w:rPr>
          <w:rStyle w:val="2d"/>
        </w:rPr>
        <w:t>Правовые нормы.</w:t>
      </w:r>
      <w:r>
        <w:rPr>
          <w:rStyle w:val="24"/>
        </w:rPr>
        <w:t xml:space="preserve"> Закреплены в основных документах госу</w:t>
      </w:r>
      <w:r>
        <w:rPr>
          <w:rStyle w:val="24"/>
        </w:rPr>
        <w:softHyphen/>
        <w:t>дарства (конституция, уголовный кодекс, гражданский кодекс). Данные нормы регулируются всей государственной системой.</w:t>
      </w:r>
    </w:p>
    <w:p w:rsidR="00C518DC" w:rsidRDefault="002102A2">
      <w:pPr>
        <w:pStyle w:val="23"/>
        <w:shd w:val="clear" w:color="auto" w:fill="auto"/>
        <w:spacing w:after="0"/>
        <w:ind w:firstLine="380"/>
        <w:jc w:val="both"/>
      </w:pPr>
      <w:r>
        <w:rPr>
          <w:rStyle w:val="2d"/>
        </w:rPr>
        <w:t>Политические нормы.</w:t>
      </w:r>
      <w:r>
        <w:rPr>
          <w:rStyle w:val="24"/>
        </w:rPr>
        <w:t xml:space="preserve"> Сформулированы в международных документах и межгосударственных соглашениях и регулируют от</w:t>
      </w:r>
      <w:r>
        <w:rPr>
          <w:rStyle w:val="24"/>
        </w:rPr>
        <w:softHyphen/>
        <w:t>ношения между странами (народами).</w:t>
      </w:r>
    </w:p>
    <w:p w:rsidR="00C518DC" w:rsidRDefault="002102A2">
      <w:pPr>
        <w:pStyle w:val="23"/>
        <w:shd w:val="clear" w:color="auto" w:fill="auto"/>
        <w:spacing w:after="0"/>
        <w:ind w:firstLine="380"/>
        <w:jc w:val="both"/>
      </w:pPr>
      <w:r>
        <w:rPr>
          <w:rStyle w:val="2d"/>
        </w:rPr>
        <w:t>Организационно-профессиональные</w:t>
      </w:r>
      <w:r>
        <w:rPr>
          <w:rStyle w:val="24"/>
        </w:rPr>
        <w:t xml:space="preserve"> нормы.Регулируются должностными инструкциями, правилами внутреннего распоряд</w:t>
      </w:r>
      <w:r>
        <w:rPr>
          <w:rStyle w:val="24"/>
        </w:rPr>
        <w:softHyphen/>
        <w:t>ка, профессиональными традициями.</w:t>
      </w:r>
    </w:p>
    <w:p w:rsidR="00C518DC" w:rsidRDefault="002102A2">
      <w:pPr>
        <w:pStyle w:val="23"/>
        <w:shd w:val="clear" w:color="auto" w:fill="auto"/>
        <w:spacing w:after="0"/>
        <w:ind w:firstLine="380"/>
        <w:jc w:val="both"/>
      </w:pPr>
      <w:r>
        <w:rPr>
          <w:rStyle w:val="24"/>
        </w:rPr>
        <w:t>Социальные нормы характеризуются следующими основными свойствами: объективностью, историчностью, схематичностью,</w:t>
      </w:r>
    </w:p>
    <w:p w:rsidR="00C518DC" w:rsidRDefault="002102A2">
      <w:pPr>
        <w:pStyle w:val="23"/>
        <w:shd w:val="clear" w:color="auto" w:fill="auto"/>
        <w:spacing w:after="0"/>
        <w:ind w:firstLine="0"/>
        <w:jc w:val="both"/>
      </w:pPr>
      <w:r>
        <w:rPr>
          <w:rStyle w:val="24"/>
        </w:rPr>
        <w:t>универсальностью, безусловностью, относительностью, динамич</w:t>
      </w:r>
      <w:r>
        <w:rPr>
          <w:rStyle w:val="24"/>
        </w:rPr>
        <w:softHyphen/>
        <w:t>ностью.</w:t>
      </w:r>
    </w:p>
    <w:p w:rsidR="00C518DC" w:rsidRDefault="002102A2">
      <w:pPr>
        <w:pStyle w:val="23"/>
        <w:shd w:val="clear" w:color="auto" w:fill="auto"/>
        <w:spacing w:after="0"/>
        <w:ind w:firstLine="380"/>
        <w:jc w:val="both"/>
      </w:pPr>
      <w:r>
        <w:rPr>
          <w:rStyle w:val="24"/>
        </w:rPr>
        <w:t>Это означает, что норма является исторически выработанным, обобщенным социальным предписанием, обязательна для выпол</w:t>
      </w:r>
      <w:r>
        <w:rPr>
          <w:rStyle w:val="24"/>
        </w:rPr>
        <w:softHyphen/>
        <w:t>нения со стороны всех людей и в любой ситуации.</w:t>
      </w:r>
    </w:p>
    <w:p w:rsidR="00C518DC" w:rsidRDefault="002102A2">
      <w:pPr>
        <w:pStyle w:val="23"/>
        <w:shd w:val="clear" w:color="auto" w:fill="auto"/>
        <w:spacing w:after="0"/>
        <w:ind w:firstLine="380"/>
        <w:jc w:val="both"/>
      </w:pPr>
      <w:r>
        <w:rPr>
          <w:rStyle w:val="24"/>
        </w:rPr>
        <w:t>Нормы достаточно консервативны, но идеи гуманизма не</w:t>
      </w:r>
      <w:r>
        <w:rPr>
          <w:rStyle w:val="24"/>
        </w:rPr>
        <w:softHyphen/>
        <w:t>сколько скрашивают данное впечатление. К тому же в современ</w:t>
      </w:r>
      <w:r>
        <w:rPr>
          <w:rStyle w:val="24"/>
        </w:rPr>
        <w:softHyphen/>
        <w:t>ном мире растет лояльность к проявлениям индивидуальности.</w:t>
      </w:r>
    </w:p>
    <w:p w:rsidR="00C518DC" w:rsidRDefault="002102A2">
      <w:pPr>
        <w:pStyle w:val="23"/>
        <w:shd w:val="clear" w:color="auto" w:fill="auto"/>
        <w:spacing w:after="264"/>
        <w:ind w:firstLine="380"/>
        <w:jc w:val="both"/>
      </w:pPr>
      <w:r>
        <w:rPr>
          <w:rStyle w:val="24"/>
        </w:rPr>
        <w:t>В целом социальные нормы присутствуют в любом обществе. Они создают нормативно-одобряемое поле деяний, желательных для данного общества, всех его членов в данное время и ориенти</w:t>
      </w:r>
      <w:r>
        <w:rPr>
          <w:rStyle w:val="24"/>
        </w:rPr>
        <w:softHyphen/>
        <w:t>руют личность в ее поведении.</w:t>
      </w:r>
    </w:p>
    <w:p w:rsidR="00C518DC" w:rsidRDefault="002102A2">
      <w:pPr>
        <w:pStyle w:val="73"/>
        <w:keepNext/>
        <w:keepLines/>
        <w:numPr>
          <w:ilvl w:val="0"/>
          <w:numId w:val="33"/>
        </w:numPr>
        <w:shd w:val="clear" w:color="auto" w:fill="auto"/>
        <w:tabs>
          <w:tab w:val="left" w:pos="671"/>
        </w:tabs>
        <w:spacing w:before="0" w:after="25" w:line="220" w:lineRule="exact"/>
        <w:ind w:left="200"/>
        <w:jc w:val="both"/>
      </w:pPr>
      <w:bookmarkStart w:id="37" w:name="bookmark36"/>
      <w:r>
        <w:rPr>
          <w:rStyle w:val="75"/>
          <w:b/>
          <w:bCs/>
        </w:rPr>
        <w:t>Классификация видов отклоняющегося поведения</w:t>
      </w:r>
      <w:bookmarkEnd w:id="37"/>
    </w:p>
    <w:p w:rsidR="00C518DC" w:rsidRDefault="002102A2">
      <w:pPr>
        <w:pStyle w:val="23"/>
        <w:shd w:val="clear" w:color="auto" w:fill="auto"/>
        <w:spacing w:after="0"/>
        <w:ind w:firstLine="380"/>
        <w:jc w:val="both"/>
      </w:pPr>
      <w:r>
        <w:rPr>
          <w:rStyle w:val="24"/>
        </w:rPr>
        <w:t>Условно можно выделить четыре основных подхода к проблеме классификации поведенческих отклонений: социально-правовой, педагогический, клинический и психологический.</w:t>
      </w:r>
    </w:p>
    <w:p w:rsidR="00C518DC" w:rsidRDefault="002102A2">
      <w:pPr>
        <w:pStyle w:val="23"/>
        <w:shd w:val="clear" w:color="auto" w:fill="auto"/>
        <w:spacing w:after="0"/>
        <w:ind w:firstLine="380"/>
        <w:jc w:val="both"/>
      </w:pPr>
      <w:r>
        <w:rPr>
          <w:rStyle w:val="24"/>
        </w:rPr>
        <w:t xml:space="preserve">1. </w:t>
      </w:r>
      <w:r>
        <w:rPr>
          <w:rStyle w:val="2105pt0"/>
        </w:rPr>
        <w:t xml:space="preserve">Социально-правовой подход. </w:t>
      </w:r>
      <w:r>
        <w:rPr>
          <w:rStyle w:val="24"/>
        </w:rPr>
        <w:t>В его рамках выделяют социо</w:t>
      </w:r>
      <w:r>
        <w:rPr>
          <w:rStyle w:val="24"/>
        </w:rPr>
        <w:softHyphen/>
        <w:t>логическое и правовое направления.</w:t>
      </w:r>
    </w:p>
    <w:p w:rsidR="00C518DC" w:rsidRDefault="002102A2">
      <w:pPr>
        <w:pStyle w:val="23"/>
        <w:shd w:val="clear" w:color="auto" w:fill="auto"/>
        <w:spacing w:after="0"/>
        <w:ind w:firstLine="380"/>
        <w:jc w:val="both"/>
      </w:pPr>
      <w:r>
        <w:rPr>
          <w:rStyle w:val="2d"/>
        </w:rPr>
        <w:t>Социология</w:t>
      </w:r>
      <w:r>
        <w:rPr>
          <w:rStyle w:val="24"/>
        </w:rPr>
        <w:t xml:space="preserve"> рассматривает поведенческие девиации как соци</w:t>
      </w:r>
      <w:r>
        <w:rPr>
          <w:rStyle w:val="24"/>
        </w:rPr>
        <w:softHyphen/>
        <w:t>альные явления. Эти явления регулируются по нескольким осно</w:t>
      </w:r>
      <w:r>
        <w:rPr>
          <w:rStyle w:val="24"/>
        </w:rPr>
        <w:softHyphen/>
        <w:t>ваниям:</w:t>
      </w:r>
    </w:p>
    <w:p w:rsidR="00C518DC" w:rsidRDefault="002102A2">
      <w:pPr>
        <w:pStyle w:val="23"/>
        <w:numPr>
          <w:ilvl w:val="0"/>
          <w:numId w:val="34"/>
        </w:numPr>
        <w:shd w:val="clear" w:color="auto" w:fill="auto"/>
        <w:tabs>
          <w:tab w:val="left" w:pos="619"/>
        </w:tabs>
        <w:spacing w:after="0"/>
        <w:ind w:firstLine="380"/>
        <w:jc w:val="both"/>
      </w:pPr>
      <w:r>
        <w:rPr>
          <w:rStyle w:val="24"/>
        </w:rPr>
        <w:t>в зависимости от масштаба — массовые и индивидуальные отклонения;</w:t>
      </w:r>
    </w:p>
    <w:p w:rsidR="00C518DC" w:rsidRDefault="002102A2">
      <w:pPr>
        <w:pStyle w:val="23"/>
        <w:numPr>
          <w:ilvl w:val="0"/>
          <w:numId w:val="34"/>
        </w:numPr>
        <w:shd w:val="clear" w:color="auto" w:fill="auto"/>
        <w:tabs>
          <w:tab w:val="left" w:pos="650"/>
        </w:tabs>
        <w:spacing w:after="0"/>
        <w:ind w:firstLine="380"/>
        <w:jc w:val="both"/>
      </w:pPr>
      <w:r>
        <w:rPr>
          <w:rStyle w:val="24"/>
        </w:rPr>
        <w:t>по значению последствий — негативные и позитивные;</w:t>
      </w:r>
    </w:p>
    <w:p w:rsidR="00C518DC" w:rsidRDefault="002102A2">
      <w:pPr>
        <w:pStyle w:val="23"/>
        <w:numPr>
          <w:ilvl w:val="0"/>
          <w:numId w:val="34"/>
        </w:numPr>
        <w:shd w:val="clear" w:color="auto" w:fill="auto"/>
        <w:tabs>
          <w:tab w:val="left" w:pos="625"/>
        </w:tabs>
        <w:spacing w:after="0"/>
        <w:ind w:firstLine="380"/>
        <w:jc w:val="both"/>
      </w:pPr>
      <w:r>
        <w:rPr>
          <w:rStyle w:val="24"/>
        </w:rPr>
        <w:t>по субъекту — отклонения отдельных лиц, неформальных групп (например, бандформирований), официальных структур, условных социальных групп (например, женский, мужской или подростковый алкоголизм);</w:t>
      </w:r>
    </w:p>
    <w:p w:rsidR="00C518DC" w:rsidRDefault="002102A2">
      <w:pPr>
        <w:pStyle w:val="23"/>
        <w:numPr>
          <w:ilvl w:val="0"/>
          <w:numId w:val="34"/>
        </w:numPr>
        <w:shd w:val="clear" w:color="auto" w:fill="auto"/>
        <w:tabs>
          <w:tab w:val="left" w:pos="619"/>
        </w:tabs>
        <w:spacing w:after="0"/>
        <w:ind w:firstLine="380"/>
        <w:jc w:val="both"/>
      </w:pPr>
      <w:r>
        <w:rPr>
          <w:rStyle w:val="24"/>
        </w:rPr>
        <w:t>по объекту — экономические, бытовые, имущественные нарушения и др.;</w:t>
      </w:r>
    </w:p>
    <w:p w:rsidR="00C518DC" w:rsidRDefault="002102A2">
      <w:pPr>
        <w:pStyle w:val="23"/>
        <w:numPr>
          <w:ilvl w:val="0"/>
          <w:numId w:val="34"/>
        </w:numPr>
        <w:shd w:val="clear" w:color="auto" w:fill="auto"/>
        <w:tabs>
          <w:tab w:val="left" w:pos="650"/>
        </w:tabs>
        <w:spacing w:after="0"/>
        <w:ind w:firstLine="380"/>
        <w:jc w:val="both"/>
      </w:pPr>
      <w:r>
        <w:rPr>
          <w:rStyle w:val="24"/>
        </w:rPr>
        <w:t>по длительности — единовременные и длительные;</w:t>
      </w:r>
    </w:p>
    <w:p w:rsidR="00C518DC" w:rsidRDefault="002102A2">
      <w:pPr>
        <w:pStyle w:val="23"/>
        <w:numPr>
          <w:ilvl w:val="0"/>
          <w:numId w:val="34"/>
        </w:numPr>
        <w:shd w:val="clear" w:color="auto" w:fill="auto"/>
        <w:tabs>
          <w:tab w:val="left" w:pos="619"/>
        </w:tabs>
        <w:spacing w:after="0"/>
        <w:ind w:firstLine="380"/>
        <w:jc w:val="both"/>
      </w:pPr>
      <w:r>
        <w:rPr>
          <w:rStyle w:val="24"/>
        </w:rPr>
        <w:t>по типу нарушенной нормы — преступность, пьянство (ал</w:t>
      </w:r>
      <w:r>
        <w:rPr>
          <w:rStyle w:val="24"/>
        </w:rPr>
        <w:softHyphen/>
        <w:t>коголизм), наркомания, бродяжничество, проституция, хулиган</w:t>
      </w:r>
      <w:r>
        <w:rPr>
          <w:rStyle w:val="24"/>
        </w:rPr>
        <w:softHyphen/>
        <w:t>ство, коррупция, терроризм, деструктивные культы и др.</w:t>
      </w:r>
    </w:p>
    <w:p w:rsidR="00C518DC" w:rsidRDefault="002102A2">
      <w:pPr>
        <w:pStyle w:val="23"/>
        <w:shd w:val="clear" w:color="auto" w:fill="auto"/>
        <w:spacing w:after="0"/>
        <w:ind w:firstLine="380"/>
        <w:jc w:val="both"/>
      </w:pPr>
      <w:r>
        <w:rPr>
          <w:rStyle w:val="24"/>
        </w:rPr>
        <w:t xml:space="preserve">В </w:t>
      </w:r>
      <w:r>
        <w:rPr>
          <w:rStyle w:val="2d"/>
        </w:rPr>
        <w:t>праве</w:t>
      </w:r>
      <w:r>
        <w:rPr>
          <w:rStyle w:val="24"/>
        </w:rPr>
        <w:t xml:space="preserve"> под отклоняющимся поведением понимается все то, что противоречит принятым в настоящее время правовым нормам и запрещено под угрозой наказания. </w:t>
      </w:r>
      <w:r>
        <w:rPr>
          <w:rStyle w:val="122"/>
        </w:rPr>
        <w:t>Правонарушения подразделя</w:t>
      </w:r>
      <w:r>
        <w:rPr>
          <w:rStyle w:val="122"/>
        </w:rPr>
        <w:softHyphen/>
        <w:t>ются на:</w:t>
      </w:r>
    </w:p>
    <w:p w:rsidR="00C518DC" w:rsidRDefault="002102A2">
      <w:pPr>
        <w:pStyle w:val="23"/>
        <w:numPr>
          <w:ilvl w:val="0"/>
          <w:numId w:val="34"/>
        </w:numPr>
        <w:shd w:val="clear" w:color="auto" w:fill="auto"/>
        <w:tabs>
          <w:tab w:val="left" w:pos="650"/>
        </w:tabs>
        <w:spacing w:after="0"/>
        <w:ind w:firstLine="380"/>
        <w:jc w:val="both"/>
      </w:pPr>
      <w:r>
        <w:rPr>
          <w:rStyle w:val="24"/>
        </w:rPr>
        <w:t>преступления;</w:t>
      </w:r>
    </w:p>
    <w:p w:rsidR="00C518DC" w:rsidRDefault="002102A2">
      <w:pPr>
        <w:pStyle w:val="23"/>
        <w:numPr>
          <w:ilvl w:val="0"/>
          <w:numId w:val="34"/>
        </w:numPr>
        <w:shd w:val="clear" w:color="auto" w:fill="auto"/>
        <w:tabs>
          <w:tab w:val="left" w:pos="650"/>
        </w:tabs>
        <w:spacing w:after="0"/>
        <w:ind w:firstLine="380"/>
        <w:jc w:val="both"/>
      </w:pPr>
      <w:r>
        <w:rPr>
          <w:rStyle w:val="24"/>
        </w:rPr>
        <w:t>административные и гражданско-правовые нарушения;</w:t>
      </w:r>
    </w:p>
    <w:p w:rsidR="00C518DC" w:rsidRDefault="002102A2">
      <w:pPr>
        <w:pStyle w:val="23"/>
        <w:numPr>
          <w:ilvl w:val="0"/>
          <w:numId w:val="34"/>
        </w:numPr>
        <w:shd w:val="clear" w:color="auto" w:fill="auto"/>
        <w:tabs>
          <w:tab w:val="left" w:pos="650"/>
        </w:tabs>
        <w:spacing w:after="0"/>
        <w:ind w:firstLine="380"/>
        <w:jc w:val="both"/>
      </w:pPr>
      <w:r>
        <w:rPr>
          <w:rStyle w:val="24"/>
        </w:rPr>
        <w:t>дисциплинарные проступки.</w:t>
      </w:r>
    </w:p>
    <w:p w:rsidR="00C518DC" w:rsidRDefault="002102A2">
      <w:pPr>
        <w:pStyle w:val="23"/>
        <w:numPr>
          <w:ilvl w:val="0"/>
          <w:numId w:val="35"/>
        </w:numPr>
        <w:shd w:val="clear" w:color="auto" w:fill="auto"/>
        <w:tabs>
          <w:tab w:val="left" w:pos="629"/>
        </w:tabs>
        <w:spacing w:after="0"/>
        <w:ind w:firstLine="380"/>
        <w:jc w:val="both"/>
      </w:pPr>
      <w:r>
        <w:rPr>
          <w:rStyle w:val="2105pt0"/>
        </w:rPr>
        <w:t xml:space="preserve">Педагогический подход. </w:t>
      </w:r>
      <w:r>
        <w:rPr>
          <w:rStyle w:val="24"/>
        </w:rPr>
        <w:t>Педагогические классификации менее дифференцированы и нередко заимствованы из других дис</w:t>
      </w:r>
      <w:r>
        <w:rPr>
          <w:rStyle w:val="24"/>
        </w:rPr>
        <w:softHyphen/>
        <w:t>циплин.</w:t>
      </w:r>
    </w:p>
    <w:p w:rsidR="00C518DC" w:rsidRDefault="002102A2">
      <w:pPr>
        <w:pStyle w:val="23"/>
        <w:shd w:val="clear" w:color="auto" w:fill="auto"/>
        <w:spacing w:after="0"/>
        <w:ind w:firstLine="380"/>
        <w:jc w:val="both"/>
      </w:pPr>
      <w:r>
        <w:rPr>
          <w:rStyle w:val="24"/>
        </w:rPr>
        <w:t>Понятие «отклоняющееся поведение» часто отождествляет</w:t>
      </w:r>
      <w:r>
        <w:rPr>
          <w:rStyle w:val="24"/>
        </w:rPr>
        <w:softHyphen/>
        <w:t>ся с понятием «дезадаптация». Основные педагогические зада</w:t>
      </w:r>
      <w:r>
        <w:rPr>
          <w:rStyle w:val="24"/>
        </w:rPr>
        <w:softHyphen/>
        <w:t>чи — воспитание и обучение. Поэтому отклоняющееся поведение школьника может носить вид как школьной, так и социальной де</w:t>
      </w:r>
      <w:r>
        <w:rPr>
          <w:rStyle w:val="24"/>
        </w:rPr>
        <w:softHyphen/>
        <w:t>задаптации.</w:t>
      </w:r>
    </w:p>
    <w:p w:rsidR="00C518DC" w:rsidRDefault="002102A2">
      <w:pPr>
        <w:pStyle w:val="120"/>
        <w:shd w:val="clear" w:color="auto" w:fill="auto"/>
      </w:pPr>
      <w:r>
        <w:rPr>
          <w:rStyle w:val="122"/>
          <w:i/>
          <w:iCs/>
        </w:rPr>
        <w:t>В структуру школьной дезадаптации включаются:</w:t>
      </w:r>
    </w:p>
    <w:p w:rsidR="00C518DC" w:rsidRDefault="002102A2">
      <w:pPr>
        <w:pStyle w:val="23"/>
        <w:numPr>
          <w:ilvl w:val="0"/>
          <w:numId w:val="34"/>
        </w:numPr>
        <w:shd w:val="clear" w:color="auto" w:fill="auto"/>
        <w:tabs>
          <w:tab w:val="left" w:pos="650"/>
        </w:tabs>
        <w:spacing w:after="0"/>
        <w:ind w:firstLine="380"/>
        <w:jc w:val="both"/>
      </w:pPr>
      <w:r>
        <w:rPr>
          <w:rStyle w:val="24"/>
        </w:rPr>
        <w:t>неуспеваемость;</w:t>
      </w:r>
    </w:p>
    <w:p w:rsidR="00C518DC" w:rsidRDefault="002102A2">
      <w:pPr>
        <w:pStyle w:val="23"/>
        <w:numPr>
          <w:ilvl w:val="0"/>
          <w:numId w:val="34"/>
        </w:numPr>
        <w:shd w:val="clear" w:color="auto" w:fill="auto"/>
        <w:tabs>
          <w:tab w:val="left" w:pos="650"/>
        </w:tabs>
        <w:spacing w:after="0"/>
        <w:ind w:firstLine="380"/>
        <w:jc w:val="both"/>
      </w:pPr>
      <w:r>
        <w:rPr>
          <w:rStyle w:val="24"/>
        </w:rPr>
        <w:t>нарушение взаимоотношений со сверстниками;</w:t>
      </w:r>
    </w:p>
    <w:p w:rsidR="00C518DC" w:rsidRDefault="002102A2">
      <w:pPr>
        <w:pStyle w:val="23"/>
        <w:numPr>
          <w:ilvl w:val="0"/>
          <w:numId w:val="34"/>
        </w:numPr>
        <w:shd w:val="clear" w:color="auto" w:fill="auto"/>
        <w:tabs>
          <w:tab w:val="left" w:pos="650"/>
        </w:tabs>
        <w:spacing w:after="0"/>
        <w:ind w:firstLine="380"/>
        <w:jc w:val="both"/>
      </w:pPr>
      <w:r>
        <w:rPr>
          <w:rStyle w:val="24"/>
        </w:rPr>
        <w:t>эмоциональные нарушения;</w:t>
      </w:r>
    </w:p>
    <w:p w:rsidR="00C518DC" w:rsidRDefault="002102A2">
      <w:pPr>
        <w:pStyle w:val="23"/>
        <w:numPr>
          <w:ilvl w:val="0"/>
          <w:numId w:val="34"/>
        </w:numPr>
        <w:shd w:val="clear" w:color="auto" w:fill="auto"/>
        <w:tabs>
          <w:tab w:val="left" w:pos="629"/>
        </w:tabs>
        <w:spacing w:after="0"/>
        <w:ind w:firstLine="380"/>
        <w:jc w:val="both"/>
      </w:pPr>
      <w:r>
        <w:rPr>
          <w:rStyle w:val="24"/>
        </w:rPr>
        <w:t>поведенческие отклонения в сочетании со школьной дезадап</w:t>
      </w:r>
      <w:r>
        <w:rPr>
          <w:rStyle w:val="24"/>
        </w:rPr>
        <w:softHyphen/>
        <w:t>тацией: нарушение дисциплины, прогулы, агрессивное поведение, оппозиционное поведение, курение, хулиганство, воровство, ложь, употребление психоактивных веществ, бродяжничество, соверше</w:t>
      </w:r>
      <w:r>
        <w:rPr>
          <w:rStyle w:val="24"/>
        </w:rPr>
        <w:softHyphen/>
        <w:t>ние преступлений, зависимость от компьютерных игр, религиозных сект и др.</w:t>
      </w:r>
    </w:p>
    <w:p w:rsidR="00C518DC" w:rsidRDefault="002102A2">
      <w:pPr>
        <w:pStyle w:val="23"/>
        <w:shd w:val="clear" w:color="auto" w:fill="auto"/>
        <w:spacing w:after="0"/>
        <w:ind w:firstLine="380"/>
        <w:jc w:val="both"/>
      </w:pPr>
      <w:r>
        <w:rPr>
          <w:rStyle w:val="24"/>
        </w:rPr>
        <w:t>Достаточно сложен вопрос о видах отклоняющегося поведе</w:t>
      </w:r>
      <w:r>
        <w:rPr>
          <w:rStyle w:val="24"/>
        </w:rPr>
        <w:softHyphen/>
        <w:t>ния в раннем и дошкольном возрасте. Нередко приходится стал</w:t>
      </w:r>
      <w:r>
        <w:rPr>
          <w:rStyle w:val="24"/>
        </w:rPr>
        <w:softHyphen/>
        <w:t>киваться со следующими негативными поведенческими прояв</w:t>
      </w:r>
      <w:r>
        <w:rPr>
          <w:rStyle w:val="24"/>
        </w:rPr>
        <w:softHyphen/>
        <w:t>лениями, которые лучше рассматривать как вредные привычки: отказ от еды, непослушание, агрессивное поведение, мастурбация, гиперактивное поведение и др.</w:t>
      </w:r>
    </w:p>
    <w:p w:rsidR="00C518DC" w:rsidRDefault="002102A2">
      <w:pPr>
        <w:pStyle w:val="23"/>
        <w:numPr>
          <w:ilvl w:val="0"/>
          <w:numId w:val="35"/>
        </w:numPr>
        <w:shd w:val="clear" w:color="auto" w:fill="auto"/>
        <w:tabs>
          <w:tab w:val="left" w:pos="634"/>
        </w:tabs>
        <w:spacing w:after="0"/>
        <w:ind w:firstLine="380"/>
        <w:jc w:val="both"/>
      </w:pPr>
      <w:r>
        <w:rPr>
          <w:rStyle w:val="2105pt0"/>
        </w:rPr>
        <w:t xml:space="preserve">Психологический подход. </w:t>
      </w:r>
      <w:r>
        <w:rPr>
          <w:rStyle w:val="24"/>
        </w:rPr>
        <w:t>В основу психологического под</w:t>
      </w:r>
      <w:r>
        <w:rPr>
          <w:rStyle w:val="24"/>
        </w:rPr>
        <w:softHyphen/>
        <w:t>хода положены социально-психологические различия между раз</w:t>
      </w:r>
      <w:r>
        <w:rPr>
          <w:rStyle w:val="24"/>
        </w:rPr>
        <w:softHyphen/>
        <w:t>личными видами отклоняющегося поведения.</w:t>
      </w:r>
    </w:p>
    <w:p w:rsidR="00C518DC" w:rsidRDefault="002102A2">
      <w:pPr>
        <w:pStyle w:val="23"/>
        <w:shd w:val="clear" w:color="auto" w:fill="auto"/>
        <w:spacing w:after="0"/>
        <w:ind w:firstLine="380"/>
        <w:jc w:val="both"/>
      </w:pPr>
      <w:r>
        <w:rPr>
          <w:rStyle w:val="24"/>
        </w:rPr>
        <w:t>При психологической классификации отклоняющегося пове</w:t>
      </w:r>
      <w:r>
        <w:rPr>
          <w:rStyle w:val="24"/>
        </w:rPr>
        <w:softHyphen/>
        <w:t>дения используются следующие критерии: вид нарушаемой нор</w:t>
      </w:r>
      <w:r>
        <w:rPr>
          <w:rStyle w:val="24"/>
        </w:rPr>
        <w:softHyphen/>
        <w:t>мы, психологические цели поведения и его мотивация, результаты данного поведения и причиняемый ими ущерб, индивидуально</w:t>
      </w:r>
      <w:r>
        <w:rPr>
          <w:rStyle w:val="24"/>
        </w:rPr>
        <w:softHyphen/>
        <w:t>стилевые характеристики поведения.</w:t>
      </w:r>
    </w:p>
    <w:p w:rsidR="00C518DC" w:rsidRDefault="002102A2">
      <w:pPr>
        <w:pStyle w:val="23"/>
        <w:shd w:val="clear" w:color="auto" w:fill="auto"/>
        <w:spacing w:after="0"/>
        <w:ind w:firstLine="380"/>
        <w:jc w:val="both"/>
      </w:pPr>
      <w:r>
        <w:rPr>
          <w:rStyle w:val="24"/>
        </w:rPr>
        <w:t xml:space="preserve">По </w:t>
      </w:r>
      <w:r>
        <w:rPr>
          <w:rStyle w:val="2d"/>
        </w:rPr>
        <w:t>Ю.А. Клейбергу,</w:t>
      </w:r>
      <w:r>
        <w:rPr>
          <w:rStyle w:val="24"/>
        </w:rPr>
        <w:t xml:space="preserve"> все девиации поведения подразделяются на:</w:t>
      </w:r>
    </w:p>
    <w:p w:rsidR="00C518DC" w:rsidRDefault="002102A2">
      <w:pPr>
        <w:pStyle w:val="23"/>
        <w:numPr>
          <w:ilvl w:val="0"/>
          <w:numId w:val="34"/>
        </w:numPr>
        <w:shd w:val="clear" w:color="auto" w:fill="auto"/>
        <w:tabs>
          <w:tab w:val="left" w:pos="650"/>
        </w:tabs>
        <w:spacing w:after="0"/>
        <w:ind w:firstLine="380"/>
        <w:jc w:val="both"/>
      </w:pPr>
      <w:r>
        <w:rPr>
          <w:rStyle w:val="24"/>
        </w:rPr>
        <w:t>негативные (например, употребление наркотиков);</w:t>
      </w:r>
    </w:p>
    <w:p w:rsidR="00C518DC" w:rsidRDefault="002102A2">
      <w:pPr>
        <w:pStyle w:val="23"/>
        <w:numPr>
          <w:ilvl w:val="0"/>
          <w:numId w:val="34"/>
        </w:numPr>
        <w:shd w:val="clear" w:color="auto" w:fill="auto"/>
        <w:tabs>
          <w:tab w:val="left" w:pos="650"/>
        </w:tabs>
        <w:spacing w:after="0"/>
        <w:ind w:firstLine="380"/>
        <w:jc w:val="both"/>
      </w:pPr>
      <w:r>
        <w:rPr>
          <w:rStyle w:val="24"/>
        </w:rPr>
        <w:t>позитивные (например, социальное творчество);</w:t>
      </w:r>
    </w:p>
    <w:p w:rsidR="00C518DC" w:rsidRDefault="002102A2">
      <w:pPr>
        <w:pStyle w:val="23"/>
        <w:numPr>
          <w:ilvl w:val="0"/>
          <w:numId w:val="34"/>
        </w:numPr>
        <w:shd w:val="clear" w:color="auto" w:fill="auto"/>
        <w:tabs>
          <w:tab w:val="left" w:pos="650"/>
        </w:tabs>
        <w:spacing w:after="0"/>
        <w:ind w:firstLine="380"/>
        <w:jc w:val="both"/>
      </w:pPr>
      <w:r>
        <w:rPr>
          <w:rStyle w:val="24"/>
        </w:rPr>
        <w:t>социально-нейтральные (например, попрошайничество).</w:t>
      </w:r>
    </w:p>
    <w:p w:rsidR="00C518DC" w:rsidRDefault="002102A2">
      <w:pPr>
        <w:pStyle w:val="23"/>
        <w:shd w:val="clear" w:color="auto" w:fill="auto"/>
        <w:spacing w:after="0"/>
        <w:ind w:firstLine="380"/>
        <w:jc w:val="both"/>
      </w:pPr>
      <w:r>
        <w:rPr>
          <w:rStyle w:val="2d"/>
        </w:rPr>
        <w:t>Ц.П. Короленко, Т.А. Донских</w:t>
      </w:r>
      <w:r>
        <w:rPr>
          <w:rStyle w:val="24"/>
        </w:rPr>
        <w:t xml:space="preserve"> выделили две группы поведен</w:t>
      </w:r>
      <w:r>
        <w:rPr>
          <w:rStyle w:val="24"/>
        </w:rPr>
        <w:softHyphen/>
        <w:t>ческих девиаций:</w:t>
      </w:r>
    </w:p>
    <w:p w:rsidR="00C518DC" w:rsidRDefault="002102A2">
      <w:pPr>
        <w:pStyle w:val="23"/>
        <w:numPr>
          <w:ilvl w:val="0"/>
          <w:numId w:val="34"/>
        </w:numPr>
        <w:shd w:val="clear" w:color="auto" w:fill="auto"/>
        <w:tabs>
          <w:tab w:val="left" w:pos="636"/>
        </w:tabs>
        <w:spacing w:after="0"/>
        <w:ind w:firstLine="380"/>
        <w:jc w:val="both"/>
      </w:pPr>
      <w:r>
        <w:rPr>
          <w:rStyle w:val="24"/>
        </w:rPr>
        <w:t>нестандартное поведение (в виде нового мышления, новых идей, действий, выходящих за рамки социального поведения, что играет позитивную роль в историческом развитии общества — де</w:t>
      </w:r>
      <w:r>
        <w:rPr>
          <w:rStyle w:val="24"/>
        </w:rPr>
        <w:softHyphen/>
        <w:t>ятельность новаторов, революционеров, оппозиционеров, перво</w:t>
      </w:r>
      <w:r>
        <w:rPr>
          <w:rStyle w:val="24"/>
        </w:rPr>
        <w:softHyphen/>
        <w:t>открывателей в какой-либо области знаний и пр.). Данную группу сложно в полной мере отнести к отклоняющемуся поведению;</w:t>
      </w:r>
    </w:p>
    <w:p w:rsidR="00C518DC" w:rsidRDefault="002102A2">
      <w:pPr>
        <w:pStyle w:val="23"/>
        <w:numPr>
          <w:ilvl w:val="0"/>
          <w:numId w:val="34"/>
        </w:numPr>
        <w:shd w:val="clear" w:color="auto" w:fill="auto"/>
        <w:tabs>
          <w:tab w:val="left" w:pos="636"/>
        </w:tabs>
        <w:spacing w:after="0"/>
        <w:ind w:firstLine="380"/>
        <w:jc w:val="both"/>
      </w:pPr>
      <w:r>
        <w:rPr>
          <w:rStyle w:val="24"/>
        </w:rPr>
        <w:t>деструктивное поведение, которое подразделяется на внеш</w:t>
      </w:r>
      <w:r>
        <w:rPr>
          <w:rStyle w:val="24"/>
        </w:rPr>
        <w:softHyphen/>
        <w:t>недеструктивное (направлено на нарушение социальных норм — правовых, морально-этических, культурных) — аддиктивное и антисоциальное; внутридеструктивное — суицидальное</w:t>
      </w:r>
      <w:r>
        <w:rPr>
          <w:rStyle w:val="2105pt0"/>
        </w:rPr>
        <w:t xml:space="preserve">, </w:t>
      </w:r>
      <w:r>
        <w:rPr>
          <w:rStyle w:val="24"/>
        </w:rPr>
        <w:t>конфор</w:t>
      </w:r>
      <w:r>
        <w:rPr>
          <w:rStyle w:val="24"/>
        </w:rPr>
        <w:softHyphen/>
        <w:t>мистское, нарциссическое, фанатическое, аутистическое.</w:t>
      </w:r>
    </w:p>
    <w:p w:rsidR="00C518DC" w:rsidRDefault="002102A2">
      <w:pPr>
        <w:pStyle w:val="23"/>
        <w:shd w:val="clear" w:color="auto" w:fill="auto"/>
        <w:spacing w:after="0"/>
        <w:ind w:firstLine="380"/>
        <w:jc w:val="both"/>
      </w:pPr>
      <w:r>
        <w:rPr>
          <w:rStyle w:val="24"/>
        </w:rPr>
        <w:t xml:space="preserve">По </w:t>
      </w:r>
      <w:r>
        <w:rPr>
          <w:rStyle w:val="2d"/>
        </w:rPr>
        <w:t>Е.В. Змановской,</w:t>
      </w:r>
      <w:r>
        <w:rPr>
          <w:rStyle w:val="24"/>
        </w:rPr>
        <w:t xml:space="preserve"> выделяются три группы отклоняющегося поведения:</w:t>
      </w:r>
    </w:p>
    <w:p w:rsidR="00C518DC" w:rsidRDefault="002102A2">
      <w:pPr>
        <w:pStyle w:val="23"/>
        <w:numPr>
          <w:ilvl w:val="0"/>
          <w:numId w:val="34"/>
        </w:numPr>
        <w:shd w:val="clear" w:color="auto" w:fill="auto"/>
        <w:tabs>
          <w:tab w:val="left" w:pos="650"/>
        </w:tabs>
        <w:spacing w:after="0"/>
        <w:ind w:firstLine="380"/>
        <w:jc w:val="both"/>
      </w:pPr>
      <w:r>
        <w:rPr>
          <w:rStyle w:val="24"/>
        </w:rPr>
        <w:t>асоциальное (аморальное) поведение;</w:t>
      </w:r>
    </w:p>
    <w:p w:rsidR="00C518DC" w:rsidRDefault="002102A2">
      <w:pPr>
        <w:pStyle w:val="23"/>
        <w:numPr>
          <w:ilvl w:val="0"/>
          <w:numId w:val="34"/>
        </w:numPr>
        <w:shd w:val="clear" w:color="auto" w:fill="auto"/>
        <w:tabs>
          <w:tab w:val="left" w:pos="650"/>
        </w:tabs>
        <w:spacing w:after="0"/>
        <w:ind w:firstLine="380"/>
        <w:jc w:val="both"/>
      </w:pPr>
      <w:r>
        <w:rPr>
          <w:rStyle w:val="24"/>
        </w:rPr>
        <w:t>антисоциальное (делинквентное) поведение;</w:t>
      </w:r>
    </w:p>
    <w:p w:rsidR="00C518DC" w:rsidRDefault="002102A2">
      <w:pPr>
        <w:pStyle w:val="23"/>
        <w:numPr>
          <w:ilvl w:val="0"/>
          <w:numId w:val="34"/>
        </w:numPr>
        <w:shd w:val="clear" w:color="auto" w:fill="auto"/>
        <w:tabs>
          <w:tab w:val="left" w:pos="650"/>
        </w:tabs>
        <w:spacing w:after="0"/>
        <w:ind w:firstLine="380"/>
        <w:jc w:val="both"/>
      </w:pPr>
      <w:r>
        <w:rPr>
          <w:rStyle w:val="24"/>
        </w:rPr>
        <w:t>аутодеструктивное (саморазрушительное) поведение.</w:t>
      </w:r>
    </w:p>
    <w:p w:rsidR="00C518DC" w:rsidRDefault="002102A2">
      <w:pPr>
        <w:pStyle w:val="23"/>
        <w:shd w:val="clear" w:color="auto" w:fill="auto"/>
        <w:spacing w:after="0"/>
        <w:ind w:firstLine="380"/>
        <w:jc w:val="both"/>
      </w:pPr>
      <w:r>
        <w:rPr>
          <w:rStyle w:val="24"/>
        </w:rPr>
        <w:t>Указанная классификация является относительной, условной</w:t>
      </w:r>
    </w:p>
    <w:p w:rsidR="00C518DC" w:rsidRDefault="002102A2">
      <w:pPr>
        <w:pStyle w:val="23"/>
        <w:shd w:val="clear" w:color="auto" w:fill="auto"/>
        <w:spacing w:after="0"/>
        <w:ind w:firstLine="0"/>
        <w:jc w:val="both"/>
      </w:pPr>
      <w:r>
        <w:rPr>
          <w:rStyle w:val="24"/>
        </w:rPr>
        <w:t>и оправдана в целях научного анализа. Реально формы девиант</w:t>
      </w:r>
      <w:r>
        <w:rPr>
          <w:rStyle w:val="24"/>
        </w:rPr>
        <w:softHyphen/>
        <w:t>ного поведения сочетаются и пересекаются. В каждом конкретном случае — оно неповторимо и индивидуально.</w:t>
      </w:r>
    </w:p>
    <w:p w:rsidR="00C518DC" w:rsidRDefault="002102A2">
      <w:pPr>
        <w:pStyle w:val="23"/>
        <w:shd w:val="clear" w:color="auto" w:fill="auto"/>
        <w:spacing w:after="0"/>
        <w:ind w:firstLine="380"/>
        <w:jc w:val="both"/>
      </w:pPr>
      <w:r>
        <w:rPr>
          <w:rStyle w:val="2105pt0"/>
        </w:rPr>
        <w:t xml:space="preserve">4. Медицинский подход. </w:t>
      </w:r>
      <w:r>
        <w:rPr>
          <w:rStyle w:val="24"/>
        </w:rPr>
        <w:t>Некоторые виды отклоняющегося поведения могут переходить с крайней границы нормы в болезнь и становиться предметом изучения медицины (пример: назначе</w:t>
      </w:r>
      <w:r>
        <w:rPr>
          <w:rStyle w:val="24"/>
        </w:rPr>
        <w:softHyphen/>
        <w:t>ние наркотических веществ в медицинских целях приводит к злоу</w:t>
      </w:r>
      <w:r>
        <w:rPr>
          <w:rStyle w:val="24"/>
        </w:rPr>
        <w:softHyphen/>
        <w:t>потреблению, т. е. психологической зависимости, перетекает в бо</w:t>
      </w:r>
      <w:r>
        <w:rPr>
          <w:rStyle w:val="24"/>
        </w:rPr>
        <w:softHyphen/>
        <w:t>лезнь с признаками физической зависимости, т. е. наркоманию).</w:t>
      </w:r>
    </w:p>
    <w:p w:rsidR="00C518DC" w:rsidRDefault="002102A2">
      <w:pPr>
        <w:pStyle w:val="23"/>
        <w:shd w:val="clear" w:color="auto" w:fill="auto"/>
        <w:spacing w:after="0"/>
        <w:ind w:firstLine="460"/>
        <w:jc w:val="both"/>
      </w:pPr>
      <w:r>
        <w:rPr>
          <w:rStyle w:val="24"/>
        </w:rPr>
        <w:t>Отклоняющееся поведение — междисциплинарное понятие, поэтому специалисты немедицинского профиля, занимающиеся проблемой девиаций, не должны выходить за рамки собственной компетенции. Однако они должны иметь представление о видах поведения, регулируемых медицинскими нормами.</w:t>
      </w:r>
    </w:p>
    <w:p w:rsidR="00C518DC" w:rsidRDefault="002102A2">
      <w:pPr>
        <w:pStyle w:val="23"/>
        <w:shd w:val="clear" w:color="auto" w:fill="auto"/>
        <w:spacing w:after="0"/>
        <w:ind w:firstLine="380"/>
        <w:jc w:val="both"/>
      </w:pPr>
      <w:r>
        <w:rPr>
          <w:rStyle w:val="24"/>
        </w:rPr>
        <w:t>Медицинская классификация поведенческих расстройств ос</w:t>
      </w:r>
      <w:r>
        <w:rPr>
          <w:rStyle w:val="24"/>
        </w:rPr>
        <w:softHyphen/>
        <w:t>нована на двух критериях — психопатологическом и возрастном.</w:t>
      </w:r>
    </w:p>
    <w:p w:rsidR="00C518DC" w:rsidRDefault="002102A2">
      <w:pPr>
        <w:pStyle w:val="23"/>
        <w:shd w:val="clear" w:color="auto" w:fill="auto"/>
        <w:spacing w:after="0"/>
        <w:ind w:firstLine="380"/>
        <w:jc w:val="both"/>
      </w:pPr>
      <w:r>
        <w:rPr>
          <w:rStyle w:val="24"/>
        </w:rPr>
        <w:t>МКБ-10 (международная классификация болезней 10-го пере</w:t>
      </w:r>
      <w:r>
        <w:rPr>
          <w:rStyle w:val="24"/>
        </w:rPr>
        <w:softHyphen/>
        <w:t>смотра) выделяет следующие поведенческие расстройства:</w:t>
      </w:r>
    </w:p>
    <w:p w:rsidR="00C518DC" w:rsidRDefault="002102A2">
      <w:pPr>
        <w:pStyle w:val="23"/>
        <w:numPr>
          <w:ilvl w:val="0"/>
          <w:numId w:val="36"/>
        </w:numPr>
        <w:shd w:val="clear" w:color="auto" w:fill="auto"/>
        <w:tabs>
          <w:tab w:val="left" w:pos="634"/>
        </w:tabs>
        <w:spacing w:after="0"/>
        <w:ind w:firstLine="380"/>
        <w:jc w:val="both"/>
      </w:pPr>
      <w:r>
        <w:rPr>
          <w:rStyle w:val="2d"/>
        </w:rPr>
        <w:t xml:space="preserve">у взрослых: </w:t>
      </w:r>
      <w:r>
        <w:rPr>
          <w:rStyle w:val="2d"/>
          <w:lang w:val="en-US" w:eastAsia="en-US" w:bidi="en-US"/>
        </w:rPr>
        <w:t>F10</w:t>
      </w:r>
      <w:r>
        <w:rPr>
          <w:rStyle w:val="24"/>
        </w:rPr>
        <w:t>—</w:t>
      </w:r>
      <w:r>
        <w:rPr>
          <w:rStyle w:val="2d"/>
          <w:lang w:val="en-US" w:eastAsia="en-US" w:bidi="en-US"/>
        </w:rPr>
        <w:t>F19</w:t>
      </w:r>
      <w:r>
        <w:rPr>
          <w:rStyle w:val="24"/>
          <w:lang w:val="en-US" w:eastAsia="en-US" w:bidi="en-US"/>
        </w:rPr>
        <w:t xml:space="preserve"> </w:t>
      </w:r>
      <w:r>
        <w:rPr>
          <w:rStyle w:val="24"/>
        </w:rPr>
        <w:t xml:space="preserve">— </w:t>
      </w:r>
      <w:r>
        <w:rPr>
          <w:rStyle w:val="2d"/>
        </w:rPr>
        <w:t>психические расстройства и рас</w:t>
      </w:r>
      <w:r>
        <w:rPr>
          <w:rStyle w:val="2d"/>
        </w:rPr>
        <w:softHyphen/>
        <w:t>стройства поведения, связанные (вызванные) с употреблением психоактивных веществ:</w:t>
      </w:r>
      <w:r>
        <w:rPr>
          <w:rStyle w:val="24"/>
        </w:rPr>
        <w:t xml:space="preserve"> алкоголя, опиоидов, каннабиоидов, седа</w:t>
      </w:r>
      <w:r>
        <w:rPr>
          <w:rStyle w:val="24"/>
        </w:rPr>
        <w:softHyphen/>
        <w:t xml:space="preserve">тивных или снотворных веществ, кокаина, других стимуляторов, включая кофеин, галлюциногенов, табака, летучих растворителей, сочетанным употреблением наркотиков и других психоактивных веществ; </w:t>
      </w:r>
      <w:r>
        <w:rPr>
          <w:rStyle w:val="2d"/>
          <w:lang w:val="en-US" w:eastAsia="en-US" w:bidi="en-US"/>
        </w:rPr>
        <w:t>F50</w:t>
      </w:r>
      <w:r>
        <w:rPr>
          <w:rStyle w:val="24"/>
        </w:rPr>
        <w:t>—</w:t>
      </w:r>
      <w:r>
        <w:rPr>
          <w:rStyle w:val="2d"/>
          <w:lang w:val="en-US" w:eastAsia="en-US" w:bidi="en-US"/>
        </w:rPr>
        <w:t>F59</w:t>
      </w:r>
      <w:r>
        <w:rPr>
          <w:rStyle w:val="24"/>
          <w:lang w:val="en-US" w:eastAsia="en-US" w:bidi="en-US"/>
        </w:rPr>
        <w:t xml:space="preserve"> </w:t>
      </w:r>
      <w:r>
        <w:rPr>
          <w:rStyle w:val="24"/>
        </w:rPr>
        <w:t xml:space="preserve">— </w:t>
      </w:r>
      <w:r>
        <w:rPr>
          <w:rStyle w:val="2d"/>
        </w:rPr>
        <w:t>поведенческие синдромы, связанные с физиоло</w:t>
      </w:r>
      <w:r>
        <w:rPr>
          <w:rStyle w:val="2d"/>
        </w:rPr>
        <w:softHyphen/>
        <w:t>гическими нарушениями и физическими факторами:</w:t>
      </w:r>
      <w:r>
        <w:rPr>
          <w:rStyle w:val="24"/>
        </w:rPr>
        <w:t xml:space="preserve"> расстройства приема пищи, расстройства сна неорганической природы, сексуаль</w:t>
      </w:r>
      <w:r>
        <w:rPr>
          <w:rStyle w:val="24"/>
        </w:rPr>
        <w:softHyphen/>
        <w:t>ные расстройства, необусловленные органическими нарушениями или болезнями, психические и поведенческие расстройства, связан</w:t>
      </w:r>
      <w:r>
        <w:rPr>
          <w:rStyle w:val="24"/>
        </w:rPr>
        <w:softHyphen/>
        <w:t xml:space="preserve">ные с послеродовым периодом, злоупотребление веществами, не вызывающими зависимости; </w:t>
      </w:r>
      <w:r>
        <w:rPr>
          <w:rStyle w:val="2d"/>
          <w:lang w:val="en-US" w:eastAsia="en-US" w:bidi="en-US"/>
        </w:rPr>
        <w:t>F60</w:t>
      </w:r>
      <w:r>
        <w:rPr>
          <w:rStyle w:val="24"/>
        </w:rPr>
        <w:t>—</w:t>
      </w:r>
      <w:r>
        <w:rPr>
          <w:rStyle w:val="2d"/>
          <w:lang w:val="en-US" w:eastAsia="en-US" w:bidi="en-US"/>
        </w:rPr>
        <w:t>F69</w:t>
      </w:r>
      <w:r>
        <w:rPr>
          <w:rStyle w:val="24"/>
          <w:lang w:val="en-US" w:eastAsia="en-US" w:bidi="en-US"/>
        </w:rPr>
        <w:t xml:space="preserve"> </w:t>
      </w:r>
      <w:r>
        <w:rPr>
          <w:rStyle w:val="24"/>
        </w:rPr>
        <w:t xml:space="preserve">— </w:t>
      </w:r>
      <w:r>
        <w:rPr>
          <w:rStyle w:val="2d"/>
        </w:rPr>
        <w:t>расстройства личности и поведения в зрелом возрасте:</w:t>
      </w:r>
      <w:r>
        <w:rPr>
          <w:rStyle w:val="24"/>
        </w:rPr>
        <w:t xml:space="preserve"> расстройства привычек и влечений (азартные игры, пиромания и др.), расстройства половой иденти</w:t>
      </w:r>
      <w:r>
        <w:rPr>
          <w:rStyle w:val="24"/>
        </w:rPr>
        <w:softHyphen/>
        <w:t>фикации (транссексуализм и др.), расстройство сексуального пред</w:t>
      </w:r>
      <w:r>
        <w:rPr>
          <w:rStyle w:val="24"/>
        </w:rPr>
        <w:softHyphen/>
        <w:t>почтения (фетишизм и др.).</w:t>
      </w:r>
    </w:p>
    <w:p w:rsidR="00C518DC" w:rsidRDefault="002102A2">
      <w:pPr>
        <w:pStyle w:val="23"/>
        <w:numPr>
          <w:ilvl w:val="0"/>
          <w:numId w:val="36"/>
        </w:numPr>
        <w:shd w:val="clear" w:color="auto" w:fill="auto"/>
        <w:tabs>
          <w:tab w:val="left" w:pos="639"/>
        </w:tabs>
        <w:spacing w:after="0"/>
        <w:ind w:firstLine="380"/>
        <w:jc w:val="both"/>
      </w:pPr>
      <w:r>
        <w:rPr>
          <w:rStyle w:val="2d"/>
        </w:rPr>
        <w:t xml:space="preserve">у детей: </w:t>
      </w:r>
      <w:r>
        <w:rPr>
          <w:rStyle w:val="2d"/>
          <w:lang w:val="en-US" w:eastAsia="en-US" w:bidi="en-US"/>
        </w:rPr>
        <w:t>F90</w:t>
      </w:r>
      <w:r>
        <w:rPr>
          <w:rStyle w:val="24"/>
        </w:rPr>
        <w:t>—</w:t>
      </w:r>
      <w:r>
        <w:rPr>
          <w:rStyle w:val="2d"/>
          <w:lang w:val="en-US" w:eastAsia="en-US" w:bidi="en-US"/>
        </w:rPr>
        <w:t>F99</w:t>
      </w:r>
      <w:r>
        <w:rPr>
          <w:rStyle w:val="24"/>
          <w:lang w:val="en-US" w:eastAsia="en-US" w:bidi="en-US"/>
        </w:rPr>
        <w:t xml:space="preserve"> </w:t>
      </w:r>
      <w:r>
        <w:rPr>
          <w:rStyle w:val="24"/>
        </w:rPr>
        <w:t xml:space="preserve">— </w:t>
      </w:r>
      <w:r>
        <w:rPr>
          <w:rStyle w:val="2d"/>
        </w:rPr>
        <w:t>эмоциональные расстройства и рас</w:t>
      </w:r>
      <w:r>
        <w:rPr>
          <w:rStyle w:val="2d"/>
        </w:rPr>
        <w:softHyphen/>
        <w:t>стройства поведения, начинающиеся обычно в детском и подрост</w:t>
      </w:r>
      <w:r>
        <w:rPr>
          <w:rStyle w:val="2d"/>
        </w:rPr>
        <w:softHyphen/>
        <w:t>ковом возрасте:</w:t>
      </w:r>
      <w:r>
        <w:rPr>
          <w:rStyle w:val="24"/>
        </w:rPr>
        <w:t xml:space="preserve"> гиперкинетические расстройства, расстройства поведения (ограниченные рамками семьи, несоциализированные, вызывающие оппозиционные расстройства и др.), смешанные рас</w:t>
      </w:r>
      <w:r>
        <w:rPr>
          <w:rStyle w:val="24"/>
        </w:rPr>
        <w:softHyphen/>
        <w:t>стройства поведения и эмоций (депрессивное расстройство и др.), расстройства социального функционирования (мутизм, расстрой</w:t>
      </w:r>
      <w:r>
        <w:rPr>
          <w:rStyle w:val="24"/>
        </w:rPr>
        <w:softHyphen/>
        <w:t>ство привязанности и др.), другие поведенческие и эмоциональ</w:t>
      </w:r>
      <w:r>
        <w:rPr>
          <w:rStyle w:val="24"/>
        </w:rPr>
        <w:softHyphen/>
        <w:t>ные расстройства, начинающиеся в детском и подростковом воз</w:t>
      </w:r>
      <w:r>
        <w:rPr>
          <w:rStyle w:val="24"/>
        </w:rPr>
        <w:softHyphen/>
        <w:t>расте (энурез, энкопрез, заикание, поедание несъедобного, речь «взахлеб» и др.).</w:t>
      </w:r>
    </w:p>
    <w:p w:rsidR="00C518DC" w:rsidRDefault="002102A2">
      <w:pPr>
        <w:pStyle w:val="23"/>
        <w:shd w:val="clear" w:color="auto" w:fill="auto"/>
        <w:spacing w:after="0"/>
        <w:ind w:firstLine="380"/>
        <w:jc w:val="both"/>
      </w:pPr>
      <w:r>
        <w:rPr>
          <w:rStyle w:val="24"/>
        </w:rPr>
        <w:t>Любое поведенческое расстройство диагностируется при нали</w:t>
      </w:r>
      <w:r>
        <w:rPr>
          <w:rStyle w:val="24"/>
        </w:rPr>
        <w:softHyphen/>
        <w:t>чии нескольких характерных диагностических критериев, которые повторяются неоднократно и сохраняются не менее 6 месяцев.</w:t>
      </w:r>
    </w:p>
    <w:p w:rsidR="00C518DC" w:rsidRDefault="002102A2">
      <w:pPr>
        <w:pStyle w:val="73"/>
        <w:keepNext/>
        <w:keepLines/>
        <w:shd w:val="clear" w:color="auto" w:fill="auto"/>
        <w:spacing w:before="0" w:after="300"/>
      </w:pPr>
      <w:bookmarkStart w:id="38" w:name="bookmark37"/>
      <w:r>
        <w:rPr>
          <w:rStyle w:val="74"/>
          <w:b/>
          <w:bCs/>
        </w:rPr>
        <w:t>Лекция 2.</w:t>
      </w:r>
      <w:r>
        <w:rPr>
          <w:rStyle w:val="75"/>
          <w:b/>
          <w:bCs/>
        </w:rPr>
        <w:t xml:space="preserve"> УСЛОВИЯ ФОРМИРОВАНИЯ</w:t>
      </w:r>
      <w:r>
        <w:rPr>
          <w:rStyle w:val="75"/>
          <w:b/>
          <w:bCs/>
        </w:rPr>
        <w:br/>
        <w:t>ОТКЛОНЯЮЩЕГОСЯ ПОВЕДЕНИЯ</w:t>
      </w:r>
      <w:bookmarkEnd w:id="38"/>
    </w:p>
    <w:p w:rsidR="00C518DC" w:rsidRDefault="002102A2">
      <w:pPr>
        <w:pStyle w:val="23"/>
        <w:numPr>
          <w:ilvl w:val="1"/>
          <w:numId w:val="36"/>
        </w:numPr>
        <w:shd w:val="clear" w:color="auto" w:fill="auto"/>
        <w:tabs>
          <w:tab w:val="left" w:pos="789"/>
        </w:tabs>
        <w:spacing w:after="0"/>
        <w:ind w:left="720"/>
        <w:jc w:val="left"/>
      </w:pPr>
      <w:r>
        <w:rPr>
          <w:rStyle w:val="24"/>
        </w:rPr>
        <w:t>Факторы, способствующие формированию отклоняюще</w:t>
      </w:r>
      <w:r>
        <w:rPr>
          <w:rStyle w:val="24"/>
        </w:rPr>
        <w:softHyphen/>
        <w:t>гося поведения.</w:t>
      </w:r>
    </w:p>
    <w:p w:rsidR="00C518DC" w:rsidRDefault="002102A2">
      <w:pPr>
        <w:pStyle w:val="23"/>
        <w:numPr>
          <w:ilvl w:val="2"/>
          <w:numId w:val="36"/>
        </w:numPr>
        <w:shd w:val="clear" w:color="auto" w:fill="auto"/>
        <w:tabs>
          <w:tab w:val="left" w:pos="1282"/>
        </w:tabs>
        <w:spacing w:after="0"/>
        <w:ind w:left="720" w:firstLine="0"/>
        <w:jc w:val="both"/>
      </w:pPr>
      <w:r>
        <w:rPr>
          <w:rStyle w:val="24"/>
        </w:rPr>
        <w:t>Социальные факторы.</w:t>
      </w:r>
    </w:p>
    <w:p w:rsidR="00C518DC" w:rsidRDefault="002102A2">
      <w:pPr>
        <w:pStyle w:val="23"/>
        <w:numPr>
          <w:ilvl w:val="2"/>
          <w:numId w:val="36"/>
        </w:numPr>
        <w:shd w:val="clear" w:color="auto" w:fill="auto"/>
        <w:tabs>
          <w:tab w:val="left" w:pos="1282"/>
        </w:tabs>
        <w:spacing w:after="0"/>
        <w:ind w:left="720" w:firstLine="0"/>
        <w:jc w:val="both"/>
      </w:pPr>
      <w:r>
        <w:rPr>
          <w:rStyle w:val="24"/>
        </w:rPr>
        <w:t>Биологические факторы.</w:t>
      </w:r>
    </w:p>
    <w:p w:rsidR="00C518DC" w:rsidRDefault="002102A2">
      <w:pPr>
        <w:pStyle w:val="23"/>
        <w:numPr>
          <w:ilvl w:val="2"/>
          <w:numId w:val="36"/>
        </w:numPr>
        <w:shd w:val="clear" w:color="auto" w:fill="auto"/>
        <w:tabs>
          <w:tab w:val="left" w:pos="1282"/>
        </w:tabs>
        <w:spacing w:after="0"/>
        <w:ind w:left="720" w:firstLine="0"/>
        <w:jc w:val="both"/>
      </w:pPr>
      <w:r>
        <w:rPr>
          <w:rStyle w:val="24"/>
        </w:rPr>
        <w:t>Психологические факторы.</w:t>
      </w:r>
    </w:p>
    <w:p w:rsidR="00C518DC" w:rsidRDefault="002102A2">
      <w:pPr>
        <w:pStyle w:val="23"/>
        <w:numPr>
          <w:ilvl w:val="1"/>
          <w:numId w:val="36"/>
        </w:numPr>
        <w:shd w:val="clear" w:color="auto" w:fill="auto"/>
        <w:tabs>
          <w:tab w:val="left" w:pos="789"/>
        </w:tabs>
        <w:spacing w:after="112" w:line="254" w:lineRule="exact"/>
        <w:ind w:left="720"/>
        <w:jc w:val="left"/>
      </w:pPr>
      <w:r>
        <w:rPr>
          <w:rStyle w:val="24"/>
        </w:rPr>
        <w:t>Психодинамические теории формирования девиантного по</w:t>
      </w:r>
      <w:r>
        <w:rPr>
          <w:rStyle w:val="24"/>
        </w:rPr>
        <w:softHyphen/>
        <w:t>ведения.</w:t>
      </w:r>
    </w:p>
    <w:p w:rsidR="00C518DC" w:rsidRDefault="002102A2">
      <w:pPr>
        <w:pStyle w:val="73"/>
        <w:keepNext/>
        <w:keepLines/>
        <w:numPr>
          <w:ilvl w:val="0"/>
          <w:numId w:val="37"/>
        </w:numPr>
        <w:shd w:val="clear" w:color="auto" w:fill="auto"/>
        <w:tabs>
          <w:tab w:val="left" w:pos="1061"/>
        </w:tabs>
        <w:spacing w:before="0" w:after="163" w:line="264" w:lineRule="exact"/>
        <w:ind w:left="1560" w:hanging="980"/>
        <w:jc w:val="left"/>
      </w:pPr>
      <w:bookmarkStart w:id="39" w:name="bookmark38"/>
      <w:r>
        <w:rPr>
          <w:rStyle w:val="75"/>
          <w:b/>
          <w:bCs/>
        </w:rPr>
        <w:t>Факторы, способствующие формированию отклоняющегося поведения</w:t>
      </w:r>
      <w:bookmarkEnd w:id="39"/>
    </w:p>
    <w:p w:rsidR="00C518DC" w:rsidRDefault="002102A2">
      <w:pPr>
        <w:pStyle w:val="80"/>
        <w:keepNext/>
        <w:keepLines/>
        <w:numPr>
          <w:ilvl w:val="0"/>
          <w:numId w:val="38"/>
        </w:numPr>
        <w:shd w:val="clear" w:color="auto" w:fill="auto"/>
        <w:tabs>
          <w:tab w:val="left" w:pos="2321"/>
        </w:tabs>
        <w:spacing w:before="0" w:after="27" w:line="210" w:lineRule="exact"/>
        <w:ind w:left="1720"/>
      </w:pPr>
      <w:bookmarkStart w:id="40" w:name="bookmark39"/>
      <w:r>
        <w:rPr>
          <w:rStyle w:val="81"/>
          <w:b/>
          <w:bCs/>
        </w:rPr>
        <w:t>Социальные факторы</w:t>
      </w:r>
      <w:bookmarkEnd w:id="40"/>
    </w:p>
    <w:p w:rsidR="00C518DC" w:rsidRDefault="002102A2">
      <w:pPr>
        <w:pStyle w:val="23"/>
        <w:shd w:val="clear" w:color="auto" w:fill="auto"/>
        <w:spacing w:after="0"/>
        <w:ind w:firstLine="380"/>
        <w:jc w:val="both"/>
      </w:pPr>
      <w:r>
        <w:rPr>
          <w:rStyle w:val="24"/>
        </w:rPr>
        <w:t xml:space="preserve">Развернутое социологическое объяснение девиации впервые дал Э. Дюркгейм. Он считал, что основной причиной девиации является </w:t>
      </w:r>
      <w:r>
        <w:rPr>
          <w:rStyle w:val="2d"/>
        </w:rPr>
        <w:t>аномия</w:t>
      </w:r>
      <w:r>
        <w:rPr>
          <w:rStyle w:val="24"/>
        </w:rPr>
        <w:t xml:space="preserve"> (фр. </w:t>
      </w:r>
      <w:r>
        <w:rPr>
          <w:rStyle w:val="2d"/>
          <w:lang w:val="en-US" w:eastAsia="en-US" w:bidi="en-US"/>
        </w:rPr>
        <w:t>anomie</w:t>
      </w:r>
      <w:r>
        <w:rPr>
          <w:rStyle w:val="24"/>
          <w:lang w:val="en-US" w:eastAsia="en-US" w:bidi="en-US"/>
        </w:rPr>
        <w:t xml:space="preserve"> </w:t>
      </w:r>
      <w:r>
        <w:rPr>
          <w:rStyle w:val="24"/>
        </w:rPr>
        <w:t>— отсутствие закона), т. е. «отсутс</w:t>
      </w:r>
      <w:r>
        <w:rPr>
          <w:rStyle w:val="24"/>
        </w:rPr>
        <w:softHyphen/>
        <w:t>твие регуляции», «безнормие». Аномия — это состояние дезор</w:t>
      </w:r>
      <w:r>
        <w:rPr>
          <w:rStyle w:val="24"/>
        </w:rPr>
        <w:softHyphen/>
        <w:t>ганизации общества (ценности, нормы, социальные связи либо отсутствуют, либо становятся неустойчивыми и противоречивы</w:t>
      </w:r>
      <w:r>
        <w:rPr>
          <w:rStyle w:val="24"/>
        </w:rPr>
        <w:softHyphen/>
        <w:t>ми). Это приводит к нарушению стабильности, неустойчивости, неоднородности социальных связей, порождает нарушения обще</w:t>
      </w:r>
      <w:r>
        <w:rPr>
          <w:rStyle w:val="24"/>
        </w:rPr>
        <w:softHyphen/>
        <w:t>ственного порядка, дезорганизует людей. Результат — появление различного рода девиаций.</w:t>
      </w:r>
    </w:p>
    <w:p w:rsidR="00C518DC" w:rsidRDefault="002102A2">
      <w:pPr>
        <w:pStyle w:val="23"/>
        <w:shd w:val="clear" w:color="auto" w:fill="auto"/>
        <w:spacing w:after="0"/>
        <w:ind w:firstLine="380"/>
        <w:jc w:val="both"/>
      </w:pPr>
      <w:r>
        <w:rPr>
          <w:rStyle w:val="24"/>
        </w:rPr>
        <w:t>Э. Дюркгейм считал девиацию столь же естественной, как и конформизм. Отклонение от норм несет не только отрицательное, но и положительное начало: девиация вызывает реакцию общества, социальных групп, что влечет уточнение границ социальных норм, укрепление и обеспечение социального единства, это приводит к социальным изменениям, и как следствие — совершенствованию социальных норм.</w:t>
      </w:r>
    </w:p>
    <w:p w:rsidR="00C518DC" w:rsidRDefault="002102A2">
      <w:pPr>
        <w:pStyle w:val="23"/>
        <w:shd w:val="clear" w:color="auto" w:fill="auto"/>
        <w:spacing w:after="0"/>
        <w:ind w:firstLine="380"/>
        <w:jc w:val="both"/>
        <w:sectPr w:rsidR="00C518DC">
          <w:type w:val="continuous"/>
          <w:pgSz w:w="8400" w:h="11900"/>
          <w:pgMar w:top="1004" w:right="1191" w:bottom="1291" w:left="1195" w:header="0" w:footer="3" w:gutter="0"/>
          <w:cols w:space="720"/>
          <w:noEndnote/>
          <w:docGrid w:linePitch="360"/>
        </w:sectPr>
      </w:pPr>
      <w:r>
        <w:rPr>
          <w:rStyle w:val="24"/>
        </w:rPr>
        <w:t>Теория аномии получила дальнейшее развитие у Р. Мертона. Главной причиной девиаций он считал разрыв между целями общества и социально одобряемыми средствами осуществления этих целей. Он предложил типы поведения, которые, с его точки зрения, являются типами приспособления к обществу:</w:t>
      </w:r>
    </w:p>
    <w:p w:rsidR="00C518DC" w:rsidRDefault="002102A2">
      <w:pPr>
        <w:pStyle w:val="23"/>
        <w:numPr>
          <w:ilvl w:val="0"/>
          <w:numId w:val="34"/>
        </w:numPr>
        <w:shd w:val="clear" w:color="auto" w:fill="auto"/>
        <w:tabs>
          <w:tab w:val="left" w:pos="615"/>
        </w:tabs>
        <w:spacing w:after="0"/>
        <w:ind w:firstLine="380"/>
        <w:jc w:val="both"/>
      </w:pPr>
      <w:r>
        <w:rPr>
          <w:rStyle w:val="2d"/>
        </w:rPr>
        <w:t>конформность</w:t>
      </w:r>
      <w:r>
        <w:rPr>
          <w:rStyle w:val="24"/>
        </w:rPr>
        <w:t xml:space="preserve"> — соответствие и культурным целям, и средствам;</w:t>
      </w:r>
    </w:p>
    <w:p w:rsidR="00C518DC" w:rsidRDefault="002102A2">
      <w:pPr>
        <w:pStyle w:val="23"/>
        <w:numPr>
          <w:ilvl w:val="0"/>
          <w:numId w:val="34"/>
        </w:numPr>
        <w:shd w:val="clear" w:color="auto" w:fill="auto"/>
        <w:tabs>
          <w:tab w:val="left" w:pos="615"/>
        </w:tabs>
        <w:spacing w:after="0"/>
        <w:ind w:firstLine="380"/>
        <w:jc w:val="both"/>
      </w:pPr>
      <w:r>
        <w:rPr>
          <w:rStyle w:val="2d"/>
        </w:rPr>
        <w:t>инновация</w:t>
      </w:r>
      <w:r>
        <w:rPr>
          <w:rStyle w:val="24"/>
        </w:rPr>
        <w:t xml:space="preserve"> — предполагает согласие с целями, но отрицает социально одобряемые средства их достижения (результат — рэ</w:t>
      </w:r>
      <w:r>
        <w:rPr>
          <w:rStyle w:val="24"/>
        </w:rPr>
        <w:softHyphen/>
        <w:t>кет, спекуляция, шантаж и пр.);</w:t>
      </w:r>
    </w:p>
    <w:p w:rsidR="00C518DC" w:rsidRDefault="002102A2">
      <w:pPr>
        <w:pStyle w:val="23"/>
        <w:numPr>
          <w:ilvl w:val="0"/>
          <w:numId w:val="34"/>
        </w:numPr>
        <w:shd w:val="clear" w:color="auto" w:fill="auto"/>
        <w:tabs>
          <w:tab w:val="left" w:pos="625"/>
        </w:tabs>
        <w:spacing w:after="0"/>
        <w:ind w:firstLine="380"/>
        <w:jc w:val="both"/>
      </w:pPr>
      <w:r>
        <w:rPr>
          <w:rStyle w:val="2d"/>
        </w:rPr>
        <w:t>ритуализм</w:t>
      </w:r>
      <w:r>
        <w:rPr>
          <w:rStyle w:val="24"/>
        </w:rPr>
        <w:t xml:space="preserve"> — отрицание целей, но принятие одобряемых обществом средств их достижения (бюрократизм — полная абсо</w:t>
      </w:r>
      <w:r>
        <w:rPr>
          <w:rStyle w:val="24"/>
        </w:rPr>
        <w:softHyphen/>
        <w:t>лютизация формальных процедур);</w:t>
      </w:r>
    </w:p>
    <w:p w:rsidR="00C518DC" w:rsidRDefault="002102A2">
      <w:pPr>
        <w:pStyle w:val="23"/>
        <w:numPr>
          <w:ilvl w:val="0"/>
          <w:numId w:val="34"/>
        </w:numPr>
        <w:shd w:val="clear" w:color="auto" w:fill="auto"/>
        <w:tabs>
          <w:tab w:val="left" w:pos="615"/>
        </w:tabs>
        <w:spacing w:after="0"/>
        <w:ind w:firstLine="380"/>
        <w:jc w:val="both"/>
      </w:pPr>
      <w:r>
        <w:rPr>
          <w:rStyle w:val="2d"/>
        </w:rPr>
        <w:t>ретретизм</w:t>
      </w:r>
      <w:r>
        <w:rPr>
          <w:rStyle w:val="24"/>
        </w:rPr>
        <w:t xml:space="preserve"> — отрицание и целей, и средств (для лиц, ока</w:t>
      </w:r>
      <w:r>
        <w:rPr>
          <w:rStyle w:val="24"/>
        </w:rPr>
        <w:softHyphen/>
        <w:t>завшихся вне общества — бродяги, наркоманы, пьяницы и др.);</w:t>
      </w:r>
    </w:p>
    <w:p w:rsidR="00C518DC" w:rsidRDefault="002102A2">
      <w:pPr>
        <w:pStyle w:val="23"/>
        <w:numPr>
          <w:ilvl w:val="0"/>
          <w:numId w:val="34"/>
        </w:numPr>
        <w:shd w:val="clear" w:color="auto" w:fill="auto"/>
        <w:tabs>
          <w:tab w:val="left" w:pos="625"/>
        </w:tabs>
        <w:spacing w:after="0"/>
        <w:ind w:firstLine="380"/>
        <w:jc w:val="both"/>
      </w:pPr>
      <w:r>
        <w:rPr>
          <w:rStyle w:val="2d"/>
        </w:rPr>
        <w:t>бунт</w:t>
      </w:r>
      <w:r>
        <w:rPr>
          <w:rStyle w:val="24"/>
        </w:rPr>
        <w:t xml:space="preserve"> — предполагает отчуждение от господствующих це</w:t>
      </w:r>
      <w:r>
        <w:rPr>
          <w:rStyle w:val="24"/>
        </w:rPr>
        <w:softHyphen/>
        <w:t>лей и стандартов и формирование новых целей и средств.</w:t>
      </w:r>
    </w:p>
    <w:p w:rsidR="00C518DC" w:rsidRDefault="002102A2">
      <w:pPr>
        <w:pStyle w:val="23"/>
        <w:shd w:val="clear" w:color="auto" w:fill="auto"/>
        <w:spacing w:after="0"/>
        <w:ind w:firstLine="380"/>
        <w:jc w:val="both"/>
      </w:pPr>
      <w:r>
        <w:rPr>
          <w:rStyle w:val="24"/>
        </w:rPr>
        <w:t>Социальный антрополог Р. Линтон ввел понятия модальной и нормативной личности:</w:t>
      </w:r>
    </w:p>
    <w:p w:rsidR="00C518DC" w:rsidRDefault="002102A2">
      <w:pPr>
        <w:pStyle w:val="23"/>
        <w:numPr>
          <w:ilvl w:val="0"/>
          <w:numId w:val="34"/>
        </w:numPr>
        <w:shd w:val="clear" w:color="auto" w:fill="auto"/>
        <w:tabs>
          <w:tab w:val="left" w:pos="615"/>
        </w:tabs>
        <w:spacing w:after="0"/>
        <w:ind w:firstLine="380"/>
        <w:jc w:val="both"/>
      </w:pPr>
      <w:r>
        <w:rPr>
          <w:rStyle w:val="2d"/>
        </w:rPr>
        <w:t>нормативная личность</w:t>
      </w:r>
      <w:r>
        <w:rPr>
          <w:rStyle w:val="24"/>
        </w:rPr>
        <w:t xml:space="preserve"> — личность, черты которой лучше выражают данную культуру (идеал данной культуры).</w:t>
      </w:r>
    </w:p>
    <w:p w:rsidR="00C518DC" w:rsidRDefault="002102A2">
      <w:pPr>
        <w:pStyle w:val="23"/>
        <w:numPr>
          <w:ilvl w:val="0"/>
          <w:numId w:val="34"/>
        </w:numPr>
        <w:shd w:val="clear" w:color="auto" w:fill="auto"/>
        <w:tabs>
          <w:tab w:val="left" w:pos="615"/>
        </w:tabs>
        <w:spacing w:after="0"/>
        <w:ind w:firstLine="380"/>
        <w:jc w:val="both"/>
      </w:pPr>
      <w:r>
        <w:rPr>
          <w:rStyle w:val="2d"/>
        </w:rPr>
        <w:t>модальная личность</w:t>
      </w:r>
      <w:r>
        <w:rPr>
          <w:rStyle w:val="24"/>
        </w:rPr>
        <w:t xml:space="preserve"> — статистически более распростра</w:t>
      </w:r>
      <w:r>
        <w:rPr>
          <w:rStyle w:val="24"/>
        </w:rPr>
        <w:softHyphen/>
        <w:t>ненный тип отклоняющихся от идеала вариаций.</w:t>
      </w:r>
    </w:p>
    <w:p w:rsidR="00C518DC" w:rsidRDefault="002102A2">
      <w:pPr>
        <w:pStyle w:val="23"/>
        <w:shd w:val="clear" w:color="auto" w:fill="auto"/>
        <w:spacing w:after="0"/>
        <w:ind w:firstLine="380"/>
        <w:jc w:val="both"/>
      </w:pPr>
      <w:r>
        <w:rPr>
          <w:rStyle w:val="24"/>
        </w:rPr>
        <w:t>Согласно культурологическим объяснениям, девиация возни</w:t>
      </w:r>
      <w:r>
        <w:rPr>
          <w:rStyle w:val="24"/>
        </w:rPr>
        <w:softHyphen/>
        <w:t>кает в результате конфликта между нормами культуры. В обще</w:t>
      </w:r>
      <w:r>
        <w:rPr>
          <w:rStyle w:val="24"/>
        </w:rPr>
        <w:softHyphen/>
        <w:t>стве существуют отдельные группы (субкультуры), нормы кото</w:t>
      </w:r>
      <w:r>
        <w:rPr>
          <w:rStyle w:val="24"/>
        </w:rPr>
        <w:softHyphen/>
        <w:t>рых не соответствуют нормам остального общества (бандитские группировки, скинхеды, хиппи, панки, металлисты и пр.). Член такой группы усваивает ее нормы и, таким образом, становится нонконформистом с точки зрения широких слоев общества.</w:t>
      </w:r>
    </w:p>
    <w:p w:rsidR="00C518DC" w:rsidRDefault="002102A2">
      <w:pPr>
        <w:pStyle w:val="23"/>
        <w:shd w:val="clear" w:color="auto" w:fill="auto"/>
        <w:spacing w:after="0"/>
        <w:ind w:firstLine="380"/>
        <w:jc w:val="both"/>
      </w:pPr>
      <w:r>
        <w:rPr>
          <w:rStyle w:val="24"/>
        </w:rPr>
        <w:t xml:space="preserve">Концепции </w:t>
      </w:r>
      <w:r>
        <w:rPr>
          <w:rStyle w:val="2d"/>
        </w:rPr>
        <w:t>стигматизации,</w:t>
      </w:r>
      <w:r>
        <w:rPr>
          <w:rStyle w:val="24"/>
        </w:rPr>
        <w:t xml:space="preserve"> т. е. наклеивания ярлыков (Э. Ле- мерт, П. Беккер) объясняют развитие девиантного поведения спо</w:t>
      </w:r>
      <w:r>
        <w:rPr>
          <w:rStyle w:val="24"/>
        </w:rPr>
        <w:softHyphen/>
        <w:t>собностью влиятельных групп ставить клеймо «девиантов» чле</w:t>
      </w:r>
      <w:r>
        <w:rPr>
          <w:rStyle w:val="24"/>
        </w:rPr>
        <w:softHyphen/>
        <w:t>нам менее влиятельных групп.</w:t>
      </w:r>
    </w:p>
    <w:p w:rsidR="00C518DC" w:rsidRDefault="002102A2">
      <w:pPr>
        <w:pStyle w:val="23"/>
        <w:shd w:val="clear" w:color="auto" w:fill="auto"/>
        <w:spacing w:after="0"/>
        <w:ind w:firstLine="380"/>
        <w:jc w:val="both"/>
      </w:pPr>
      <w:r>
        <w:rPr>
          <w:rStyle w:val="24"/>
        </w:rPr>
        <w:t xml:space="preserve">Сазерленд в 1939 г. сформулировал </w:t>
      </w:r>
      <w:r>
        <w:rPr>
          <w:rStyle w:val="2d"/>
        </w:rPr>
        <w:t>теорию дифференциаль</w:t>
      </w:r>
      <w:r>
        <w:rPr>
          <w:rStyle w:val="2d"/>
        </w:rPr>
        <w:softHyphen/>
        <w:t>ных ассоциаций.</w:t>
      </w:r>
      <w:r>
        <w:rPr>
          <w:rStyle w:val="24"/>
        </w:rPr>
        <w:t xml:space="preserve"> Согласно данной теории, девиантное поведе</w:t>
      </w:r>
      <w:r>
        <w:rPr>
          <w:rStyle w:val="24"/>
        </w:rPr>
        <w:softHyphen/>
        <w:t>ние — сложная и дифференцированная форма поведения, оно формируется в процессе взаимодействия с другими. Этот процесс включает усвоение девиантной мотивации, оправдания девиант</w:t>
      </w:r>
      <w:r>
        <w:rPr>
          <w:rStyle w:val="24"/>
        </w:rPr>
        <w:softHyphen/>
        <w:t>ного поведения и техник его реализации.</w:t>
      </w:r>
    </w:p>
    <w:p w:rsidR="00C518DC" w:rsidRDefault="002102A2">
      <w:pPr>
        <w:pStyle w:val="23"/>
        <w:shd w:val="clear" w:color="auto" w:fill="auto"/>
        <w:spacing w:after="0" w:line="278" w:lineRule="exact"/>
        <w:ind w:firstLine="380"/>
        <w:jc w:val="both"/>
        <w:sectPr w:rsidR="00C518DC">
          <w:footerReference w:type="even" r:id="rId24"/>
          <w:footerReference w:type="default" r:id="rId25"/>
          <w:pgSz w:w="8400" w:h="11900"/>
          <w:pgMar w:top="1004" w:right="1191" w:bottom="1291" w:left="1195" w:header="0" w:footer="3" w:gutter="0"/>
          <w:cols w:space="720"/>
          <w:noEndnote/>
          <w:titlePg/>
          <w:docGrid w:linePitch="360"/>
        </w:sectPr>
      </w:pPr>
      <w:r>
        <w:rPr>
          <w:rStyle w:val="24"/>
        </w:rPr>
        <w:t>Таким образом, краткий обзор социальных теорий свидетель</w:t>
      </w:r>
      <w:r>
        <w:rPr>
          <w:rStyle w:val="24"/>
        </w:rPr>
        <w:softHyphen/>
        <w:t xml:space="preserve">ствует о том, что девиантное поведение — результат социальных </w:t>
      </w:r>
      <w:r>
        <w:rPr>
          <w:rStyle w:val="285pt"/>
        </w:rPr>
        <w:t>38</w:t>
      </w:r>
    </w:p>
    <w:p w:rsidR="00C518DC" w:rsidRDefault="002102A2">
      <w:pPr>
        <w:pStyle w:val="23"/>
        <w:shd w:val="clear" w:color="auto" w:fill="auto"/>
        <w:spacing w:after="276" w:line="254" w:lineRule="exact"/>
        <w:ind w:firstLine="0"/>
        <w:jc w:val="both"/>
      </w:pPr>
      <w:r>
        <w:rPr>
          <w:rStyle w:val="24"/>
        </w:rPr>
        <w:t>процессов, сложных взаимоотношений между обществом и кон</w:t>
      </w:r>
      <w:r>
        <w:rPr>
          <w:rStyle w:val="24"/>
        </w:rPr>
        <w:softHyphen/>
        <w:t>кретной личностью. С одной стороны, в самом обществе имеются серьезные причины для отклоняющегося поведения (социальная дезорганизация, социальное неравенство), а с другой стороны — индивидуальные особенности человека в процессе социализации его личности.</w:t>
      </w:r>
    </w:p>
    <w:p w:rsidR="00C518DC" w:rsidRDefault="002102A2">
      <w:pPr>
        <w:pStyle w:val="80"/>
        <w:keepNext/>
        <w:keepLines/>
        <w:numPr>
          <w:ilvl w:val="0"/>
          <w:numId w:val="38"/>
        </w:numPr>
        <w:shd w:val="clear" w:color="auto" w:fill="auto"/>
        <w:tabs>
          <w:tab w:val="left" w:pos="2201"/>
        </w:tabs>
        <w:spacing w:before="0" w:after="24" w:line="210" w:lineRule="exact"/>
        <w:ind w:left="1600"/>
      </w:pPr>
      <w:bookmarkStart w:id="41" w:name="bookmark40"/>
      <w:r>
        <w:rPr>
          <w:rStyle w:val="81"/>
          <w:b/>
          <w:bCs/>
        </w:rPr>
        <w:t>Биологические факторы</w:t>
      </w:r>
      <w:bookmarkEnd w:id="41"/>
    </w:p>
    <w:p w:rsidR="00C518DC" w:rsidRDefault="002102A2">
      <w:pPr>
        <w:pStyle w:val="23"/>
        <w:shd w:val="clear" w:color="auto" w:fill="auto"/>
        <w:spacing w:after="0" w:line="254" w:lineRule="exact"/>
        <w:ind w:firstLine="380"/>
        <w:jc w:val="both"/>
      </w:pPr>
      <w:r>
        <w:rPr>
          <w:rStyle w:val="24"/>
        </w:rPr>
        <w:t>Важным фактором, влияющим на поведение личности, явля</w:t>
      </w:r>
      <w:r>
        <w:rPr>
          <w:rStyle w:val="24"/>
        </w:rPr>
        <w:softHyphen/>
        <w:t>ются внутренние, биологические условия.</w:t>
      </w:r>
    </w:p>
    <w:p w:rsidR="00C518DC" w:rsidRDefault="002102A2">
      <w:pPr>
        <w:pStyle w:val="120"/>
        <w:shd w:val="clear" w:color="auto" w:fill="auto"/>
        <w:spacing w:line="254" w:lineRule="exact"/>
      </w:pPr>
      <w:r>
        <w:rPr>
          <w:rStyle w:val="122"/>
          <w:i/>
          <w:iCs/>
        </w:rPr>
        <w:t>Биологические факторы включают:</w:t>
      </w:r>
    </w:p>
    <w:p w:rsidR="00C518DC" w:rsidRDefault="002102A2">
      <w:pPr>
        <w:pStyle w:val="23"/>
        <w:numPr>
          <w:ilvl w:val="0"/>
          <w:numId w:val="34"/>
        </w:numPr>
        <w:shd w:val="clear" w:color="auto" w:fill="auto"/>
        <w:tabs>
          <w:tab w:val="left" w:pos="650"/>
        </w:tabs>
        <w:spacing w:after="0" w:line="254" w:lineRule="exact"/>
        <w:ind w:firstLine="380"/>
        <w:jc w:val="both"/>
      </w:pPr>
      <w:r>
        <w:rPr>
          <w:rStyle w:val="24"/>
        </w:rPr>
        <w:t>наследственно-генетические особенности;</w:t>
      </w:r>
    </w:p>
    <w:p w:rsidR="00C518DC" w:rsidRDefault="002102A2">
      <w:pPr>
        <w:pStyle w:val="23"/>
        <w:numPr>
          <w:ilvl w:val="0"/>
          <w:numId w:val="34"/>
        </w:numPr>
        <w:shd w:val="clear" w:color="auto" w:fill="auto"/>
        <w:tabs>
          <w:tab w:val="left" w:pos="650"/>
        </w:tabs>
        <w:spacing w:after="0" w:line="254" w:lineRule="exact"/>
        <w:ind w:firstLine="380"/>
        <w:jc w:val="both"/>
      </w:pPr>
      <w:r>
        <w:rPr>
          <w:rStyle w:val="24"/>
        </w:rPr>
        <w:t>врожденные свойства индивида;</w:t>
      </w:r>
    </w:p>
    <w:p w:rsidR="00C518DC" w:rsidRDefault="002102A2">
      <w:pPr>
        <w:pStyle w:val="23"/>
        <w:numPr>
          <w:ilvl w:val="0"/>
          <w:numId w:val="34"/>
        </w:numPr>
        <w:shd w:val="clear" w:color="auto" w:fill="auto"/>
        <w:tabs>
          <w:tab w:val="left" w:pos="650"/>
        </w:tabs>
        <w:spacing w:after="0" w:line="254" w:lineRule="exact"/>
        <w:ind w:firstLine="380"/>
        <w:jc w:val="both"/>
      </w:pPr>
      <w:r>
        <w:rPr>
          <w:rStyle w:val="24"/>
        </w:rPr>
        <w:t>импринтинг (запечатлевание на ранних этапах онтогенеза).</w:t>
      </w:r>
    </w:p>
    <w:p w:rsidR="00C518DC" w:rsidRDefault="002102A2">
      <w:pPr>
        <w:pStyle w:val="23"/>
        <w:shd w:val="clear" w:color="auto" w:fill="auto"/>
        <w:spacing w:after="0" w:line="254" w:lineRule="exact"/>
        <w:ind w:firstLine="380"/>
        <w:jc w:val="both"/>
      </w:pPr>
      <w:r>
        <w:rPr>
          <w:rStyle w:val="24"/>
        </w:rPr>
        <w:t>Биологические теории, объясняющие развитие девиантного</w:t>
      </w:r>
    </w:p>
    <w:p w:rsidR="00C518DC" w:rsidRDefault="002102A2">
      <w:pPr>
        <w:pStyle w:val="23"/>
        <w:shd w:val="clear" w:color="auto" w:fill="auto"/>
        <w:spacing w:after="0" w:line="254" w:lineRule="exact"/>
        <w:ind w:firstLine="0"/>
        <w:jc w:val="both"/>
      </w:pPr>
      <w:r>
        <w:rPr>
          <w:rStyle w:val="24"/>
        </w:rPr>
        <w:t>поведения, появились одними из первых.</w:t>
      </w:r>
    </w:p>
    <w:p w:rsidR="00C518DC" w:rsidRDefault="002102A2">
      <w:pPr>
        <w:pStyle w:val="23"/>
        <w:shd w:val="clear" w:color="auto" w:fill="auto"/>
        <w:spacing w:after="0" w:line="254" w:lineRule="exact"/>
        <w:ind w:firstLine="380"/>
        <w:jc w:val="both"/>
      </w:pPr>
      <w:r>
        <w:rPr>
          <w:rStyle w:val="24"/>
        </w:rPr>
        <w:t xml:space="preserve">В конце ХК в. итальянский врач-психиатр </w:t>
      </w:r>
      <w:r>
        <w:rPr>
          <w:rStyle w:val="2d"/>
        </w:rPr>
        <w:t xml:space="preserve">Чезаре Ломброзо </w:t>
      </w:r>
      <w:r>
        <w:rPr>
          <w:rStyle w:val="24"/>
        </w:rPr>
        <w:t>сформулировал теорию, согласно которой существует прямая связь между преступным поведением и биологическими осо</w:t>
      </w:r>
      <w:r>
        <w:rPr>
          <w:rStyle w:val="24"/>
        </w:rPr>
        <w:softHyphen/>
        <w:t>бенностями человека. Он утверждал, что «криминальный тип» есть результат деградации к более ранним стадиям человечес</w:t>
      </w:r>
      <w:r>
        <w:rPr>
          <w:rStyle w:val="24"/>
        </w:rPr>
        <w:softHyphen/>
        <w:t>кой эволюции. Этот тип можно определить по 37 характерным антропометрическим чертам (выступающая нижняя челюсть, редкая борода, пониженная чувствительность к боли, сплю</w:t>
      </w:r>
      <w:r>
        <w:rPr>
          <w:rStyle w:val="24"/>
        </w:rPr>
        <w:softHyphen/>
        <w:t>щенный нос, приросшие мочки ушей и др.).</w:t>
      </w:r>
    </w:p>
    <w:p w:rsidR="00C518DC" w:rsidRDefault="002102A2">
      <w:pPr>
        <w:pStyle w:val="23"/>
        <w:shd w:val="clear" w:color="auto" w:fill="auto"/>
        <w:spacing w:after="0" w:line="254" w:lineRule="exact"/>
        <w:ind w:firstLine="380"/>
        <w:jc w:val="both"/>
      </w:pPr>
      <w:r>
        <w:rPr>
          <w:rStyle w:val="24"/>
        </w:rPr>
        <w:t>Теория Ломброзо получила в свое время широкое распро</w:t>
      </w:r>
      <w:r>
        <w:rPr>
          <w:rStyle w:val="24"/>
        </w:rPr>
        <w:softHyphen/>
        <w:t>странение, но в последующем была признана научно необосно</w:t>
      </w:r>
      <w:r>
        <w:rPr>
          <w:rStyle w:val="24"/>
        </w:rPr>
        <w:softHyphen/>
        <w:t>ванной (невозможно достоверно установить связь между деви</w:t>
      </w:r>
      <w:r>
        <w:rPr>
          <w:rStyle w:val="24"/>
        </w:rPr>
        <w:softHyphen/>
        <w:t>антным поведением и определенными физическими чертами людей).</w:t>
      </w:r>
    </w:p>
    <w:p w:rsidR="00C518DC" w:rsidRDefault="002102A2">
      <w:pPr>
        <w:pStyle w:val="23"/>
        <w:shd w:val="clear" w:color="auto" w:fill="auto"/>
        <w:spacing w:after="0" w:line="254" w:lineRule="exact"/>
        <w:ind w:firstLine="380"/>
        <w:jc w:val="both"/>
      </w:pPr>
      <w:r>
        <w:rPr>
          <w:rStyle w:val="24"/>
        </w:rPr>
        <w:t xml:space="preserve">Известный американский врач и психолог </w:t>
      </w:r>
      <w:r>
        <w:rPr>
          <w:rStyle w:val="2d"/>
        </w:rPr>
        <w:t xml:space="preserve">Уильям Х. Шелдон </w:t>
      </w:r>
      <w:r>
        <w:rPr>
          <w:rStyle w:val="24"/>
        </w:rPr>
        <w:t>(1940) подчеркивал зависимость между типами темперамента (и поведения) и типами соматического строения человека. Он считал, что у людей определенного строения тела (эндоморф</w:t>
      </w:r>
      <w:r>
        <w:rPr>
          <w:rStyle w:val="24"/>
        </w:rPr>
        <w:softHyphen/>
        <w:t>ный, мезоморфный, эктоморфный) присутствуют характерные личностные черты.</w:t>
      </w:r>
    </w:p>
    <w:p w:rsidR="00C518DC" w:rsidRDefault="002102A2">
      <w:pPr>
        <w:pStyle w:val="23"/>
        <w:shd w:val="clear" w:color="auto" w:fill="auto"/>
        <w:spacing w:after="0" w:line="254" w:lineRule="exact"/>
        <w:ind w:firstLine="380"/>
        <w:jc w:val="both"/>
      </w:pPr>
      <w:r>
        <w:rPr>
          <w:rStyle w:val="24"/>
        </w:rPr>
        <w:t>Опираясь на исследования поведения двухсот юношей в цен</w:t>
      </w:r>
      <w:r>
        <w:rPr>
          <w:rStyle w:val="24"/>
        </w:rPr>
        <w:softHyphen/>
        <w:t>тре реабилитации, Шелдон сделал вывод, что наиболее склонны к девиациям мезоморфы, хотя они не всегда становились преступ</w:t>
      </w:r>
      <w:r>
        <w:rPr>
          <w:rStyle w:val="24"/>
        </w:rPr>
        <w:softHyphen/>
        <w:t>никами.</w:t>
      </w:r>
    </w:p>
    <w:p w:rsidR="00C518DC" w:rsidRDefault="002102A2">
      <w:pPr>
        <w:pStyle w:val="23"/>
        <w:shd w:val="clear" w:color="auto" w:fill="auto"/>
        <w:spacing w:after="0" w:line="254" w:lineRule="exact"/>
        <w:ind w:firstLine="380"/>
        <w:jc w:val="both"/>
      </w:pPr>
      <w:r>
        <w:rPr>
          <w:rStyle w:val="24"/>
        </w:rPr>
        <w:t>Предпринимались попытки установления связи между деви</w:t>
      </w:r>
      <w:r>
        <w:rPr>
          <w:rStyle w:val="24"/>
        </w:rPr>
        <w:softHyphen/>
        <w:t xml:space="preserve">антным (делинквентным) поведением и наследственностью. Так, результаты генетических исследований, проведенные X </w:t>
      </w:r>
      <w:r>
        <w:rPr>
          <w:rStyle w:val="2d"/>
        </w:rPr>
        <w:t>Пирсом</w:t>
      </w:r>
      <w:r>
        <w:rPr>
          <w:rStyle w:val="24"/>
        </w:rPr>
        <w:t xml:space="preserve"> в 60-е гг. ХХ в., позволили ему сделать вывод, что наличие лишней </w:t>
      </w:r>
      <w:r>
        <w:rPr>
          <w:rStyle w:val="24"/>
          <w:lang w:val="en-US" w:eastAsia="en-US" w:bidi="en-US"/>
        </w:rPr>
        <w:t>Y</w:t>
      </w:r>
      <w:r>
        <w:rPr>
          <w:rStyle w:val="24"/>
        </w:rPr>
        <w:t xml:space="preserve">-хромосомы у мужчин (кариотип — </w:t>
      </w:r>
      <w:r>
        <w:rPr>
          <w:rStyle w:val="24"/>
          <w:lang w:val="en-US" w:eastAsia="en-US" w:bidi="en-US"/>
        </w:rPr>
        <w:t xml:space="preserve">ХYY) </w:t>
      </w:r>
      <w:r>
        <w:rPr>
          <w:rStyle w:val="24"/>
        </w:rPr>
        <w:t>определяет их пред</w:t>
      </w:r>
      <w:r>
        <w:rPr>
          <w:rStyle w:val="24"/>
        </w:rPr>
        <w:softHyphen/>
        <w:t>расположенность к криминальному поведению. Среди заклю</w:t>
      </w:r>
      <w:r>
        <w:rPr>
          <w:rStyle w:val="24"/>
        </w:rPr>
        <w:softHyphen/>
        <w:t>ченных такая аномалия встречается в 15 раз чаще, чем обычно. Дальнейшие исследования позволили предположить, что данная хромосомная аномалия вносит неспецифический вклад в разви</w:t>
      </w:r>
      <w:r>
        <w:rPr>
          <w:rStyle w:val="24"/>
        </w:rPr>
        <w:softHyphen/>
        <w:t>тие девиантого поведения через генетическую дезорганизацию и нарушения развития личности.</w:t>
      </w:r>
    </w:p>
    <w:p w:rsidR="00C518DC" w:rsidRDefault="002102A2">
      <w:pPr>
        <w:pStyle w:val="23"/>
        <w:shd w:val="clear" w:color="auto" w:fill="auto"/>
        <w:spacing w:after="0" w:line="254" w:lineRule="exact"/>
        <w:ind w:firstLine="380"/>
        <w:jc w:val="both"/>
      </w:pPr>
      <w:r>
        <w:rPr>
          <w:rStyle w:val="24"/>
        </w:rPr>
        <w:t>Другие биологические факторы — уровень гормонов (тесто</w:t>
      </w:r>
      <w:r>
        <w:rPr>
          <w:rStyle w:val="24"/>
        </w:rPr>
        <w:softHyphen/>
        <w:t>стерона, в частности), повреждения головного мозга, органиче</w:t>
      </w:r>
      <w:r>
        <w:rPr>
          <w:rStyle w:val="24"/>
        </w:rPr>
        <w:softHyphen/>
        <w:t>ские заболевания мозга, особенности нервной системы — так</w:t>
      </w:r>
      <w:r>
        <w:rPr>
          <w:rStyle w:val="24"/>
        </w:rPr>
        <w:softHyphen/>
        <w:t>же рассматриваются в качестве детерминант отклоняющегося поведения личности.</w:t>
      </w:r>
    </w:p>
    <w:p w:rsidR="00C518DC" w:rsidRDefault="002102A2">
      <w:pPr>
        <w:pStyle w:val="23"/>
        <w:shd w:val="clear" w:color="auto" w:fill="auto"/>
        <w:spacing w:after="216" w:line="254" w:lineRule="exact"/>
        <w:ind w:firstLine="380"/>
        <w:jc w:val="both"/>
      </w:pPr>
      <w:r>
        <w:rPr>
          <w:rStyle w:val="24"/>
        </w:rPr>
        <w:t>Делались попытки отыскать корреляты отклоняющегося по</w:t>
      </w:r>
      <w:r>
        <w:rPr>
          <w:rStyle w:val="24"/>
        </w:rPr>
        <w:softHyphen/>
        <w:t>ведения путем регистрации активности коры головного мозга и автономной нервной системы, проведения биохимических иссле</w:t>
      </w:r>
      <w:r>
        <w:rPr>
          <w:rStyle w:val="24"/>
        </w:rPr>
        <w:softHyphen/>
        <w:t>дований, определить электродермальные (кожно-гальваническая активность) и кардиоваскулярные (ЧСС) корреляты у лиц, совер</w:t>
      </w:r>
      <w:r>
        <w:rPr>
          <w:rStyle w:val="24"/>
        </w:rPr>
        <w:softHyphen/>
        <w:t>шивших преступления или демонстрирующих психопатические черты и недостаточный уровень социализации.</w:t>
      </w:r>
    </w:p>
    <w:p w:rsidR="00C518DC" w:rsidRDefault="002102A2">
      <w:pPr>
        <w:pStyle w:val="80"/>
        <w:keepNext/>
        <w:keepLines/>
        <w:numPr>
          <w:ilvl w:val="0"/>
          <w:numId w:val="38"/>
        </w:numPr>
        <w:shd w:val="clear" w:color="auto" w:fill="auto"/>
        <w:tabs>
          <w:tab w:val="left" w:pos="2101"/>
        </w:tabs>
        <w:spacing w:before="0" w:after="74" w:line="210" w:lineRule="exact"/>
        <w:ind w:left="1500"/>
      </w:pPr>
      <w:bookmarkStart w:id="42" w:name="bookmark41"/>
      <w:r>
        <w:rPr>
          <w:rStyle w:val="81"/>
          <w:b/>
          <w:bCs/>
        </w:rPr>
        <w:t>Психологические факторы</w:t>
      </w:r>
      <w:bookmarkEnd w:id="42"/>
    </w:p>
    <w:p w:rsidR="00C518DC" w:rsidRDefault="002102A2">
      <w:pPr>
        <w:pStyle w:val="23"/>
        <w:shd w:val="clear" w:color="auto" w:fill="auto"/>
        <w:spacing w:after="0" w:line="254" w:lineRule="exact"/>
        <w:ind w:firstLine="380"/>
        <w:jc w:val="both"/>
      </w:pPr>
      <w:r>
        <w:rPr>
          <w:rStyle w:val="24"/>
        </w:rPr>
        <w:t>Ограниченность теорий, приписывающих социальным и куль</w:t>
      </w:r>
      <w:r>
        <w:rPr>
          <w:rStyle w:val="24"/>
        </w:rPr>
        <w:softHyphen/>
        <w:t>турным процессам роль важнейших детерминант девиантного по</w:t>
      </w:r>
      <w:r>
        <w:rPr>
          <w:rStyle w:val="24"/>
        </w:rPr>
        <w:softHyphen/>
        <w:t>ведения, заключается в том, что на самом деле люди, живущие в одинаковых условиях, не развиваются единообразно. Поэтому просто невозможно не признать то обстоятельство, что индивиду</w:t>
      </w:r>
      <w:r>
        <w:rPr>
          <w:rStyle w:val="24"/>
        </w:rPr>
        <w:softHyphen/>
        <w:t>альные различия, появляющиеся на раннем этапе развития, опо</w:t>
      </w:r>
      <w:r>
        <w:rPr>
          <w:rStyle w:val="24"/>
        </w:rPr>
        <w:softHyphen/>
        <w:t>средуют влияние социального окружения.</w:t>
      </w:r>
    </w:p>
    <w:p w:rsidR="00C518DC" w:rsidRDefault="002102A2">
      <w:pPr>
        <w:pStyle w:val="73"/>
        <w:keepNext/>
        <w:keepLines/>
        <w:numPr>
          <w:ilvl w:val="0"/>
          <w:numId w:val="37"/>
        </w:numPr>
        <w:shd w:val="clear" w:color="auto" w:fill="auto"/>
        <w:tabs>
          <w:tab w:val="left" w:pos="1041"/>
        </w:tabs>
        <w:spacing w:before="0" w:after="132" w:line="264" w:lineRule="exact"/>
        <w:ind w:left="1740" w:hanging="1180"/>
        <w:jc w:val="left"/>
      </w:pPr>
      <w:bookmarkStart w:id="43" w:name="bookmark42"/>
      <w:r>
        <w:rPr>
          <w:rStyle w:val="75"/>
          <w:b/>
          <w:bCs/>
        </w:rPr>
        <w:t>Психодинамические теории формирования девиантного поведения.</w:t>
      </w:r>
      <w:bookmarkEnd w:id="43"/>
    </w:p>
    <w:p w:rsidR="00C518DC" w:rsidRDefault="002102A2">
      <w:pPr>
        <w:pStyle w:val="23"/>
        <w:shd w:val="clear" w:color="auto" w:fill="auto"/>
        <w:spacing w:after="0"/>
        <w:ind w:firstLine="380"/>
        <w:jc w:val="both"/>
      </w:pPr>
      <w:r>
        <w:rPr>
          <w:rStyle w:val="24"/>
        </w:rPr>
        <w:t>По мнению З. Фрейда, люди по существу антисоциальны. В силу своей биологии они наделены эгоцентрическим влечением к поиску удовольствия, к разрушению. Эти влечения вступают в конфликт с требованиями социальной среды. Чтобы обеспечить выживание в обществе, люди сами должны контролировать или перенаправлять в другое русло свои влечения.</w:t>
      </w:r>
    </w:p>
    <w:p w:rsidR="00C518DC" w:rsidRDefault="002102A2">
      <w:pPr>
        <w:pStyle w:val="23"/>
        <w:shd w:val="clear" w:color="auto" w:fill="auto"/>
        <w:spacing w:after="0"/>
        <w:ind w:firstLine="380"/>
        <w:jc w:val="both"/>
      </w:pPr>
      <w:r>
        <w:rPr>
          <w:rStyle w:val="24"/>
        </w:rPr>
        <w:t>В психодинамических теориях девиантное (криминальное) поведение объясняется преимущественно недостаточным фор</w:t>
      </w:r>
      <w:r>
        <w:rPr>
          <w:rStyle w:val="24"/>
        </w:rPr>
        <w:softHyphen/>
        <w:t>мированием или функционированием Суперэго на той или иной стадии психосексуального развития. Например, конфликты на «анальной» стадии могут привести к формированию оппозицион</w:t>
      </w:r>
      <w:r>
        <w:rPr>
          <w:rStyle w:val="24"/>
        </w:rPr>
        <w:softHyphen/>
        <w:t>ных и садистских наклонностей в ситуациях подчинения.</w:t>
      </w:r>
    </w:p>
    <w:p w:rsidR="00C518DC" w:rsidRDefault="002102A2">
      <w:pPr>
        <w:pStyle w:val="23"/>
        <w:shd w:val="clear" w:color="auto" w:fill="auto"/>
        <w:spacing w:after="0"/>
        <w:ind w:firstLine="380"/>
        <w:jc w:val="both"/>
      </w:pPr>
      <w:r>
        <w:rPr>
          <w:rStyle w:val="24"/>
        </w:rPr>
        <w:t>По А. Адлеру, жизненная цель — основной фактор, опреде</w:t>
      </w:r>
      <w:r>
        <w:rPr>
          <w:rStyle w:val="24"/>
        </w:rPr>
        <w:softHyphen/>
        <w:t>ляющий развитие индивидуальности. В содержание жизненной цели А. Адлер вкладывал ряд понятий: стремление к власти, бо</w:t>
      </w:r>
      <w:r>
        <w:rPr>
          <w:rStyle w:val="24"/>
        </w:rPr>
        <w:softHyphen/>
        <w:t>гатству, силе, известности, образованности и др. В норме суще</w:t>
      </w:r>
      <w:r>
        <w:rPr>
          <w:rStyle w:val="24"/>
        </w:rPr>
        <w:softHyphen/>
        <w:t>ствует гармония между направленностью на достижение цели с направленностью на сотрудничество с другими людьми. При на</w:t>
      </w:r>
      <w:r>
        <w:rPr>
          <w:rStyle w:val="24"/>
        </w:rPr>
        <w:softHyphen/>
        <w:t>рушении этой гармонии в человеке возникает внутренний кон</w:t>
      </w:r>
      <w:r>
        <w:rPr>
          <w:rStyle w:val="24"/>
        </w:rPr>
        <w:softHyphen/>
        <w:t>фликт (чувство неполноценности). Люди используют различные пути для компенсации чувства неполноценности. Одни прибега</w:t>
      </w:r>
      <w:r>
        <w:rPr>
          <w:rStyle w:val="24"/>
        </w:rPr>
        <w:softHyphen/>
        <w:t>ют к адекватным способам — успеху, власти, объединению в груп</w:t>
      </w:r>
      <w:r>
        <w:rPr>
          <w:rStyle w:val="24"/>
        </w:rPr>
        <w:softHyphen/>
        <w:t>пы. Другие пытаются подавлять других или используют насилие. В итоге формируются устойчивые негативные черты личности — нетерпимость, зависть, самомнение, подозрительность, которые и определяют поведение личности и ее жизненный путь в целом.</w:t>
      </w:r>
    </w:p>
    <w:p w:rsidR="00C518DC" w:rsidRDefault="002102A2">
      <w:pPr>
        <w:pStyle w:val="23"/>
        <w:shd w:val="clear" w:color="auto" w:fill="auto"/>
        <w:spacing w:after="0"/>
        <w:ind w:firstLine="380"/>
        <w:jc w:val="both"/>
      </w:pPr>
      <w:r>
        <w:rPr>
          <w:rStyle w:val="2105pt0"/>
        </w:rPr>
        <w:t xml:space="preserve">Экзистенциально-гуманистический подход. </w:t>
      </w:r>
      <w:r>
        <w:rPr>
          <w:rStyle w:val="24"/>
        </w:rPr>
        <w:t>В понимании австрийского психолога и психиатра В. Франкла, специфическими человеческими характеристиками являются, прежде всего, духов</w:t>
      </w:r>
      <w:r>
        <w:rPr>
          <w:rStyle w:val="24"/>
        </w:rPr>
        <w:softHyphen/>
        <w:t>ность, свобода и ответственность. Проблемы поведения, так или иначе, связаны с дефицитом указанных качеств.</w:t>
      </w:r>
    </w:p>
    <w:p w:rsidR="00C518DC" w:rsidRDefault="002102A2">
      <w:pPr>
        <w:pStyle w:val="23"/>
        <w:shd w:val="clear" w:color="auto" w:fill="auto"/>
        <w:spacing w:after="0"/>
        <w:ind w:firstLine="460"/>
        <w:jc w:val="both"/>
      </w:pPr>
      <w:r>
        <w:rPr>
          <w:rStyle w:val="24"/>
        </w:rPr>
        <w:t>Фундаментальной мотивацией, по мнению В. Франкла, яв</w:t>
      </w:r>
      <w:r>
        <w:rPr>
          <w:rStyle w:val="24"/>
        </w:rPr>
        <w:softHyphen/>
        <w:t xml:space="preserve">ляется стремление к смыслу. Тогда, когда стремление к смыслу чем-либо блокировано (фрустрировано), возникает </w:t>
      </w:r>
      <w:r>
        <w:rPr>
          <w:rStyle w:val="2d"/>
        </w:rPr>
        <w:t>состояние экзистенциальной фрустрации.</w:t>
      </w:r>
      <w:r>
        <w:rPr>
          <w:rStyle w:val="24"/>
        </w:rPr>
        <w:t xml:space="preserve"> Она характеризуется апатией и скукой. В случае, если человек не рассматривает себя ответ</w:t>
      </w:r>
      <w:r>
        <w:rPr>
          <w:rStyle w:val="24"/>
        </w:rPr>
        <w:softHyphen/>
        <w:t>ственным за самоопределение в ценностях, активным участ</w:t>
      </w:r>
      <w:r>
        <w:rPr>
          <w:rStyle w:val="24"/>
        </w:rPr>
        <w:softHyphen/>
        <w:t xml:space="preserve">ником собственной жизни, он позволяет различным факторам (социальным, биологическим, психологическим) определять свой жизненный путь. Человек в данном случае страдает от ощущения бессмысленности, опустошенности. Состояние этой внутренней пустоты В. Франкл назвал </w:t>
      </w:r>
      <w:r>
        <w:rPr>
          <w:rStyle w:val="2d"/>
        </w:rPr>
        <w:t>экзистенциальным вакуу</w:t>
      </w:r>
      <w:r>
        <w:rPr>
          <w:rStyle w:val="2d"/>
        </w:rPr>
        <w:softHyphen/>
        <w:t>мом.</w:t>
      </w:r>
      <w:r>
        <w:rPr>
          <w:rStyle w:val="24"/>
        </w:rPr>
        <w:t xml:space="preserve"> Экзистенциальная фрустрация и экзистенциальный вакуум становятся причиной агрессивности человека. В соответствии с воззрениями В. Франкла, отклоняющееся поведение возникает потому, что люди подавляют свою духовность, «уходят от ответ</w:t>
      </w:r>
      <w:r>
        <w:rPr>
          <w:rStyle w:val="24"/>
        </w:rPr>
        <w:softHyphen/>
        <w:t>ственности за поиск смысла».</w:t>
      </w:r>
    </w:p>
    <w:p w:rsidR="00C518DC" w:rsidRDefault="002102A2">
      <w:pPr>
        <w:pStyle w:val="23"/>
        <w:shd w:val="clear" w:color="auto" w:fill="auto"/>
        <w:spacing w:after="0"/>
        <w:ind w:firstLine="380"/>
        <w:jc w:val="both"/>
      </w:pPr>
      <w:r>
        <w:rPr>
          <w:rStyle w:val="2105pt0"/>
        </w:rPr>
        <w:t xml:space="preserve">Поведенческие теории. </w:t>
      </w:r>
      <w:r>
        <w:rPr>
          <w:rStyle w:val="24"/>
        </w:rPr>
        <w:t>Бихевиоризм — это теория, описы</w:t>
      </w:r>
      <w:r>
        <w:rPr>
          <w:rStyle w:val="24"/>
        </w:rPr>
        <w:softHyphen/>
        <w:t>вающая на основе экспериментов законы или принципы челове</w:t>
      </w:r>
      <w:r>
        <w:rPr>
          <w:rStyle w:val="24"/>
        </w:rPr>
        <w:softHyphen/>
        <w:t xml:space="preserve">ческого поведения. Основоположниками данного направления являются Дж. Уотсон, Б. Скиннер, Э. Торндайк. В соответствии с теорией </w:t>
      </w:r>
      <w:r>
        <w:rPr>
          <w:rStyle w:val="2d"/>
        </w:rPr>
        <w:t>Дж. Уотсона,</w:t>
      </w:r>
      <w:r>
        <w:rPr>
          <w:rStyle w:val="24"/>
        </w:rPr>
        <w:t xml:space="preserve"> и человек, и животное приспосабливаются к окружающей среде посредством использования наследственных задатков и привычек. Стимул или предмет, который вызывает ре</w:t>
      </w:r>
      <w:r>
        <w:rPr>
          <w:rStyle w:val="24"/>
        </w:rPr>
        <w:softHyphen/>
        <w:t>акцию, исходит от объектов, находящихся во внешней или внут</w:t>
      </w:r>
      <w:r>
        <w:rPr>
          <w:rStyle w:val="24"/>
        </w:rPr>
        <w:softHyphen/>
        <w:t>ренней среде. Посредством обусловливания диапазон стимулов, на которые реагируют люди, все более расширяется. Наблюдение за детьми показывает, что все, обычно называемое инстинктом, в значительной степени является результатом научения или обус</w:t>
      </w:r>
      <w:r>
        <w:rPr>
          <w:rStyle w:val="24"/>
        </w:rPr>
        <w:softHyphen/>
        <w:t>ловливания.</w:t>
      </w:r>
    </w:p>
    <w:p w:rsidR="00C518DC" w:rsidRDefault="002102A2">
      <w:pPr>
        <w:pStyle w:val="23"/>
        <w:shd w:val="clear" w:color="auto" w:fill="auto"/>
        <w:spacing w:after="0"/>
        <w:ind w:firstLine="380"/>
        <w:jc w:val="both"/>
      </w:pPr>
      <w:r>
        <w:rPr>
          <w:rStyle w:val="2d"/>
        </w:rPr>
        <w:t>Б. Скиннер</w:t>
      </w:r>
      <w:r>
        <w:rPr>
          <w:rStyle w:val="24"/>
        </w:rPr>
        <w:t xml:space="preserve"> внес особый вклад в развитие поведенческой психологии, так как обнаружил, что на поведение существен</w:t>
      </w:r>
      <w:r>
        <w:rPr>
          <w:rStyle w:val="24"/>
        </w:rPr>
        <w:softHyphen/>
        <w:t>но влияют его же последствия (механизм оперантного обус</w:t>
      </w:r>
      <w:r>
        <w:rPr>
          <w:rStyle w:val="24"/>
        </w:rPr>
        <w:softHyphen/>
        <w:t>ловливания). В результате проб и ошибок может достигаться успех, который приводит к удовольствию или устраняет непри</w:t>
      </w:r>
      <w:r>
        <w:rPr>
          <w:rStyle w:val="24"/>
        </w:rPr>
        <w:softHyphen/>
        <w:t>ятности (конкретная форма поведения самоподкрепляется). Аналогичным образом может подкрепляться и отклоняющаяся форма поведения.</w:t>
      </w:r>
    </w:p>
    <w:p w:rsidR="00C518DC" w:rsidRDefault="002102A2">
      <w:pPr>
        <w:pStyle w:val="23"/>
        <w:shd w:val="clear" w:color="auto" w:fill="auto"/>
        <w:spacing w:after="0"/>
        <w:ind w:firstLine="380"/>
        <w:jc w:val="both"/>
      </w:pPr>
      <w:r>
        <w:rPr>
          <w:rStyle w:val="24"/>
        </w:rPr>
        <w:t xml:space="preserve">В соответствии с теорией социального научения А. </w:t>
      </w:r>
      <w:r>
        <w:rPr>
          <w:rStyle w:val="2d"/>
        </w:rPr>
        <w:t xml:space="preserve">Бандуры, </w:t>
      </w:r>
      <w:r>
        <w:rPr>
          <w:rStyle w:val="24"/>
        </w:rPr>
        <w:t>врожденными являются только элементарные рефлексы и грани</w:t>
      </w:r>
      <w:r>
        <w:rPr>
          <w:rStyle w:val="24"/>
        </w:rPr>
        <w:softHyphen/>
        <w:t>цы возможностей человека. Любое поведение человека социально обусловлено, т. к. за ним стоят сложнейшие навыки, требующие специального научения. По теории социального научения, основ</w:t>
      </w:r>
      <w:r>
        <w:rPr>
          <w:rStyle w:val="24"/>
        </w:rPr>
        <w:softHyphen/>
        <w:t>ными механизмами формирования поведения, в том числе деви</w:t>
      </w:r>
      <w:r>
        <w:rPr>
          <w:rStyle w:val="24"/>
        </w:rPr>
        <w:softHyphen/>
        <w:t>антного, являются:</w:t>
      </w:r>
    </w:p>
    <w:p w:rsidR="00C518DC" w:rsidRDefault="002102A2">
      <w:pPr>
        <w:pStyle w:val="23"/>
        <w:numPr>
          <w:ilvl w:val="0"/>
          <w:numId w:val="34"/>
        </w:numPr>
        <w:shd w:val="clear" w:color="auto" w:fill="auto"/>
        <w:tabs>
          <w:tab w:val="left" w:pos="650"/>
        </w:tabs>
        <w:spacing w:after="0"/>
        <w:ind w:firstLine="380"/>
        <w:jc w:val="both"/>
      </w:pPr>
      <w:r>
        <w:rPr>
          <w:rStyle w:val="24"/>
        </w:rPr>
        <w:t>научение через наблюдение (викарное научение);</w:t>
      </w:r>
    </w:p>
    <w:p w:rsidR="00C518DC" w:rsidRDefault="002102A2">
      <w:pPr>
        <w:pStyle w:val="23"/>
        <w:numPr>
          <w:ilvl w:val="0"/>
          <w:numId w:val="34"/>
        </w:numPr>
        <w:shd w:val="clear" w:color="auto" w:fill="auto"/>
        <w:tabs>
          <w:tab w:val="left" w:pos="627"/>
        </w:tabs>
        <w:spacing w:after="0"/>
        <w:ind w:firstLine="380"/>
        <w:jc w:val="both"/>
      </w:pPr>
      <w:r>
        <w:rPr>
          <w:rStyle w:val="24"/>
        </w:rPr>
        <w:t>научение в действии (научение через опыт, влияние поведе</w:t>
      </w:r>
      <w:r>
        <w:rPr>
          <w:rStyle w:val="24"/>
        </w:rPr>
        <w:softHyphen/>
        <w:t>ния на последствия).</w:t>
      </w:r>
    </w:p>
    <w:p w:rsidR="00C518DC" w:rsidRDefault="002102A2">
      <w:pPr>
        <w:pStyle w:val="23"/>
        <w:shd w:val="clear" w:color="auto" w:fill="auto"/>
        <w:spacing w:after="0"/>
        <w:ind w:firstLine="380"/>
        <w:jc w:val="both"/>
      </w:pPr>
      <w:r>
        <w:rPr>
          <w:rStyle w:val="2105pt0"/>
        </w:rPr>
        <w:t xml:space="preserve">Теория криминальности Айзенка. </w:t>
      </w:r>
      <w:r>
        <w:rPr>
          <w:rStyle w:val="24"/>
        </w:rPr>
        <w:t>Данная теория появилась в 1964 г. Главный акцент в теории сделан на «активно асоциаль</w:t>
      </w:r>
      <w:r>
        <w:rPr>
          <w:rStyle w:val="24"/>
        </w:rPr>
        <w:softHyphen/>
        <w:t>ном, психопатическом преступнике», который являет собой при</w:t>
      </w:r>
      <w:r>
        <w:rPr>
          <w:rStyle w:val="24"/>
        </w:rPr>
        <w:softHyphen/>
        <w:t>мер крайней степени несоциализированности. В теории пред</w:t>
      </w:r>
      <w:r>
        <w:rPr>
          <w:rStyle w:val="24"/>
        </w:rPr>
        <w:softHyphen/>
        <w:t>принята попытка объяснить, почему некоторые люди не могут подчиняться социальным нормам и правилам. Айзенк установил связь вариаций темперамента с тремя независимыми измерения</w:t>
      </w:r>
      <w:r>
        <w:rPr>
          <w:rStyle w:val="24"/>
        </w:rPr>
        <w:softHyphen/>
        <w:t>ми — нейротизмом, психотизмом и экстраверсией/интроверсией; и представил доказательства влияния на них генетических фак</w:t>
      </w:r>
      <w:r>
        <w:rPr>
          <w:rStyle w:val="24"/>
        </w:rPr>
        <w:softHyphen/>
        <w:t>торов (реактивность лимбической и автономной систем, уровень кортикального возбуждения, порог возбуждения, уровень цирку</w:t>
      </w:r>
      <w:r>
        <w:rPr>
          <w:rStyle w:val="24"/>
        </w:rPr>
        <w:softHyphen/>
        <w:t>ляции андрогенов).</w:t>
      </w:r>
    </w:p>
    <w:p w:rsidR="00C518DC" w:rsidRDefault="002102A2">
      <w:pPr>
        <w:pStyle w:val="23"/>
        <w:shd w:val="clear" w:color="auto" w:fill="auto"/>
        <w:spacing w:after="0"/>
        <w:ind w:firstLine="380"/>
        <w:jc w:val="both"/>
        <w:sectPr w:rsidR="00C518DC">
          <w:pgSz w:w="8400" w:h="11900"/>
          <w:pgMar w:top="1212" w:right="1175" w:bottom="1322" w:left="1211" w:header="0" w:footer="3" w:gutter="0"/>
          <w:cols w:space="720"/>
          <w:noEndnote/>
          <w:docGrid w:linePitch="360"/>
        </w:sectPr>
      </w:pPr>
      <w:r>
        <w:rPr>
          <w:rStyle w:val="24"/>
        </w:rPr>
        <w:t>Кроме того, подобно З. Фрейду, Айзенк считал людей по приро</w:t>
      </w:r>
      <w:r>
        <w:rPr>
          <w:rStyle w:val="24"/>
        </w:rPr>
        <w:softHyphen/>
        <w:t>де гедонистическими существами, социализация которых состоит в приобретении ограничений в форме «совести» или «Суперэго». Так как экстраверты менее подвержены страху наказания, медлен</w:t>
      </w:r>
      <w:r>
        <w:rPr>
          <w:rStyle w:val="24"/>
        </w:rPr>
        <w:softHyphen/>
        <w:t>нее формируют условные реакции, можно предположить, что при прочих равных условиях они будут труднее поддаваться социа</w:t>
      </w:r>
      <w:r>
        <w:rPr>
          <w:rStyle w:val="24"/>
        </w:rPr>
        <w:softHyphen/>
        <w:t>лизации, чем интроверты и, следовательно, они более склонны к формированию девиантных форм поведения.</w:t>
      </w:r>
    </w:p>
    <w:p w:rsidR="00C518DC" w:rsidRDefault="002102A2">
      <w:pPr>
        <w:pStyle w:val="73"/>
        <w:keepNext/>
        <w:keepLines/>
        <w:shd w:val="clear" w:color="auto" w:fill="auto"/>
        <w:spacing w:before="0" w:after="244"/>
        <w:ind w:right="20"/>
      </w:pPr>
      <w:bookmarkStart w:id="44" w:name="bookmark43"/>
      <w:r>
        <w:rPr>
          <w:rStyle w:val="74"/>
          <w:b/>
          <w:bCs/>
        </w:rPr>
        <w:t>Лекция 3.</w:t>
      </w:r>
      <w:r>
        <w:rPr>
          <w:rStyle w:val="75"/>
          <w:b/>
          <w:bCs/>
        </w:rPr>
        <w:t xml:space="preserve"> АГРЕССИВНОЕ ПОВЕДЕНИЕ.</w:t>
      </w:r>
      <w:r>
        <w:rPr>
          <w:rStyle w:val="75"/>
          <w:b/>
          <w:bCs/>
        </w:rPr>
        <w:br/>
        <w:t>ПРОТИВОПРАВНОЕ ПОВЕДЕНИЕ</w:t>
      </w:r>
      <w:bookmarkEnd w:id="44"/>
    </w:p>
    <w:p w:rsidR="00C518DC" w:rsidRDefault="002102A2">
      <w:pPr>
        <w:pStyle w:val="23"/>
        <w:numPr>
          <w:ilvl w:val="0"/>
          <w:numId w:val="39"/>
        </w:numPr>
        <w:shd w:val="clear" w:color="auto" w:fill="auto"/>
        <w:tabs>
          <w:tab w:val="left" w:pos="836"/>
        </w:tabs>
        <w:spacing w:after="0" w:line="245" w:lineRule="exact"/>
        <w:ind w:firstLine="400"/>
        <w:jc w:val="both"/>
      </w:pPr>
      <w:r>
        <w:rPr>
          <w:rStyle w:val="24"/>
        </w:rPr>
        <w:t>Агрессивное поведение. Основные положения.</w:t>
      </w:r>
    </w:p>
    <w:p w:rsidR="00C518DC" w:rsidRDefault="002102A2">
      <w:pPr>
        <w:pStyle w:val="23"/>
        <w:numPr>
          <w:ilvl w:val="0"/>
          <w:numId w:val="39"/>
        </w:numPr>
        <w:shd w:val="clear" w:color="auto" w:fill="auto"/>
        <w:tabs>
          <w:tab w:val="left" w:pos="836"/>
        </w:tabs>
        <w:spacing w:after="0" w:line="245" w:lineRule="exact"/>
        <w:ind w:firstLine="400"/>
        <w:jc w:val="both"/>
      </w:pPr>
      <w:r>
        <w:rPr>
          <w:rStyle w:val="24"/>
        </w:rPr>
        <w:t>Основные теории агрессии.</w:t>
      </w:r>
    </w:p>
    <w:p w:rsidR="00C518DC" w:rsidRDefault="002102A2">
      <w:pPr>
        <w:pStyle w:val="23"/>
        <w:numPr>
          <w:ilvl w:val="0"/>
          <w:numId w:val="40"/>
        </w:numPr>
        <w:shd w:val="clear" w:color="auto" w:fill="auto"/>
        <w:tabs>
          <w:tab w:val="left" w:pos="1365"/>
        </w:tabs>
        <w:spacing w:after="0" w:line="245" w:lineRule="exact"/>
        <w:ind w:left="1280" w:hanging="500"/>
        <w:jc w:val="left"/>
      </w:pPr>
      <w:r>
        <w:rPr>
          <w:rStyle w:val="24"/>
        </w:rPr>
        <w:t>Агрессия как инстинктивное поведение (эволюци</w:t>
      </w:r>
      <w:r>
        <w:rPr>
          <w:rStyle w:val="24"/>
        </w:rPr>
        <w:softHyphen/>
        <w:t>онный подход).</w:t>
      </w:r>
    </w:p>
    <w:p w:rsidR="00C518DC" w:rsidRDefault="002102A2">
      <w:pPr>
        <w:pStyle w:val="23"/>
        <w:numPr>
          <w:ilvl w:val="0"/>
          <w:numId w:val="40"/>
        </w:numPr>
        <w:shd w:val="clear" w:color="auto" w:fill="auto"/>
        <w:tabs>
          <w:tab w:val="left" w:pos="1365"/>
        </w:tabs>
        <w:spacing w:after="0" w:line="245" w:lineRule="exact"/>
        <w:ind w:left="780" w:firstLine="0"/>
        <w:jc w:val="both"/>
      </w:pPr>
      <w:r>
        <w:rPr>
          <w:rStyle w:val="24"/>
        </w:rPr>
        <w:t>Агрессия как проявление побуждения.</w:t>
      </w:r>
    </w:p>
    <w:p w:rsidR="00C518DC" w:rsidRDefault="002102A2">
      <w:pPr>
        <w:pStyle w:val="23"/>
        <w:numPr>
          <w:ilvl w:val="0"/>
          <w:numId w:val="40"/>
        </w:numPr>
        <w:shd w:val="clear" w:color="auto" w:fill="auto"/>
        <w:tabs>
          <w:tab w:val="left" w:pos="1365"/>
        </w:tabs>
        <w:spacing w:after="0" w:line="245" w:lineRule="exact"/>
        <w:ind w:left="1280" w:hanging="500"/>
        <w:jc w:val="left"/>
      </w:pPr>
      <w:r>
        <w:rPr>
          <w:rStyle w:val="24"/>
        </w:rPr>
        <w:t>Агрессия как приобретенное социальное поведение (прямое и викарное научение насилию)</w:t>
      </w:r>
    </w:p>
    <w:p w:rsidR="00C518DC" w:rsidRDefault="002102A2">
      <w:pPr>
        <w:pStyle w:val="23"/>
        <w:numPr>
          <w:ilvl w:val="1"/>
          <w:numId w:val="40"/>
        </w:numPr>
        <w:shd w:val="clear" w:color="auto" w:fill="auto"/>
        <w:tabs>
          <w:tab w:val="left" w:pos="836"/>
        </w:tabs>
        <w:spacing w:after="0" w:line="245" w:lineRule="exact"/>
        <w:ind w:firstLine="400"/>
        <w:jc w:val="both"/>
      </w:pPr>
      <w:r>
        <w:rPr>
          <w:rStyle w:val="24"/>
        </w:rPr>
        <w:t>Становление агрессивного поведения.</w:t>
      </w:r>
    </w:p>
    <w:p w:rsidR="00C518DC" w:rsidRDefault="002102A2">
      <w:pPr>
        <w:pStyle w:val="23"/>
        <w:numPr>
          <w:ilvl w:val="1"/>
          <w:numId w:val="40"/>
        </w:numPr>
        <w:shd w:val="clear" w:color="auto" w:fill="auto"/>
        <w:tabs>
          <w:tab w:val="left" w:pos="836"/>
        </w:tabs>
        <w:spacing w:after="0" w:line="245" w:lineRule="exact"/>
        <w:ind w:firstLine="400"/>
        <w:jc w:val="both"/>
      </w:pPr>
      <w:r>
        <w:rPr>
          <w:rStyle w:val="24"/>
        </w:rPr>
        <w:t>Основные детерминанты агрессивного поведения.</w:t>
      </w:r>
    </w:p>
    <w:p w:rsidR="00C518DC" w:rsidRDefault="002102A2">
      <w:pPr>
        <w:pStyle w:val="23"/>
        <w:numPr>
          <w:ilvl w:val="1"/>
          <w:numId w:val="40"/>
        </w:numPr>
        <w:shd w:val="clear" w:color="auto" w:fill="auto"/>
        <w:tabs>
          <w:tab w:val="left" w:pos="836"/>
        </w:tabs>
        <w:spacing w:after="0" w:line="245" w:lineRule="exact"/>
        <w:ind w:firstLine="400"/>
        <w:jc w:val="both"/>
      </w:pPr>
      <w:r>
        <w:rPr>
          <w:rStyle w:val="24"/>
        </w:rPr>
        <w:t>Превентивные меры и управление агрессией.</w:t>
      </w:r>
    </w:p>
    <w:p w:rsidR="00C518DC" w:rsidRDefault="002102A2">
      <w:pPr>
        <w:pStyle w:val="23"/>
        <w:numPr>
          <w:ilvl w:val="1"/>
          <w:numId w:val="40"/>
        </w:numPr>
        <w:shd w:val="clear" w:color="auto" w:fill="auto"/>
        <w:tabs>
          <w:tab w:val="left" w:pos="836"/>
        </w:tabs>
        <w:spacing w:after="0" w:line="245" w:lineRule="exact"/>
        <w:ind w:left="780" w:hanging="380"/>
        <w:jc w:val="left"/>
      </w:pPr>
      <w:r>
        <w:rPr>
          <w:rStyle w:val="24"/>
        </w:rPr>
        <w:t>Правонарушения: общие понятия, терминология, систе</w:t>
      </w:r>
      <w:r>
        <w:rPr>
          <w:rStyle w:val="24"/>
        </w:rPr>
        <w:softHyphen/>
        <w:t>матика, распространенность.</w:t>
      </w:r>
    </w:p>
    <w:p w:rsidR="00C518DC" w:rsidRDefault="002102A2">
      <w:pPr>
        <w:pStyle w:val="23"/>
        <w:numPr>
          <w:ilvl w:val="1"/>
          <w:numId w:val="40"/>
        </w:numPr>
        <w:shd w:val="clear" w:color="auto" w:fill="auto"/>
        <w:tabs>
          <w:tab w:val="left" w:pos="836"/>
        </w:tabs>
        <w:spacing w:after="260" w:line="245" w:lineRule="exact"/>
        <w:ind w:firstLine="400"/>
        <w:jc w:val="both"/>
      </w:pPr>
      <w:r>
        <w:rPr>
          <w:rStyle w:val="24"/>
        </w:rPr>
        <w:t>Особенности делинквентных форм поведения.</w:t>
      </w:r>
    </w:p>
    <w:p w:rsidR="00C518DC" w:rsidRDefault="002102A2">
      <w:pPr>
        <w:pStyle w:val="73"/>
        <w:keepNext/>
        <w:keepLines/>
        <w:numPr>
          <w:ilvl w:val="0"/>
          <w:numId w:val="41"/>
        </w:numPr>
        <w:shd w:val="clear" w:color="auto" w:fill="auto"/>
        <w:tabs>
          <w:tab w:val="left" w:pos="898"/>
        </w:tabs>
        <w:spacing w:before="0" w:after="29" w:line="220" w:lineRule="exact"/>
        <w:ind w:firstLine="400"/>
        <w:jc w:val="both"/>
      </w:pPr>
      <w:bookmarkStart w:id="45" w:name="bookmark44"/>
      <w:r>
        <w:rPr>
          <w:rStyle w:val="75"/>
          <w:b/>
          <w:bCs/>
        </w:rPr>
        <w:t>Агрессивное поведение. Основные положения</w:t>
      </w:r>
      <w:bookmarkEnd w:id="45"/>
    </w:p>
    <w:p w:rsidR="00C518DC" w:rsidRDefault="002102A2">
      <w:pPr>
        <w:pStyle w:val="23"/>
        <w:shd w:val="clear" w:color="auto" w:fill="auto"/>
        <w:spacing w:after="0" w:line="245" w:lineRule="exact"/>
        <w:ind w:firstLine="400"/>
        <w:jc w:val="both"/>
      </w:pPr>
      <w:r>
        <w:rPr>
          <w:rStyle w:val="24"/>
        </w:rPr>
        <w:t xml:space="preserve">Различные формы отклоняющегося поведения имеют общие свойства, которые являются критерием принадлежности к группе девиаций. Одним из таких существенных признаков названа </w:t>
      </w:r>
      <w:r>
        <w:rPr>
          <w:rStyle w:val="2d"/>
        </w:rPr>
        <w:t>де</w:t>
      </w:r>
      <w:r>
        <w:rPr>
          <w:rStyle w:val="2d"/>
        </w:rPr>
        <w:softHyphen/>
        <w:t>структивность</w:t>
      </w:r>
      <w:r>
        <w:rPr>
          <w:rStyle w:val="24"/>
        </w:rPr>
        <w:t xml:space="preserve"> — разрушительность. Деструктивность тесно свя</w:t>
      </w:r>
      <w:r>
        <w:rPr>
          <w:rStyle w:val="24"/>
        </w:rPr>
        <w:softHyphen/>
        <w:t xml:space="preserve">зана с такой базовой человеческой характеристикой, как </w:t>
      </w:r>
      <w:r>
        <w:rPr>
          <w:rStyle w:val="2d"/>
        </w:rPr>
        <w:t>агрессия.</w:t>
      </w:r>
    </w:p>
    <w:p w:rsidR="00C518DC" w:rsidRDefault="002102A2">
      <w:pPr>
        <w:pStyle w:val="23"/>
        <w:shd w:val="clear" w:color="auto" w:fill="auto"/>
        <w:spacing w:after="0" w:line="245" w:lineRule="exact"/>
        <w:ind w:firstLine="400"/>
        <w:jc w:val="both"/>
      </w:pPr>
      <w:r>
        <w:rPr>
          <w:rStyle w:val="2d"/>
        </w:rPr>
        <w:t>Агрессия</w:t>
      </w:r>
      <w:r>
        <w:rPr>
          <w:rStyle w:val="24"/>
        </w:rPr>
        <w:t xml:space="preserve"> — это любая форма поведения, нацеленного на ос</w:t>
      </w:r>
      <w:r>
        <w:rPr>
          <w:rStyle w:val="24"/>
        </w:rPr>
        <w:softHyphen/>
        <w:t>корбление или причинение вреда другому живому существу, не желающему подобного обращения.</w:t>
      </w:r>
    </w:p>
    <w:p w:rsidR="00C518DC" w:rsidRDefault="002102A2">
      <w:pPr>
        <w:pStyle w:val="23"/>
        <w:shd w:val="clear" w:color="auto" w:fill="auto"/>
        <w:spacing w:after="0" w:line="245" w:lineRule="exact"/>
        <w:ind w:firstLine="400"/>
        <w:jc w:val="both"/>
      </w:pPr>
      <w:r>
        <w:rPr>
          <w:rStyle w:val="24"/>
        </w:rPr>
        <w:t>Агрессия как психическая реальность имеет конкретные ха</w:t>
      </w:r>
      <w:r>
        <w:rPr>
          <w:rStyle w:val="24"/>
        </w:rPr>
        <w:softHyphen/>
        <w:t>рактеристики:</w:t>
      </w:r>
    </w:p>
    <w:p w:rsidR="00C518DC" w:rsidRDefault="002102A2">
      <w:pPr>
        <w:pStyle w:val="23"/>
        <w:shd w:val="clear" w:color="auto" w:fill="auto"/>
        <w:tabs>
          <w:tab w:val="left" w:pos="661"/>
        </w:tabs>
        <w:spacing w:after="0" w:line="245" w:lineRule="exact"/>
        <w:ind w:firstLine="400"/>
        <w:jc w:val="both"/>
      </w:pPr>
      <w:r>
        <w:rPr>
          <w:rStyle w:val="2d"/>
        </w:rPr>
        <w:t>а)</w:t>
      </w:r>
      <w:r>
        <w:rPr>
          <w:rStyle w:val="2d"/>
        </w:rPr>
        <w:tab/>
        <w:t>направленность</w:t>
      </w:r>
      <w:r>
        <w:rPr>
          <w:rStyle w:val="24"/>
        </w:rPr>
        <w:t xml:space="preserve"> на внешние объекты (людей или предметы) или на себя (тело или личность);</w:t>
      </w:r>
    </w:p>
    <w:p w:rsidR="00C518DC" w:rsidRDefault="002102A2">
      <w:pPr>
        <w:pStyle w:val="23"/>
        <w:shd w:val="clear" w:color="auto" w:fill="auto"/>
        <w:tabs>
          <w:tab w:val="left" w:pos="676"/>
        </w:tabs>
        <w:spacing w:after="0" w:line="245" w:lineRule="exact"/>
        <w:ind w:firstLine="400"/>
        <w:jc w:val="both"/>
      </w:pPr>
      <w:r>
        <w:rPr>
          <w:rStyle w:val="2d"/>
        </w:rPr>
        <w:t>б)</w:t>
      </w:r>
      <w:r>
        <w:rPr>
          <w:rStyle w:val="2d"/>
        </w:rPr>
        <w:tab/>
        <w:t>формы проявления</w:t>
      </w:r>
      <w:r>
        <w:rPr>
          <w:rStyle w:val="24"/>
        </w:rPr>
        <w:t xml:space="preserve"> (явные: конфликтность, злословие, дав</w:t>
      </w:r>
      <w:r>
        <w:rPr>
          <w:rStyle w:val="24"/>
        </w:rPr>
        <w:softHyphen/>
        <w:t>ление, принуждение и латентные: уход от контактов, бездействие с целью навредить кому-либо);</w:t>
      </w:r>
    </w:p>
    <w:p w:rsidR="00C518DC" w:rsidRDefault="002102A2">
      <w:pPr>
        <w:pStyle w:val="120"/>
        <w:shd w:val="clear" w:color="auto" w:fill="auto"/>
        <w:tabs>
          <w:tab w:val="left" w:pos="721"/>
        </w:tabs>
        <w:spacing w:line="245" w:lineRule="exact"/>
        <w:ind w:firstLine="400"/>
      </w:pPr>
      <w:r>
        <w:rPr>
          <w:rStyle w:val="122"/>
          <w:i/>
          <w:iCs/>
        </w:rPr>
        <w:t>в)</w:t>
      </w:r>
      <w:r>
        <w:rPr>
          <w:rStyle w:val="122"/>
          <w:i/>
          <w:iCs/>
        </w:rPr>
        <w:tab/>
        <w:t>интенсивность</w:t>
      </w:r>
      <w:r>
        <w:rPr>
          <w:rStyle w:val="121"/>
        </w:rPr>
        <w:t>.</w:t>
      </w:r>
    </w:p>
    <w:p w:rsidR="00C518DC" w:rsidRDefault="00A77170">
      <w:pPr>
        <w:framePr w:h="2107" w:wrap="notBeside" w:vAnchor="text" w:hAnchor="text" w:xAlign="center" w:y="1"/>
        <w:jc w:val="center"/>
        <w:rPr>
          <w:sz w:val="2"/>
          <w:szCs w:val="2"/>
        </w:rPr>
      </w:pPr>
      <w:r>
        <w:rPr>
          <w:noProof/>
          <w:lang w:bidi="ar-SA"/>
        </w:rPr>
        <w:drawing>
          <wp:inline distT="0" distB="0" distL="0" distR="0">
            <wp:extent cx="3514725" cy="1343025"/>
            <wp:effectExtent l="0" t="0" r="9525" b="9525"/>
            <wp:docPr id="41" name="Рисунок 1" descr="C:\Users\REY\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Y\AppData\Local\Temp\FineReader12.00\media\image1.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14725" cy="1343025"/>
                    </a:xfrm>
                    <a:prstGeom prst="rect">
                      <a:avLst/>
                    </a:prstGeom>
                    <a:noFill/>
                    <a:ln>
                      <a:noFill/>
                    </a:ln>
                  </pic:spPr>
                </pic:pic>
              </a:graphicData>
            </a:graphic>
          </wp:inline>
        </w:drawing>
      </w:r>
    </w:p>
    <w:p w:rsidR="00C518DC" w:rsidRDefault="00C518DC">
      <w:pPr>
        <w:rPr>
          <w:sz w:val="2"/>
          <w:szCs w:val="2"/>
        </w:rPr>
      </w:pPr>
    </w:p>
    <w:p w:rsidR="00C518DC" w:rsidRDefault="002102A2">
      <w:pPr>
        <w:pStyle w:val="23"/>
        <w:shd w:val="clear" w:color="auto" w:fill="auto"/>
        <w:spacing w:before="9" w:after="0"/>
        <w:ind w:firstLine="380"/>
        <w:jc w:val="both"/>
      </w:pPr>
      <w:r>
        <w:rPr>
          <w:rStyle w:val="24"/>
        </w:rPr>
        <w:t>Ввиду того, что проявления агрессии у людей бесконечны и многообразны, весьма полезным оказывается ограничение изуче</w:t>
      </w:r>
      <w:r>
        <w:rPr>
          <w:rStyle w:val="24"/>
        </w:rPr>
        <w:softHyphen/>
        <w:t>ния подобного поведения концептуальными рамками, предложен</w:t>
      </w:r>
      <w:r>
        <w:rPr>
          <w:rStyle w:val="24"/>
        </w:rPr>
        <w:softHyphen/>
        <w:t>ными Бассом</w:t>
      </w:r>
      <w:r>
        <w:rPr>
          <w:rStyle w:val="24"/>
          <w:vertAlign w:val="superscript"/>
        </w:rPr>
        <w:t>1</w:t>
      </w:r>
      <w:r>
        <w:rPr>
          <w:rStyle w:val="24"/>
        </w:rPr>
        <w:t>. По его мнению, агрессивные действия можно опи</w:t>
      </w:r>
      <w:r>
        <w:rPr>
          <w:rStyle w:val="24"/>
        </w:rPr>
        <w:softHyphen/>
        <w:t>сать на основании трех шкал:</w:t>
      </w:r>
    </w:p>
    <w:p w:rsidR="00C518DC" w:rsidRDefault="002102A2">
      <w:pPr>
        <w:pStyle w:val="23"/>
        <w:numPr>
          <w:ilvl w:val="0"/>
          <w:numId w:val="42"/>
        </w:numPr>
        <w:shd w:val="clear" w:color="auto" w:fill="auto"/>
        <w:tabs>
          <w:tab w:val="left" w:pos="688"/>
        </w:tabs>
        <w:spacing w:after="0"/>
        <w:ind w:firstLine="380"/>
        <w:jc w:val="both"/>
      </w:pPr>
      <w:r>
        <w:rPr>
          <w:rStyle w:val="24"/>
        </w:rPr>
        <w:t>физическая — вербальная;</w:t>
      </w:r>
    </w:p>
    <w:p w:rsidR="00C518DC" w:rsidRDefault="002102A2">
      <w:pPr>
        <w:pStyle w:val="23"/>
        <w:numPr>
          <w:ilvl w:val="0"/>
          <w:numId w:val="42"/>
        </w:numPr>
        <w:shd w:val="clear" w:color="auto" w:fill="auto"/>
        <w:tabs>
          <w:tab w:val="left" w:pos="702"/>
        </w:tabs>
        <w:spacing w:after="0"/>
        <w:ind w:firstLine="380"/>
        <w:jc w:val="both"/>
      </w:pPr>
      <w:r>
        <w:rPr>
          <w:rStyle w:val="24"/>
        </w:rPr>
        <w:t>активная — пассивная;</w:t>
      </w:r>
    </w:p>
    <w:p w:rsidR="00C518DC" w:rsidRDefault="002102A2">
      <w:pPr>
        <w:pStyle w:val="23"/>
        <w:numPr>
          <w:ilvl w:val="0"/>
          <w:numId w:val="42"/>
        </w:numPr>
        <w:shd w:val="clear" w:color="auto" w:fill="auto"/>
        <w:tabs>
          <w:tab w:val="left" w:pos="702"/>
        </w:tabs>
        <w:spacing w:after="0"/>
        <w:ind w:firstLine="380"/>
        <w:jc w:val="both"/>
      </w:pPr>
      <w:r>
        <w:rPr>
          <w:rStyle w:val="24"/>
        </w:rPr>
        <w:t>прямая — непрямая.</w:t>
      </w:r>
    </w:p>
    <w:p w:rsidR="00C518DC" w:rsidRDefault="002102A2">
      <w:pPr>
        <w:pStyle w:val="23"/>
        <w:shd w:val="clear" w:color="auto" w:fill="auto"/>
        <w:spacing w:after="100"/>
        <w:ind w:firstLine="380"/>
        <w:jc w:val="both"/>
      </w:pPr>
      <w:r>
        <w:rPr>
          <w:rStyle w:val="24"/>
        </w:rPr>
        <w:t>Их комбинация дает восемь возможных категорий, под кото</w:t>
      </w:r>
      <w:r>
        <w:rPr>
          <w:rStyle w:val="24"/>
        </w:rPr>
        <w:softHyphen/>
        <w:t>рые попадает большинство агрессивных действий (табл. 1).</w:t>
      </w:r>
    </w:p>
    <w:p w:rsidR="00C518DC" w:rsidRDefault="002102A2">
      <w:pPr>
        <w:pStyle w:val="120"/>
        <w:shd w:val="clear" w:color="auto" w:fill="auto"/>
        <w:spacing w:line="200" w:lineRule="exact"/>
        <w:ind w:firstLine="0"/>
        <w:jc w:val="right"/>
      </w:pPr>
      <w:r>
        <w:rPr>
          <w:rStyle w:val="122"/>
          <w:i/>
          <w:iCs/>
        </w:rPr>
        <w:t>Табпица 1</w:t>
      </w:r>
    </w:p>
    <w:p w:rsidR="00C518DC" w:rsidRDefault="002102A2">
      <w:pPr>
        <w:pStyle w:val="ad"/>
        <w:framePr w:w="5962" w:wrap="notBeside" w:vAnchor="text" w:hAnchor="text" w:xAlign="center" w:y="1"/>
        <w:shd w:val="clear" w:color="auto" w:fill="auto"/>
        <w:spacing w:line="210" w:lineRule="exact"/>
      </w:pPr>
      <w:r>
        <w:rPr>
          <w:rStyle w:val="ae"/>
          <w:b/>
          <w:bCs/>
        </w:rPr>
        <w:t>Категории агрессии по Бассу</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9"/>
        <w:gridCol w:w="2006"/>
        <w:gridCol w:w="3456"/>
      </w:tblGrid>
      <w:tr w:rsidR="00C518DC">
        <w:trPr>
          <w:trHeight w:hRule="exact" w:val="466"/>
          <w:jc w:val="center"/>
        </w:trPr>
        <w:tc>
          <w:tcPr>
            <w:tcW w:w="49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60" w:line="170" w:lineRule="exact"/>
              <w:ind w:left="180" w:firstLine="0"/>
              <w:jc w:val="left"/>
            </w:pPr>
            <w:r>
              <w:rPr>
                <w:rStyle w:val="285pt"/>
              </w:rPr>
              <w:t>№</w:t>
            </w:r>
          </w:p>
          <w:p w:rsidR="00C518DC" w:rsidRDefault="002102A2">
            <w:pPr>
              <w:pStyle w:val="23"/>
              <w:framePr w:w="5962" w:wrap="notBeside" w:vAnchor="text" w:hAnchor="text" w:xAlign="center" w:y="1"/>
              <w:shd w:val="clear" w:color="auto" w:fill="auto"/>
              <w:spacing w:before="60" w:after="0" w:line="170" w:lineRule="exact"/>
              <w:ind w:left="180" w:firstLine="0"/>
              <w:jc w:val="left"/>
            </w:pPr>
            <w:r>
              <w:rPr>
                <w:rStyle w:val="285pt"/>
              </w:rPr>
              <w:t>п/п</w:t>
            </w:r>
          </w:p>
        </w:tc>
        <w:tc>
          <w:tcPr>
            <w:tcW w:w="2006"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pPr>
            <w:r>
              <w:rPr>
                <w:rStyle w:val="285pt"/>
              </w:rPr>
              <w:t>Тип агрессии</w:t>
            </w:r>
          </w:p>
        </w:tc>
        <w:tc>
          <w:tcPr>
            <w:tcW w:w="345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pPr>
            <w:r>
              <w:rPr>
                <w:rStyle w:val="285pt"/>
              </w:rPr>
              <w:t>Примеры</w:t>
            </w:r>
          </w:p>
        </w:tc>
      </w:tr>
      <w:tr w:rsidR="00C518DC">
        <w:trPr>
          <w:trHeight w:hRule="exact" w:val="739"/>
          <w:jc w:val="center"/>
        </w:trPr>
        <w:tc>
          <w:tcPr>
            <w:tcW w:w="499"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left="180" w:firstLine="0"/>
              <w:jc w:val="left"/>
            </w:pPr>
            <w:r>
              <w:rPr>
                <w:rStyle w:val="285pt"/>
              </w:rPr>
              <w:t>1.</w:t>
            </w:r>
          </w:p>
        </w:tc>
        <w:tc>
          <w:tcPr>
            <w:tcW w:w="2006"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left"/>
            </w:pPr>
            <w:r>
              <w:rPr>
                <w:rStyle w:val="285pt"/>
              </w:rPr>
              <w:t>Физическая — активная — прямая</w:t>
            </w:r>
          </w:p>
        </w:tc>
        <w:tc>
          <w:tcPr>
            <w:tcW w:w="345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21" w:lineRule="exact"/>
              <w:ind w:firstLine="0"/>
              <w:jc w:val="both"/>
            </w:pPr>
            <w:r>
              <w:rPr>
                <w:rStyle w:val="285pt"/>
              </w:rPr>
              <w:t>Нанесение другому человеку ударов хо</w:t>
            </w:r>
            <w:r>
              <w:rPr>
                <w:rStyle w:val="285pt"/>
              </w:rPr>
              <w:softHyphen/>
              <w:t>лодным оружием, избиение или ранение при помощи огнестрельного оружия</w:t>
            </w:r>
          </w:p>
        </w:tc>
      </w:tr>
      <w:tr w:rsidR="00C518DC">
        <w:trPr>
          <w:trHeight w:hRule="exact" w:val="470"/>
          <w:jc w:val="center"/>
        </w:trPr>
        <w:tc>
          <w:tcPr>
            <w:tcW w:w="499"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left="180" w:firstLine="0"/>
              <w:jc w:val="left"/>
            </w:pPr>
            <w:r>
              <w:rPr>
                <w:rStyle w:val="285pt"/>
              </w:rPr>
              <w:t>2.</w:t>
            </w:r>
          </w:p>
        </w:tc>
        <w:tc>
          <w:tcPr>
            <w:tcW w:w="200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16" w:lineRule="exact"/>
              <w:ind w:firstLine="0"/>
              <w:jc w:val="left"/>
            </w:pPr>
            <w:r>
              <w:rPr>
                <w:rStyle w:val="285pt"/>
              </w:rPr>
              <w:t>Физическая — активная — непрямая</w:t>
            </w:r>
          </w:p>
        </w:tc>
        <w:tc>
          <w:tcPr>
            <w:tcW w:w="345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16" w:lineRule="exact"/>
              <w:ind w:firstLine="0"/>
              <w:jc w:val="both"/>
            </w:pPr>
            <w:r>
              <w:rPr>
                <w:rStyle w:val="285pt"/>
              </w:rPr>
              <w:t>Закладка мин-ловушек, сговор с наем</w:t>
            </w:r>
            <w:r>
              <w:rPr>
                <w:rStyle w:val="285pt"/>
              </w:rPr>
              <w:softHyphen/>
              <w:t>ным убийцей</w:t>
            </w:r>
          </w:p>
        </w:tc>
      </w:tr>
      <w:tr w:rsidR="00C518DC">
        <w:trPr>
          <w:trHeight w:hRule="exact" w:val="1176"/>
          <w:jc w:val="center"/>
        </w:trPr>
        <w:tc>
          <w:tcPr>
            <w:tcW w:w="499" w:type="dxa"/>
            <w:tcBorders>
              <w:top w:val="single" w:sz="4" w:space="0" w:color="auto"/>
              <w:left w:val="single" w:sz="4" w:space="0" w:color="auto"/>
              <w:bottom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left="180" w:firstLine="0"/>
              <w:jc w:val="left"/>
            </w:pPr>
            <w:r>
              <w:rPr>
                <w:rStyle w:val="285pt"/>
              </w:rPr>
              <w:t>3.</w:t>
            </w:r>
          </w:p>
        </w:tc>
        <w:tc>
          <w:tcPr>
            <w:tcW w:w="2006" w:type="dxa"/>
            <w:tcBorders>
              <w:top w:val="single" w:sz="4" w:space="0" w:color="auto"/>
              <w:left w:val="single" w:sz="4" w:space="0" w:color="auto"/>
              <w:bottom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left"/>
            </w:pPr>
            <w:r>
              <w:rPr>
                <w:rStyle w:val="285pt"/>
              </w:rPr>
              <w:t>Физическая — пассивная — прямая</w:t>
            </w:r>
          </w:p>
        </w:tc>
        <w:tc>
          <w:tcPr>
            <w:tcW w:w="3456"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16" w:lineRule="exact"/>
              <w:ind w:firstLine="0"/>
              <w:jc w:val="both"/>
            </w:pPr>
            <w:r>
              <w:rPr>
                <w:rStyle w:val="285pt"/>
              </w:rPr>
              <w:t>Стремление физически не позволить другому человеку достичь желаемой цели или заняться желаемой деятель</w:t>
            </w:r>
            <w:r>
              <w:rPr>
                <w:rStyle w:val="285pt"/>
              </w:rPr>
              <w:softHyphen/>
              <w:t>ностью (например, сидячая демонс</w:t>
            </w:r>
            <w:r>
              <w:rPr>
                <w:rStyle w:val="285pt"/>
              </w:rPr>
              <w:softHyphen/>
              <w:t>трация)</w:t>
            </w:r>
          </w:p>
        </w:tc>
      </w:tr>
    </w:tbl>
    <w:p w:rsidR="00C518DC" w:rsidRDefault="00C518DC">
      <w:pPr>
        <w:framePr w:w="5962" w:wrap="notBeside" w:vAnchor="text" w:hAnchor="text" w:xAlign="center" w:y="1"/>
        <w:rPr>
          <w:sz w:val="2"/>
          <w:szCs w:val="2"/>
        </w:rPr>
      </w:pPr>
    </w:p>
    <w:p w:rsidR="00C518DC" w:rsidRDefault="00C518DC">
      <w:pPr>
        <w:rPr>
          <w:sz w:val="2"/>
          <w:szCs w:val="2"/>
        </w:rPr>
      </w:pPr>
    </w:p>
    <w:p w:rsidR="00C518DC" w:rsidRDefault="002102A2">
      <w:pPr>
        <w:pStyle w:val="50"/>
        <w:shd w:val="clear" w:color="auto" w:fill="auto"/>
        <w:spacing w:before="954" w:after="0" w:line="170" w:lineRule="exact"/>
      </w:pPr>
      <w:r>
        <w:rPr>
          <w:rStyle w:val="51"/>
        </w:rPr>
        <w:t>Цит. по: Бэрон Р., Ричардсон Д. Агрессия. СПб.: Питер, 1997. С. 29-30.</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9"/>
        <w:gridCol w:w="2006"/>
        <w:gridCol w:w="3456"/>
      </w:tblGrid>
      <w:tr w:rsidR="00C518DC">
        <w:trPr>
          <w:trHeight w:hRule="exact" w:val="998"/>
          <w:jc w:val="center"/>
        </w:trPr>
        <w:tc>
          <w:tcPr>
            <w:tcW w:w="499"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left="200" w:firstLine="0"/>
              <w:jc w:val="left"/>
            </w:pPr>
            <w:r>
              <w:rPr>
                <w:rStyle w:val="285pt"/>
              </w:rPr>
              <w:t>4.</w:t>
            </w:r>
          </w:p>
        </w:tc>
        <w:tc>
          <w:tcPr>
            <w:tcW w:w="2006"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left"/>
            </w:pPr>
            <w:r>
              <w:rPr>
                <w:rStyle w:val="285pt"/>
              </w:rPr>
              <w:t>Физическая — пассивная — непря</w:t>
            </w:r>
            <w:r>
              <w:rPr>
                <w:rStyle w:val="285pt"/>
              </w:rPr>
              <w:softHyphen/>
              <w:t>мая</w:t>
            </w:r>
          </w:p>
        </w:tc>
        <w:tc>
          <w:tcPr>
            <w:tcW w:w="3456" w:type="dxa"/>
            <w:tcBorders>
              <w:top w:val="single" w:sz="4" w:space="0" w:color="auto"/>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both"/>
            </w:pPr>
            <w:r>
              <w:rPr>
                <w:rStyle w:val="285pt"/>
              </w:rPr>
              <w:t>Отказ от выполнения необходимых задач (например, отказ освободить территорию во время сидячей демонс</w:t>
            </w:r>
            <w:r>
              <w:rPr>
                <w:rStyle w:val="285pt"/>
              </w:rPr>
              <w:softHyphen/>
              <w:t>трации)</w:t>
            </w:r>
          </w:p>
        </w:tc>
      </w:tr>
      <w:tr w:rsidR="00C518DC">
        <w:trPr>
          <w:trHeight w:hRule="exact" w:val="538"/>
          <w:jc w:val="center"/>
        </w:trPr>
        <w:tc>
          <w:tcPr>
            <w:tcW w:w="499"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left="200" w:firstLine="0"/>
              <w:jc w:val="left"/>
            </w:pPr>
            <w:r>
              <w:rPr>
                <w:rStyle w:val="285pt"/>
              </w:rPr>
              <w:t>5.</w:t>
            </w:r>
          </w:p>
        </w:tc>
        <w:tc>
          <w:tcPr>
            <w:tcW w:w="2006"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left"/>
            </w:pPr>
            <w:r>
              <w:rPr>
                <w:rStyle w:val="285pt"/>
              </w:rPr>
              <w:t>Вербальная — активная — прямая</w:t>
            </w:r>
          </w:p>
        </w:tc>
        <w:tc>
          <w:tcPr>
            <w:tcW w:w="3456" w:type="dxa"/>
            <w:tcBorders>
              <w:top w:val="single" w:sz="4" w:space="0" w:color="auto"/>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both"/>
            </w:pPr>
            <w:r>
              <w:rPr>
                <w:rStyle w:val="285pt"/>
              </w:rPr>
              <w:t>Словесное оскорбление или унижение другого человека</w:t>
            </w:r>
          </w:p>
        </w:tc>
      </w:tr>
      <w:tr w:rsidR="00C518DC">
        <w:trPr>
          <w:trHeight w:hRule="exact" w:val="533"/>
          <w:jc w:val="center"/>
        </w:trPr>
        <w:tc>
          <w:tcPr>
            <w:tcW w:w="499"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left="200" w:firstLine="0"/>
              <w:jc w:val="left"/>
            </w:pPr>
            <w:r>
              <w:rPr>
                <w:rStyle w:val="285pt"/>
              </w:rPr>
              <w:t>6.</w:t>
            </w:r>
          </w:p>
        </w:tc>
        <w:tc>
          <w:tcPr>
            <w:tcW w:w="2006"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21" w:lineRule="exact"/>
              <w:ind w:firstLine="0"/>
              <w:jc w:val="left"/>
            </w:pPr>
            <w:r>
              <w:rPr>
                <w:rStyle w:val="285pt"/>
              </w:rPr>
              <w:t>Вербальная — активная — непрямая</w:t>
            </w:r>
          </w:p>
        </w:tc>
        <w:tc>
          <w:tcPr>
            <w:tcW w:w="345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21" w:lineRule="exact"/>
              <w:ind w:firstLine="0"/>
              <w:jc w:val="both"/>
            </w:pPr>
            <w:r>
              <w:rPr>
                <w:rStyle w:val="285pt"/>
              </w:rPr>
              <w:t>Распространение злостной клеветы или сплетни о другом человеке</w:t>
            </w:r>
          </w:p>
        </w:tc>
      </w:tr>
      <w:tr w:rsidR="00C518DC">
        <w:trPr>
          <w:trHeight w:hRule="exact" w:val="533"/>
          <w:jc w:val="center"/>
        </w:trPr>
        <w:tc>
          <w:tcPr>
            <w:tcW w:w="499"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left="200" w:firstLine="0"/>
              <w:jc w:val="left"/>
            </w:pPr>
            <w:r>
              <w:rPr>
                <w:rStyle w:val="285pt"/>
              </w:rPr>
              <w:t>7.</w:t>
            </w:r>
          </w:p>
        </w:tc>
        <w:tc>
          <w:tcPr>
            <w:tcW w:w="2006" w:type="dxa"/>
            <w:tcBorders>
              <w:top w:val="single" w:sz="4" w:space="0" w:color="auto"/>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left"/>
            </w:pPr>
            <w:r>
              <w:rPr>
                <w:rStyle w:val="285pt"/>
              </w:rPr>
              <w:t>Вербальная — пассивная — прямая</w:t>
            </w:r>
          </w:p>
        </w:tc>
        <w:tc>
          <w:tcPr>
            <w:tcW w:w="3456" w:type="dxa"/>
            <w:tcBorders>
              <w:top w:val="single" w:sz="4" w:space="0" w:color="auto"/>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both"/>
            </w:pPr>
            <w:r>
              <w:rPr>
                <w:rStyle w:val="285pt"/>
              </w:rPr>
              <w:t>Отказ разговаривать с другим челове</w:t>
            </w:r>
            <w:r>
              <w:rPr>
                <w:rStyle w:val="285pt"/>
              </w:rPr>
              <w:softHyphen/>
              <w:t>ком, отвечать на его вопросы и т. д.</w:t>
            </w:r>
          </w:p>
        </w:tc>
      </w:tr>
      <w:tr w:rsidR="00C518DC">
        <w:trPr>
          <w:trHeight w:hRule="exact" w:val="965"/>
          <w:jc w:val="center"/>
        </w:trPr>
        <w:tc>
          <w:tcPr>
            <w:tcW w:w="499" w:type="dxa"/>
            <w:tcBorders>
              <w:top w:val="single" w:sz="4" w:space="0" w:color="auto"/>
              <w:left w:val="single" w:sz="4" w:space="0" w:color="auto"/>
              <w:bottom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left="200" w:firstLine="0"/>
              <w:jc w:val="left"/>
            </w:pPr>
            <w:r>
              <w:rPr>
                <w:rStyle w:val="285pt"/>
              </w:rPr>
              <w:t>8.</w:t>
            </w:r>
          </w:p>
        </w:tc>
        <w:tc>
          <w:tcPr>
            <w:tcW w:w="2006" w:type="dxa"/>
            <w:tcBorders>
              <w:top w:val="single" w:sz="4" w:space="0" w:color="auto"/>
              <w:left w:val="single" w:sz="4" w:space="0" w:color="auto"/>
              <w:bottom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21" w:lineRule="exact"/>
              <w:ind w:firstLine="0"/>
              <w:jc w:val="left"/>
            </w:pPr>
            <w:r>
              <w:rPr>
                <w:rStyle w:val="285pt"/>
              </w:rPr>
              <w:t>Вербальная — активная — непрямая</w:t>
            </w:r>
          </w:p>
        </w:tc>
        <w:tc>
          <w:tcPr>
            <w:tcW w:w="3456"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21" w:lineRule="exact"/>
              <w:ind w:firstLine="0"/>
              <w:jc w:val="both"/>
            </w:pPr>
            <w:r>
              <w:rPr>
                <w:rStyle w:val="285pt"/>
              </w:rPr>
              <w:t>Отказ дать определенные словесные пояснения или объяснения (например, высказаться в защиту человека, которо</w:t>
            </w:r>
            <w:r>
              <w:rPr>
                <w:rStyle w:val="285pt"/>
              </w:rPr>
              <w:softHyphen/>
              <w:t>го незаслуженно критикуют)</w:t>
            </w:r>
          </w:p>
        </w:tc>
      </w:tr>
    </w:tbl>
    <w:p w:rsidR="00C518DC" w:rsidRDefault="00C518DC">
      <w:pPr>
        <w:framePr w:w="5962" w:wrap="notBeside" w:vAnchor="text" w:hAnchor="text" w:xAlign="center" w:y="1"/>
        <w:rPr>
          <w:sz w:val="2"/>
          <w:szCs w:val="2"/>
        </w:rPr>
      </w:pPr>
    </w:p>
    <w:p w:rsidR="00C518DC" w:rsidRDefault="00C518DC">
      <w:pPr>
        <w:rPr>
          <w:sz w:val="2"/>
          <w:szCs w:val="2"/>
        </w:rPr>
      </w:pPr>
    </w:p>
    <w:p w:rsidR="00C518DC" w:rsidRDefault="002102A2">
      <w:pPr>
        <w:pStyle w:val="73"/>
        <w:keepNext/>
        <w:keepLines/>
        <w:numPr>
          <w:ilvl w:val="1"/>
          <w:numId w:val="42"/>
        </w:numPr>
        <w:shd w:val="clear" w:color="auto" w:fill="auto"/>
        <w:tabs>
          <w:tab w:val="left" w:pos="1901"/>
        </w:tabs>
        <w:spacing w:before="153" w:after="77" w:line="220" w:lineRule="exact"/>
        <w:ind w:left="1420"/>
        <w:jc w:val="both"/>
      </w:pPr>
      <w:bookmarkStart w:id="46" w:name="bookmark45"/>
      <w:r>
        <w:rPr>
          <w:rStyle w:val="75"/>
          <w:b/>
          <w:bCs/>
        </w:rPr>
        <w:t>Основные теории агрессии</w:t>
      </w:r>
      <w:bookmarkEnd w:id="46"/>
    </w:p>
    <w:p w:rsidR="00C518DC" w:rsidRDefault="002102A2">
      <w:pPr>
        <w:pStyle w:val="23"/>
        <w:shd w:val="clear" w:color="auto" w:fill="auto"/>
        <w:spacing w:after="0" w:line="254" w:lineRule="exact"/>
        <w:ind w:firstLine="380"/>
        <w:jc w:val="both"/>
      </w:pPr>
      <w:r>
        <w:rPr>
          <w:rStyle w:val="24"/>
        </w:rPr>
        <w:t>То, что люди часто совершают опасные агрессивные действия, сомнения не вызывает. Тем не менее вопрос о том, почему они это делают, долго был предметом серьезной дискуссии. При разнообра</w:t>
      </w:r>
      <w:r>
        <w:rPr>
          <w:rStyle w:val="24"/>
        </w:rPr>
        <w:softHyphen/>
        <w:t>зии выдвигавшихся противоречивых теоретических обоснований, большинство из них подпадает под одну из четырех категорий:</w:t>
      </w:r>
    </w:p>
    <w:p w:rsidR="00C518DC" w:rsidRDefault="002102A2">
      <w:pPr>
        <w:pStyle w:val="23"/>
        <w:numPr>
          <w:ilvl w:val="0"/>
          <w:numId w:val="43"/>
        </w:numPr>
        <w:shd w:val="clear" w:color="auto" w:fill="auto"/>
        <w:tabs>
          <w:tab w:val="left" w:pos="654"/>
        </w:tabs>
        <w:spacing w:after="0" w:line="254" w:lineRule="exact"/>
        <w:ind w:firstLine="380"/>
        <w:jc w:val="both"/>
      </w:pPr>
      <w:r>
        <w:rPr>
          <w:rStyle w:val="24"/>
        </w:rPr>
        <w:t>агрессия — это врожденные побуждения или задатки;</w:t>
      </w:r>
    </w:p>
    <w:p w:rsidR="00C518DC" w:rsidRDefault="002102A2">
      <w:pPr>
        <w:pStyle w:val="23"/>
        <w:numPr>
          <w:ilvl w:val="0"/>
          <w:numId w:val="43"/>
        </w:numPr>
        <w:shd w:val="clear" w:color="auto" w:fill="auto"/>
        <w:tabs>
          <w:tab w:val="left" w:pos="634"/>
        </w:tabs>
        <w:spacing w:after="0" w:line="259" w:lineRule="exact"/>
        <w:ind w:firstLine="380"/>
        <w:jc w:val="both"/>
      </w:pPr>
      <w:r>
        <w:rPr>
          <w:rStyle w:val="24"/>
        </w:rPr>
        <w:t>агрессия — это потребность, активируемая внешними сти</w:t>
      </w:r>
      <w:r>
        <w:rPr>
          <w:rStyle w:val="24"/>
        </w:rPr>
        <w:softHyphen/>
        <w:t>мулами;</w:t>
      </w:r>
    </w:p>
    <w:p w:rsidR="00C518DC" w:rsidRDefault="002102A2">
      <w:pPr>
        <w:pStyle w:val="23"/>
        <w:numPr>
          <w:ilvl w:val="0"/>
          <w:numId w:val="43"/>
        </w:numPr>
        <w:shd w:val="clear" w:color="auto" w:fill="auto"/>
        <w:tabs>
          <w:tab w:val="left" w:pos="630"/>
        </w:tabs>
        <w:spacing w:after="0" w:line="254" w:lineRule="exact"/>
        <w:ind w:firstLine="380"/>
        <w:jc w:val="both"/>
      </w:pPr>
      <w:r>
        <w:rPr>
          <w:rStyle w:val="24"/>
        </w:rPr>
        <w:t>агрессия относится к познавательным и эмоциональным процессам;</w:t>
      </w:r>
    </w:p>
    <w:p w:rsidR="00C518DC" w:rsidRDefault="002102A2">
      <w:pPr>
        <w:pStyle w:val="23"/>
        <w:numPr>
          <w:ilvl w:val="0"/>
          <w:numId w:val="43"/>
        </w:numPr>
        <w:shd w:val="clear" w:color="auto" w:fill="auto"/>
        <w:tabs>
          <w:tab w:val="left" w:pos="630"/>
        </w:tabs>
        <w:spacing w:after="184" w:line="254" w:lineRule="exact"/>
        <w:ind w:firstLine="380"/>
        <w:jc w:val="both"/>
      </w:pPr>
      <w:r>
        <w:rPr>
          <w:rStyle w:val="24"/>
        </w:rPr>
        <w:t>агрессия связана с актуальными социальными условиями в сочетании с предшествующим научением.</w:t>
      </w:r>
    </w:p>
    <w:p w:rsidR="00C518DC" w:rsidRDefault="002102A2">
      <w:pPr>
        <w:pStyle w:val="80"/>
        <w:keepNext/>
        <w:keepLines/>
        <w:numPr>
          <w:ilvl w:val="0"/>
          <w:numId w:val="44"/>
        </w:numPr>
        <w:shd w:val="clear" w:color="auto" w:fill="auto"/>
        <w:tabs>
          <w:tab w:val="left" w:pos="1476"/>
        </w:tabs>
        <w:spacing w:before="0"/>
        <w:ind w:left="1880" w:hanging="1000"/>
        <w:jc w:val="left"/>
      </w:pPr>
      <w:bookmarkStart w:id="47" w:name="bookmark46"/>
      <w:r>
        <w:rPr>
          <w:rStyle w:val="81"/>
          <w:b/>
          <w:bCs/>
        </w:rPr>
        <w:t>Агрессия как инстинктивное поведение (эволюционный подход)</w:t>
      </w:r>
      <w:bookmarkEnd w:id="47"/>
    </w:p>
    <w:p w:rsidR="00C518DC" w:rsidRDefault="002102A2">
      <w:pPr>
        <w:pStyle w:val="23"/>
        <w:shd w:val="clear" w:color="auto" w:fill="auto"/>
        <w:spacing w:after="0" w:line="254" w:lineRule="exact"/>
        <w:ind w:firstLine="380"/>
        <w:jc w:val="both"/>
      </w:pPr>
      <w:r>
        <w:rPr>
          <w:rStyle w:val="2d"/>
        </w:rPr>
        <w:t>Психоаналитический подход.</w:t>
      </w:r>
      <w:r>
        <w:rPr>
          <w:rStyle w:val="24"/>
        </w:rPr>
        <w:t xml:space="preserve"> В своих ранних работах З. Фрейд утверждал, что все человеческое поведение проистекает, прямо или косвенно, из эроса (либидо), </w:t>
      </w:r>
      <w:r>
        <w:rPr>
          <w:rStyle w:val="2d"/>
        </w:rPr>
        <w:t>инстинкта жизни.</w:t>
      </w:r>
      <w:r>
        <w:rPr>
          <w:rStyle w:val="24"/>
        </w:rPr>
        <w:t xml:space="preserve"> Энергия эроса направлена на упрочение, сохранение и воспроизведение жизни. В этом контексте агрессия рассматривалась просто как ре</w:t>
      </w:r>
      <w:r>
        <w:rPr>
          <w:rStyle w:val="24"/>
        </w:rPr>
        <w:softHyphen/>
        <w:t>акция на блокирование или разрушение либидозных импульсов. Позже Фрейд</w:t>
      </w:r>
      <w:r>
        <w:rPr>
          <w:rStyle w:val="24"/>
          <w:vertAlign w:val="superscript"/>
        </w:rPr>
        <w:t>1</w:t>
      </w:r>
      <w:r>
        <w:rPr>
          <w:rStyle w:val="24"/>
        </w:rPr>
        <w:t xml:space="preserve"> предложил наличие второго </w:t>
      </w:r>
      <w:r>
        <w:rPr>
          <w:rStyle w:val="2d"/>
        </w:rPr>
        <w:t>основного инстинкта, танатоса</w:t>
      </w:r>
      <w:r>
        <w:rPr>
          <w:rStyle w:val="24"/>
        </w:rPr>
        <w:t xml:space="preserve"> — </w:t>
      </w:r>
      <w:r>
        <w:rPr>
          <w:rStyle w:val="2d"/>
        </w:rPr>
        <w:t>влечения к смерти.</w:t>
      </w:r>
      <w:r>
        <w:rPr>
          <w:rStyle w:val="24"/>
        </w:rPr>
        <w:t xml:space="preserve"> Энергия танатоса направлена на разрушение и прекращение жизни. Он утверждал, что все челове</w:t>
      </w:r>
      <w:r>
        <w:rPr>
          <w:rStyle w:val="24"/>
        </w:rPr>
        <w:softHyphen/>
        <w:t>ческое поведение является результатом сложного взаимодействия этих двух инстинктов и между ними существует постоянное на</w:t>
      </w:r>
      <w:r>
        <w:rPr>
          <w:rStyle w:val="24"/>
        </w:rPr>
        <w:softHyphen/>
        <w:t>пряжение. Ввиду того, что существует острый конфликт между со</w:t>
      </w:r>
      <w:r>
        <w:rPr>
          <w:rStyle w:val="24"/>
        </w:rPr>
        <w:softHyphen/>
        <w:t>хранением жизни (эросом) и ее разрушением (танатосом), другие механизмы (например, смещение) служат для направления энер</w:t>
      </w:r>
      <w:r>
        <w:rPr>
          <w:rStyle w:val="24"/>
        </w:rPr>
        <w:softHyphen/>
        <w:t>гии танатоса вовне, в направлении от «Я».</w:t>
      </w:r>
    </w:p>
    <w:p w:rsidR="00C518DC" w:rsidRDefault="002102A2">
      <w:pPr>
        <w:pStyle w:val="23"/>
        <w:shd w:val="clear" w:color="auto" w:fill="auto"/>
        <w:spacing w:after="0" w:line="254" w:lineRule="exact"/>
        <w:ind w:firstLine="380"/>
        <w:jc w:val="both"/>
      </w:pPr>
      <w:r>
        <w:rPr>
          <w:rStyle w:val="24"/>
        </w:rPr>
        <w:t>Таким образом, танатос косвенно способствует тому, что агрес</w:t>
      </w:r>
      <w:r>
        <w:rPr>
          <w:rStyle w:val="24"/>
        </w:rPr>
        <w:softHyphen/>
        <w:t>сия выводится наружу и направляется на других (рис. 1.)</w:t>
      </w:r>
    </w:p>
    <w:p w:rsidR="00C518DC" w:rsidRDefault="002102A2">
      <w:pPr>
        <w:pStyle w:val="130"/>
        <w:shd w:val="clear" w:color="auto" w:fill="auto"/>
        <w:spacing w:after="33"/>
      </w:pPr>
      <w:r>
        <w:rPr>
          <w:rStyle w:val="1385pt"/>
        </w:rPr>
        <w:t>Рис. 1.</w:t>
      </w:r>
      <w:r>
        <w:rPr>
          <w:rStyle w:val="131"/>
        </w:rPr>
        <w:t xml:space="preserve"> В психоаналитической теории Фрейда агрессия, направленная на</w:t>
      </w:r>
      <w:r>
        <w:rPr>
          <w:rStyle w:val="131"/>
        </w:rPr>
        <w:br/>
        <w:t>других, объясняется как результат постоянного конфликта между само-</w:t>
      </w:r>
      <w:r>
        <w:rPr>
          <w:rStyle w:val="131"/>
        </w:rPr>
        <w:br/>
        <w:t>разрушением и самосохранением</w:t>
      </w:r>
      <w:r>
        <w:rPr>
          <w:rStyle w:val="131"/>
          <w:vertAlign w:val="superscript"/>
        </w:rPr>
        <w:footnoteReference w:id="4"/>
      </w:r>
      <w:r>
        <w:rPr>
          <w:rStyle w:val="131"/>
          <w:vertAlign w:val="superscript"/>
        </w:rPr>
        <w:t xml:space="preserve"> </w:t>
      </w:r>
      <w:r>
        <w:rPr>
          <w:rStyle w:val="131"/>
          <w:vertAlign w:val="superscript"/>
        </w:rPr>
        <w:footnoteReference w:id="5"/>
      </w:r>
    </w:p>
    <w:p w:rsidR="00C518DC" w:rsidRDefault="002102A2">
      <w:pPr>
        <w:pStyle w:val="23"/>
        <w:shd w:val="clear" w:color="auto" w:fill="auto"/>
        <w:spacing w:after="0"/>
        <w:ind w:firstLine="380"/>
        <w:jc w:val="both"/>
      </w:pPr>
      <w:r>
        <w:rPr>
          <w:rStyle w:val="2d"/>
        </w:rPr>
        <w:t>Этологический подход.</w:t>
      </w:r>
      <w:r>
        <w:rPr>
          <w:rStyle w:val="24"/>
        </w:rPr>
        <w:t xml:space="preserve"> Имеет сходство с теорией З. Фрейда. По мнению автора данного подхода — Лоренца</w:t>
      </w:r>
      <w:r>
        <w:rPr>
          <w:rStyle w:val="24"/>
          <w:vertAlign w:val="superscript"/>
        </w:rPr>
        <w:footnoteReference w:id="6"/>
      </w:r>
      <w:r>
        <w:rPr>
          <w:rStyle w:val="24"/>
        </w:rPr>
        <w:t>, агрессия берет начало прежде всего из врожденного инстинкта борьбы за вы</w:t>
      </w:r>
      <w:r>
        <w:rPr>
          <w:rStyle w:val="24"/>
        </w:rPr>
        <w:softHyphen/>
        <w:t>живание, который присутствует и у людей. Агрессивная энергия (имеющая своим источником инстинкт борьбы), по Лоренцу, гене</w:t>
      </w:r>
      <w:r>
        <w:rPr>
          <w:rStyle w:val="24"/>
        </w:rPr>
        <w:softHyphen/>
        <w:t>рируется в организме спонтанно, непрерывно, в постоянном тем</w:t>
      </w:r>
      <w:r>
        <w:rPr>
          <w:rStyle w:val="24"/>
        </w:rPr>
        <w:softHyphen/>
        <w:t>пе, накапливается с течением времени. Чем большее количество агрессивной энергии имеется в данный момент, тем меньшей силы стимул нужен для того, чтобы агрессия «выплеснулась» вовне.</w:t>
      </w:r>
    </w:p>
    <w:p w:rsidR="00C518DC" w:rsidRDefault="002102A2">
      <w:pPr>
        <w:pStyle w:val="23"/>
        <w:shd w:val="clear" w:color="auto" w:fill="auto"/>
        <w:spacing w:after="0"/>
        <w:ind w:firstLine="380"/>
        <w:jc w:val="both"/>
      </w:pPr>
      <w:r>
        <w:rPr>
          <w:rStyle w:val="2d"/>
        </w:rPr>
        <w:t>Социобиологический подход.</w:t>
      </w:r>
      <w:r>
        <w:rPr>
          <w:rStyle w:val="24"/>
        </w:rPr>
        <w:t xml:space="preserve"> Основной аргумент социобиологов заключается в следующем: влияние генов столь длительно, потому что они обеспечивают адаптивное поведение. Гены «приспособле</w:t>
      </w:r>
      <w:r>
        <w:rPr>
          <w:rStyle w:val="24"/>
        </w:rPr>
        <w:softHyphen/>
        <w:t>ны» до такой степени, что вносят свой вклад в успешную репро</w:t>
      </w:r>
      <w:r>
        <w:rPr>
          <w:rStyle w:val="24"/>
        </w:rPr>
        <w:softHyphen/>
        <w:t>дукцию, благодаря чему гарантируется их сохранность в будущих поколениях. Согласно социобиологам, индивидуумы будут, скорее всего, содействовать тем, у кого имеются схожие гены, проявляя альтруизм и самопожертвование и будут проявлять агрессивность по отношению к тем, кто от них отличается или не состоит в родс</w:t>
      </w:r>
      <w:r>
        <w:rPr>
          <w:rStyle w:val="24"/>
        </w:rPr>
        <w:softHyphen/>
        <w:t>тве, т. е. к тем, у кого наименее вероятно наличие схожих генов.</w:t>
      </w:r>
    </w:p>
    <w:p w:rsidR="00C518DC" w:rsidRDefault="002102A2">
      <w:pPr>
        <w:pStyle w:val="23"/>
        <w:shd w:val="clear" w:color="auto" w:fill="auto"/>
        <w:spacing w:after="0"/>
        <w:ind w:firstLine="380"/>
        <w:jc w:val="both"/>
      </w:pPr>
      <w:r>
        <w:rPr>
          <w:rStyle w:val="24"/>
        </w:rPr>
        <w:t>Социобиологи убеждают нас в том, что агрессия — это сред</w:t>
      </w:r>
      <w:r>
        <w:rPr>
          <w:rStyle w:val="24"/>
        </w:rPr>
        <w:softHyphen/>
        <w:t>ство, с помощью которого индивидуумы пытаются получить свою долю ресурсов, что, в свою очередь, обеспечивает успех (преиму</w:t>
      </w:r>
      <w:r>
        <w:rPr>
          <w:rStyle w:val="24"/>
        </w:rPr>
        <w:softHyphen/>
        <w:t>щественно на генетическом уровне) в естественном отборе.</w:t>
      </w:r>
    </w:p>
    <w:p w:rsidR="00C518DC" w:rsidRDefault="002102A2">
      <w:pPr>
        <w:pStyle w:val="80"/>
        <w:keepNext/>
        <w:keepLines/>
        <w:numPr>
          <w:ilvl w:val="0"/>
          <w:numId w:val="44"/>
        </w:numPr>
        <w:shd w:val="clear" w:color="auto" w:fill="auto"/>
        <w:tabs>
          <w:tab w:val="left" w:pos="1556"/>
        </w:tabs>
        <w:spacing w:before="0"/>
        <w:ind w:left="960"/>
      </w:pPr>
      <w:bookmarkStart w:id="48" w:name="bookmark47"/>
      <w:r>
        <w:rPr>
          <w:rStyle w:val="81"/>
          <w:b/>
          <w:bCs/>
        </w:rPr>
        <w:t>Агрессия как проявление побуждения</w:t>
      </w:r>
      <w:bookmarkEnd w:id="48"/>
    </w:p>
    <w:p w:rsidR="00C518DC" w:rsidRDefault="002102A2">
      <w:pPr>
        <w:pStyle w:val="23"/>
        <w:shd w:val="clear" w:color="auto" w:fill="auto"/>
        <w:spacing w:after="0" w:line="254" w:lineRule="exact"/>
        <w:ind w:firstLine="380"/>
        <w:jc w:val="both"/>
      </w:pPr>
      <w:r>
        <w:rPr>
          <w:rStyle w:val="2d"/>
        </w:rPr>
        <w:t>Теория «фрустрация-агрессия».</w:t>
      </w:r>
      <w:r>
        <w:rPr>
          <w:rStyle w:val="24"/>
        </w:rPr>
        <w:t xml:space="preserve"> В основе данной теории, сформулированной группой ученых во главе с Доллардом</w:t>
      </w:r>
      <w:r>
        <w:rPr>
          <w:rStyle w:val="24"/>
          <w:vertAlign w:val="superscript"/>
        </w:rPr>
        <w:t>1</w:t>
      </w:r>
      <w:r>
        <w:rPr>
          <w:rStyle w:val="24"/>
        </w:rPr>
        <w:t>, ле</w:t>
      </w:r>
      <w:r>
        <w:rPr>
          <w:rStyle w:val="24"/>
        </w:rPr>
        <w:softHyphen/>
        <w:t>жат следующие два положения:</w:t>
      </w:r>
    </w:p>
    <w:p w:rsidR="00C518DC" w:rsidRDefault="002102A2">
      <w:pPr>
        <w:pStyle w:val="23"/>
        <w:numPr>
          <w:ilvl w:val="0"/>
          <w:numId w:val="45"/>
        </w:numPr>
        <w:shd w:val="clear" w:color="auto" w:fill="auto"/>
        <w:tabs>
          <w:tab w:val="left" w:pos="654"/>
        </w:tabs>
        <w:spacing w:after="0" w:line="254" w:lineRule="exact"/>
        <w:ind w:firstLine="380"/>
        <w:jc w:val="both"/>
      </w:pPr>
      <w:r>
        <w:rPr>
          <w:rStyle w:val="2d"/>
        </w:rPr>
        <w:t>фрустрация</w:t>
      </w:r>
      <w:r>
        <w:rPr>
          <w:rStyle w:val="24"/>
        </w:rPr>
        <w:t xml:space="preserve"> всегда приводит к агрессии в какой-либо форме;</w:t>
      </w:r>
    </w:p>
    <w:p w:rsidR="00C518DC" w:rsidRDefault="002102A2">
      <w:pPr>
        <w:pStyle w:val="23"/>
        <w:numPr>
          <w:ilvl w:val="0"/>
          <w:numId w:val="45"/>
        </w:numPr>
        <w:shd w:val="clear" w:color="auto" w:fill="auto"/>
        <w:tabs>
          <w:tab w:val="left" w:pos="669"/>
        </w:tabs>
        <w:spacing w:after="0" w:line="254" w:lineRule="exact"/>
        <w:ind w:firstLine="380"/>
        <w:jc w:val="both"/>
      </w:pPr>
      <w:r>
        <w:rPr>
          <w:rStyle w:val="2d"/>
        </w:rPr>
        <w:t>агрессия</w:t>
      </w:r>
      <w:r>
        <w:rPr>
          <w:rStyle w:val="24"/>
        </w:rPr>
        <w:t xml:space="preserve"> всегда является результатом фрустрации.</w:t>
      </w:r>
    </w:p>
    <w:p w:rsidR="00C518DC" w:rsidRDefault="002102A2">
      <w:pPr>
        <w:pStyle w:val="23"/>
        <w:shd w:val="clear" w:color="auto" w:fill="auto"/>
        <w:spacing w:after="0" w:line="254" w:lineRule="exact"/>
        <w:ind w:firstLine="380"/>
        <w:jc w:val="both"/>
      </w:pPr>
      <w:r>
        <w:rPr>
          <w:rStyle w:val="24"/>
        </w:rPr>
        <w:t>При этом предполагается, что фрустрация — блокирование или создание помех для какого-либо целенаправленного пове</w:t>
      </w:r>
      <w:r>
        <w:rPr>
          <w:rStyle w:val="24"/>
        </w:rPr>
        <w:softHyphen/>
        <w:t>дения — вызывает агрессию напрямую. Провоцируя агрессию, фрустрация облегчает проявление агрессии и поддерживает агрессивное поведение.</w:t>
      </w:r>
    </w:p>
    <w:p w:rsidR="00C518DC" w:rsidRDefault="002102A2">
      <w:pPr>
        <w:pStyle w:val="23"/>
        <w:shd w:val="clear" w:color="auto" w:fill="auto"/>
        <w:spacing w:after="0" w:line="254" w:lineRule="exact"/>
        <w:ind w:firstLine="380"/>
        <w:jc w:val="both"/>
      </w:pPr>
      <w:r>
        <w:rPr>
          <w:rStyle w:val="2d"/>
        </w:rPr>
        <w:t>Теория посылов к агрессии Берковица.</w:t>
      </w:r>
      <w:r>
        <w:rPr>
          <w:rStyle w:val="24"/>
        </w:rPr>
        <w:t xml:space="preserve"> Теория Берковица базиру</w:t>
      </w:r>
      <w:r>
        <w:rPr>
          <w:rStyle w:val="24"/>
        </w:rPr>
        <w:softHyphen/>
        <w:t>ется на основных принципах теории «фрустрации-агрессии», в кото</w:t>
      </w:r>
      <w:r>
        <w:rPr>
          <w:rStyle w:val="24"/>
        </w:rPr>
        <w:softHyphen/>
        <w:t>рую он внес наиболее значительные поправки и уточнения.</w:t>
      </w:r>
    </w:p>
    <w:p w:rsidR="00C518DC" w:rsidRDefault="002102A2">
      <w:pPr>
        <w:pStyle w:val="23"/>
        <w:shd w:val="clear" w:color="auto" w:fill="auto"/>
        <w:spacing w:after="0" w:line="254" w:lineRule="exact"/>
        <w:ind w:firstLine="380"/>
        <w:jc w:val="both"/>
      </w:pPr>
      <w:r>
        <w:rPr>
          <w:rStyle w:val="24"/>
        </w:rPr>
        <w:t>Первоначально Берковиц</w:t>
      </w:r>
      <w:r>
        <w:rPr>
          <w:rStyle w:val="24"/>
          <w:vertAlign w:val="superscript"/>
        </w:rPr>
        <w:footnoteReference w:id="7"/>
      </w:r>
      <w:r>
        <w:rPr>
          <w:rStyle w:val="24"/>
          <w:vertAlign w:val="superscript"/>
        </w:rPr>
        <w:t xml:space="preserve"> </w:t>
      </w:r>
      <w:r>
        <w:rPr>
          <w:rStyle w:val="24"/>
          <w:vertAlign w:val="superscript"/>
        </w:rPr>
        <w:footnoteReference w:id="8"/>
      </w:r>
      <w:r>
        <w:rPr>
          <w:rStyle w:val="24"/>
        </w:rPr>
        <w:t xml:space="preserve"> утверждал, что фрустрация-агрес</w:t>
      </w:r>
      <w:r>
        <w:rPr>
          <w:rStyle w:val="24"/>
        </w:rPr>
        <w:softHyphen/>
        <w:t>сия — один из множества различных вариантов аверсивных сти</w:t>
      </w:r>
      <w:r>
        <w:rPr>
          <w:rStyle w:val="24"/>
        </w:rPr>
        <w:softHyphen/>
        <w:t>мулов, которые способны лишь спровоцировать агрессивные реакции. Эти стимулы не приводят к агрессивному поведению на</w:t>
      </w:r>
      <w:r>
        <w:rPr>
          <w:rStyle w:val="24"/>
        </w:rPr>
        <w:softHyphen/>
        <w:t>прямую, а скорее создают готовность к агрессивным действиям. Агрессивное поведение возникает только тогда, когда присутству</w:t>
      </w:r>
      <w:r>
        <w:rPr>
          <w:rStyle w:val="24"/>
        </w:rPr>
        <w:softHyphen/>
        <w:t>ют соответствующие посылы к агрессии. Посылы связаны с акту</w:t>
      </w:r>
      <w:r>
        <w:rPr>
          <w:rStyle w:val="24"/>
        </w:rPr>
        <w:softHyphen/>
        <w:t>альными или предшествующими факторами.</w:t>
      </w:r>
    </w:p>
    <w:p w:rsidR="00C518DC" w:rsidRDefault="002102A2">
      <w:pPr>
        <w:pStyle w:val="23"/>
        <w:shd w:val="clear" w:color="auto" w:fill="auto"/>
        <w:spacing w:after="0" w:line="254" w:lineRule="exact"/>
        <w:ind w:firstLine="380"/>
        <w:jc w:val="both"/>
      </w:pPr>
      <w:r>
        <w:rPr>
          <w:rStyle w:val="24"/>
        </w:rPr>
        <w:t>В своих более поздних работах Берковиц</w:t>
      </w:r>
      <w:r>
        <w:rPr>
          <w:rStyle w:val="24"/>
          <w:vertAlign w:val="superscript"/>
        </w:rPr>
        <w:footnoteReference w:id="9"/>
      </w:r>
      <w:r>
        <w:rPr>
          <w:rStyle w:val="24"/>
        </w:rPr>
        <w:t xml:space="preserve"> подверг пересмотру свою оригинальную теорию. Он перенес акцент с посылов к агрес</w:t>
      </w:r>
      <w:r>
        <w:rPr>
          <w:rStyle w:val="24"/>
        </w:rPr>
        <w:softHyphen/>
        <w:t>сии на эмоциональные и познавательные процессы, подчеркнув, что именно они лежат в основе взаимосвязи фрустрации и агрес</w:t>
      </w:r>
      <w:r>
        <w:rPr>
          <w:rStyle w:val="24"/>
        </w:rPr>
        <w:softHyphen/>
        <w:t>сии. В соответствии с моделью образования новых когнитивных связей, фрустрация и другие аверсивные стимулы (боль, неприят</w:t>
      </w:r>
      <w:r>
        <w:rPr>
          <w:rStyle w:val="24"/>
        </w:rPr>
        <w:softHyphen/>
        <w:t>ные запахи, жара) провоцируют агрессивные реакции путем фор</w:t>
      </w:r>
      <w:r>
        <w:rPr>
          <w:rStyle w:val="24"/>
        </w:rPr>
        <w:softHyphen/>
        <w:t>мирования негативного аффекта. Тем, как индивидуум интерпре</w:t>
      </w:r>
      <w:r>
        <w:rPr>
          <w:rStyle w:val="24"/>
        </w:rPr>
        <w:softHyphen/>
        <w:t>тирует негативное воздействие, и определяется его реакция.</w:t>
      </w:r>
    </w:p>
    <w:p w:rsidR="00C518DC" w:rsidRDefault="002102A2">
      <w:pPr>
        <w:pStyle w:val="80"/>
        <w:keepNext/>
        <w:keepLines/>
        <w:numPr>
          <w:ilvl w:val="0"/>
          <w:numId w:val="44"/>
        </w:numPr>
        <w:shd w:val="clear" w:color="auto" w:fill="auto"/>
        <w:tabs>
          <w:tab w:val="left" w:pos="976"/>
        </w:tabs>
        <w:spacing w:before="0" w:line="254" w:lineRule="exact"/>
        <w:ind w:left="1160" w:hanging="780"/>
        <w:jc w:val="left"/>
      </w:pPr>
      <w:bookmarkStart w:id="49" w:name="bookmark48"/>
      <w:r>
        <w:rPr>
          <w:rStyle w:val="81"/>
          <w:b/>
          <w:bCs/>
        </w:rPr>
        <w:t>Агрессия как приобретенное социальное поведение (прямое и викарное научение насилию)</w:t>
      </w:r>
      <w:bookmarkEnd w:id="49"/>
    </w:p>
    <w:p w:rsidR="00C518DC" w:rsidRDefault="002102A2">
      <w:pPr>
        <w:pStyle w:val="23"/>
        <w:shd w:val="clear" w:color="auto" w:fill="auto"/>
        <w:spacing w:after="324"/>
        <w:ind w:firstLine="380"/>
        <w:jc w:val="both"/>
      </w:pPr>
      <w:r>
        <w:rPr>
          <w:rStyle w:val="24"/>
        </w:rPr>
        <w:t>Теория социального научения, предложенная Бандурой, уни</w:t>
      </w:r>
      <w:r>
        <w:rPr>
          <w:rStyle w:val="24"/>
        </w:rPr>
        <w:softHyphen/>
        <w:t>кальна: агрессия рассматривается как специфическое социальное поведение, которое усваивается и поддерживается в основном так же, как и многие другие формы социального поведения. Согласно Бандуре, исчерпывающий анализ агрессивного поведения требует учета трех моментов: 1) способов усвоения подобных действий; 2) факторов, провоцирующих их появление; 3) условий, при кото</w:t>
      </w:r>
      <w:r>
        <w:rPr>
          <w:rStyle w:val="24"/>
        </w:rPr>
        <w:softHyphen/>
        <w:t>рых они закрепляются.</w:t>
      </w:r>
    </w:p>
    <w:p w:rsidR="00C518DC" w:rsidRDefault="002102A2">
      <w:pPr>
        <w:pStyle w:val="73"/>
        <w:keepNext/>
        <w:keepLines/>
        <w:numPr>
          <w:ilvl w:val="1"/>
          <w:numId w:val="44"/>
        </w:numPr>
        <w:shd w:val="clear" w:color="auto" w:fill="auto"/>
        <w:tabs>
          <w:tab w:val="left" w:pos="1336"/>
        </w:tabs>
        <w:spacing w:before="0" w:after="15" w:line="220" w:lineRule="exact"/>
        <w:ind w:left="860"/>
        <w:jc w:val="both"/>
      </w:pPr>
      <w:bookmarkStart w:id="50" w:name="bookmark49"/>
      <w:r>
        <w:rPr>
          <w:rStyle w:val="75"/>
          <w:b/>
          <w:bCs/>
        </w:rPr>
        <w:t>Становление агрессивного поведения</w:t>
      </w:r>
      <w:bookmarkEnd w:id="50"/>
    </w:p>
    <w:p w:rsidR="00C518DC" w:rsidRDefault="002102A2">
      <w:pPr>
        <w:pStyle w:val="23"/>
        <w:shd w:val="clear" w:color="auto" w:fill="auto"/>
        <w:spacing w:after="0"/>
        <w:ind w:firstLine="380"/>
        <w:jc w:val="both"/>
      </w:pPr>
      <w:r>
        <w:rPr>
          <w:rStyle w:val="24"/>
        </w:rPr>
        <w:t>Становление агрессивного поведения — сложный и много</w:t>
      </w:r>
      <w:r>
        <w:rPr>
          <w:rStyle w:val="24"/>
        </w:rPr>
        <w:softHyphen/>
        <w:t>гранный процесс, в котором действует множество факторов. Дети черпают знания о моделях агрессивного поведения из трех основ</w:t>
      </w:r>
      <w:r>
        <w:rPr>
          <w:rStyle w:val="24"/>
        </w:rPr>
        <w:softHyphen/>
        <w:t>ных источников:</w:t>
      </w:r>
    </w:p>
    <w:p w:rsidR="00C518DC" w:rsidRDefault="002102A2">
      <w:pPr>
        <w:pStyle w:val="23"/>
        <w:numPr>
          <w:ilvl w:val="0"/>
          <w:numId w:val="46"/>
        </w:numPr>
        <w:shd w:val="clear" w:color="auto" w:fill="auto"/>
        <w:tabs>
          <w:tab w:val="left" w:pos="634"/>
        </w:tabs>
        <w:spacing w:after="0"/>
        <w:ind w:firstLine="380"/>
        <w:jc w:val="both"/>
      </w:pPr>
      <w:r>
        <w:rPr>
          <w:rStyle w:val="2d"/>
        </w:rPr>
        <w:t>семья</w:t>
      </w:r>
      <w:r>
        <w:rPr>
          <w:rStyle w:val="24"/>
        </w:rPr>
        <w:t xml:space="preserve"> может одновременно демонстрировать модели аг</w:t>
      </w:r>
      <w:r>
        <w:rPr>
          <w:rStyle w:val="24"/>
        </w:rPr>
        <w:softHyphen/>
        <w:t>рессивного поведения и обеспечивать его подкрепление (пол</w:t>
      </w:r>
      <w:r>
        <w:rPr>
          <w:rStyle w:val="24"/>
        </w:rPr>
        <w:softHyphen/>
        <w:t>ная и неполная семья, отношения «ребенок — родитель», взаи</w:t>
      </w:r>
      <w:r>
        <w:rPr>
          <w:rStyle w:val="24"/>
        </w:rPr>
        <w:softHyphen/>
        <w:t>моотношения между братьями и сестрами, стиль семейного руководства);</w:t>
      </w:r>
    </w:p>
    <w:p w:rsidR="00C518DC" w:rsidRDefault="002102A2">
      <w:pPr>
        <w:pStyle w:val="23"/>
        <w:numPr>
          <w:ilvl w:val="0"/>
          <w:numId w:val="46"/>
        </w:numPr>
        <w:shd w:val="clear" w:color="auto" w:fill="auto"/>
        <w:tabs>
          <w:tab w:val="left" w:pos="630"/>
        </w:tabs>
        <w:spacing w:after="0"/>
        <w:ind w:firstLine="380"/>
        <w:jc w:val="both"/>
      </w:pPr>
      <w:r>
        <w:rPr>
          <w:rStyle w:val="24"/>
        </w:rPr>
        <w:t xml:space="preserve">агрессивные дети обучаются также при взаимодействии со </w:t>
      </w:r>
      <w:r>
        <w:rPr>
          <w:rStyle w:val="2d"/>
        </w:rPr>
        <w:t>сверстниками,</w:t>
      </w:r>
      <w:r>
        <w:rPr>
          <w:rStyle w:val="24"/>
        </w:rPr>
        <w:t xml:space="preserve"> часто узнавая о преимуществах агрессивного по</w:t>
      </w:r>
      <w:r>
        <w:rPr>
          <w:rStyle w:val="24"/>
        </w:rPr>
        <w:softHyphen/>
        <w:t>ведения во время игр;</w:t>
      </w:r>
    </w:p>
    <w:p w:rsidR="00C518DC" w:rsidRDefault="002102A2">
      <w:pPr>
        <w:pStyle w:val="23"/>
        <w:numPr>
          <w:ilvl w:val="0"/>
          <w:numId w:val="46"/>
        </w:numPr>
        <w:shd w:val="clear" w:color="auto" w:fill="auto"/>
        <w:tabs>
          <w:tab w:val="left" w:pos="634"/>
        </w:tabs>
        <w:spacing w:after="324"/>
        <w:ind w:firstLine="380"/>
        <w:jc w:val="both"/>
      </w:pPr>
      <w:r>
        <w:rPr>
          <w:rStyle w:val="24"/>
        </w:rPr>
        <w:t xml:space="preserve">дети учатся агрессивным реакциям не только на реальных примерах, но и на </w:t>
      </w:r>
      <w:r>
        <w:rPr>
          <w:rStyle w:val="2d"/>
        </w:rPr>
        <w:t>символических,</w:t>
      </w:r>
      <w:r>
        <w:rPr>
          <w:rStyle w:val="24"/>
        </w:rPr>
        <w:t xml:space="preserve"> предлагаемых </w:t>
      </w:r>
      <w:r>
        <w:rPr>
          <w:rStyle w:val="2d"/>
        </w:rPr>
        <w:t>масс-медиа</w:t>
      </w:r>
      <w:r>
        <w:rPr>
          <w:rStyle w:val="24"/>
        </w:rPr>
        <w:t xml:space="preserve"> (обу</w:t>
      </w:r>
      <w:r>
        <w:rPr>
          <w:rStyle w:val="24"/>
        </w:rPr>
        <w:softHyphen/>
        <w:t>чение посредством наблюдения; формирование эффекта снятия запретов; постепенная утрата эмоциональной восприимчивости к агрессии и к признакам чужой боли; изменение индивидуального образа реальности).</w:t>
      </w:r>
    </w:p>
    <w:p w:rsidR="00C518DC" w:rsidRDefault="002102A2">
      <w:pPr>
        <w:pStyle w:val="73"/>
        <w:keepNext/>
        <w:keepLines/>
        <w:numPr>
          <w:ilvl w:val="1"/>
          <w:numId w:val="46"/>
        </w:numPr>
        <w:shd w:val="clear" w:color="auto" w:fill="auto"/>
        <w:tabs>
          <w:tab w:val="left" w:pos="701"/>
        </w:tabs>
        <w:spacing w:before="0" w:line="220" w:lineRule="exact"/>
        <w:ind w:left="220"/>
        <w:jc w:val="both"/>
      </w:pPr>
      <w:bookmarkStart w:id="51" w:name="bookmark50"/>
      <w:r>
        <w:rPr>
          <w:rStyle w:val="75"/>
          <w:b/>
          <w:bCs/>
        </w:rPr>
        <w:t>Основные детерминанты агрессивного поведения</w:t>
      </w:r>
      <w:bookmarkEnd w:id="51"/>
    </w:p>
    <w:p w:rsidR="00C518DC" w:rsidRDefault="002102A2">
      <w:pPr>
        <w:pStyle w:val="23"/>
        <w:shd w:val="clear" w:color="auto" w:fill="auto"/>
        <w:spacing w:after="0"/>
        <w:ind w:firstLine="380"/>
        <w:jc w:val="both"/>
      </w:pPr>
      <w:r>
        <w:rPr>
          <w:rStyle w:val="2105pt0"/>
        </w:rPr>
        <w:t xml:space="preserve">Социальные детерминанты. </w:t>
      </w:r>
      <w:r>
        <w:rPr>
          <w:rStyle w:val="24"/>
        </w:rPr>
        <w:t>Агрессия не возникает в соци</w:t>
      </w:r>
      <w:r>
        <w:rPr>
          <w:rStyle w:val="24"/>
        </w:rPr>
        <w:softHyphen/>
        <w:t>альном вакууме. На агрессивное поведение влияет присутствие и действия других людей. Окружающие могут принуждать или под</w:t>
      </w:r>
      <w:r>
        <w:rPr>
          <w:rStyle w:val="24"/>
        </w:rPr>
        <w:softHyphen/>
        <w:t>стрекать нас к совершению актов насилия.</w:t>
      </w:r>
    </w:p>
    <w:p w:rsidR="00C518DC" w:rsidRDefault="002102A2">
      <w:pPr>
        <w:pStyle w:val="120"/>
        <w:shd w:val="clear" w:color="auto" w:fill="auto"/>
      </w:pPr>
      <w:r>
        <w:rPr>
          <w:rStyle w:val="122"/>
          <w:i/>
          <w:iCs/>
        </w:rPr>
        <w:t>Специфическими социальными предпосылками агрессии яв</w:t>
      </w:r>
      <w:r>
        <w:rPr>
          <w:rStyle w:val="122"/>
          <w:i/>
          <w:iCs/>
        </w:rPr>
        <w:softHyphen/>
        <w:t>ляются:</w:t>
      </w:r>
    </w:p>
    <w:p w:rsidR="00C518DC" w:rsidRDefault="002102A2">
      <w:pPr>
        <w:pStyle w:val="23"/>
        <w:shd w:val="clear" w:color="auto" w:fill="auto"/>
        <w:tabs>
          <w:tab w:val="left" w:pos="620"/>
        </w:tabs>
        <w:spacing w:after="0"/>
        <w:ind w:firstLine="380"/>
        <w:jc w:val="both"/>
      </w:pPr>
      <w:r>
        <w:rPr>
          <w:rStyle w:val="24"/>
        </w:rPr>
        <w:t>а)</w:t>
      </w:r>
      <w:r>
        <w:rPr>
          <w:rStyle w:val="24"/>
        </w:rPr>
        <w:tab/>
        <w:t>фрустрация (уровень, наличие посылов к агрессии, степень неожиданности фрустрирующего фактора, эмоциональные и ког</w:t>
      </w:r>
      <w:r>
        <w:rPr>
          <w:rStyle w:val="24"/>
        </w:rPr>
        <w:softHyphen/>
        <w:t>нитивные процессы);</w:t>
      </w:r>
    </w:p>
    <w:p w:rsidR="00C518DC" w:rsidRDefault="002102A2">
      <w:pPr>
        <w:pStyle w:val="23"/>
        <w:shd w:val="clear" w:color="auto" w:fill="auto"/>
        <w:tabs>
          <w:tab w:val="left" w:pos="674"/>
        </w:tabs>
        <w:spacing w:after="0"/>
        <w:ind w:firstLine="380"/>
        <w:jc w:val="both"/>
      </w:pPr>
      <w:r>
        <w:rPr>
          <w:rStyle w:val="24"/>
        </w:rPr>
        <w:t>б)</w:t>
      </w:r>
      <w:r>
        <w:rPr>
          <w:rStyle w:val="24"/>
        </w:rPr>
        <w:tab/>
        <w:t>вербальное и физическое нападение (провокация);</w:t>
      </w:r>
    </w:p>
    <w:p w:rsidR="00C518DC" w:rsidRDefault="002102A2">
      <w:pPr>
        <w:pStyle w:val="23"/>
        <w:shd w:val="clear" w:color="auto" w:fill="auto"/>
        <w:tabs>
          <w:tab w:val="left" w:pos="634"/>
        </w:tabs>
        <w:spacing w:after="0"/>
        <w:ind w:firstLine="380"/>
        <w:jc w:val="both"/>
      </w:pPr>
      <w:r>
        <w:rPr>
          <w:rStyle w:val="24"/>
        </w:rPr>
        <w:t>в)</w:t>
      </w:r>
      <w:r>
        <w:rPr>
          <w:rStyle w:val="24"/>
        </w:rPr>
        <w:tab/>
        <w:t>характеристики жертвы (пол, национальная принадлеж</w:t>
      </w:r>
      <w:r>
        <w:rPr>
          <w:rStyle w:val="24"/>
        </w:rPr>
        <w:softHyphen/>
        <w:t>ность и др.);</w:t>
      </w:r>
    </w:p>
    <w:p w:rsidR="00C518DC" w:rsidRDefault="002102A2">
      <w:pPr>
        <w:pStyle w:val="23"/>
        <w:shd w:val="clear" w:color="auto" w:fill="auto"/>
        <w:tabs>
          <w:tab w:val="left" w:pos="674"/>
        </w:tabs>
        <w:spacing w:after="0"/>
        <w:ind w:firstLine="380"/>
        <w:jc w:val="both"/>
      </w:pPr>
      <w:r>
        <w:rPr>
          <w:rStyle w:val="24"/>
        </w:rPr>
        <w:t>г)</w:t>
      </w:r>
      <w:r>
        <w:rPr>
          <w:rStyle w:val="24"/>
        </w:rPr>
        <w:tab/>
        <w:t>подстрекательство со стороны окружающих.</w:t>
      </w:r>
    </w:p>
    <w:p w:rsidR="00C518DC" w:rsidRDefault="002102A2">
      <w:pPr>
        <w:pStyle w:val="23"/>
        <w:shd w:val="clear" w:color="auto" w:fill="auto"/>
        <w:spacing w:after="0"/>
        <w:ind w:firstLine="380"/>
        <w:jc w:val="both"/>
      </w:pPr>
      <w:r>
        <w:rPr>
          <w:rStyle w:val="2105pt0"/>
        </w:rPr>
        <w:t>Психологические детерминанты (личность, установка, ген</w:t>
      </w:r>
      <w:r>
        <w:rPr>
          <w:rStyle w:val="2105pt0"/>
        </w:rPr>
        <w:softHyphen/>
        <w:t xml:space="preserve">дер). </w:t>
      </w:r>
      <w:r>
        <w:rPr>
          <w:rStyle w:val="24"/>
        </w:rPr>
        <w:t>Во многих случаях мощными детерминаторами агрессии яв</w:t>
      </w:r>
      <w:r>
        <w:rPr>
          <w:rStyle w:val="24"/>
        </w:rPr>
        <w:softHyphen/>
        <w:t xml:space="preserve">ляются некоторые устойчивые </w:t>
      </w:r>
      <w:r>
        <w:rPr>
          <w:rStyle w:val="2d"/>
        </w:rPr>
        <w:t>черты личности.</w:t>
      </w:r>
      <w:r>
        <w:rPr>
          <w:rStyle w:val="24"/>
        </w:rPr>
        <w:t xml:space="preserve"> Речь идет о тех личностных чертах, которые остаются неизменными вне зависи</w:t>
      </w:r>
      <w:r>
        <w:rPr>
          <w:rStyle w:val="24"/>
        </w:rPr>
        <w:softHyphen/>
        <w:t>мости от ситуации. К таким чертам относятся:</w:t>
      </w:r>
    </w:p>
    <w:p w:rsidR="00C518DC" w:rsidRDefault="002102A2">
      <w:pPr>
        <w:pStyle w:val="23"/>
        <w:numPr>
          <w:ilvl w:val="0"/>
          <w:numId w:val="47"/>
        </w:numPr>
        <w:shd w:val="clear" w:color="auto" w:fill="auto"/>
        <w:tabs>
          <w:tab w:val="left" w:pos="573"/>
        </w:tabs>
        <w:spacing w:after="0"/>
        <w:ind w:firstLine="380"/>
        <w:jc w:val="both"/>
      </w:pPr>
      <w:r>
        <w:rPr>
          <w:rStyle w:val="24"/>
        </w:rPr>
        <w:t>боязнь общественного неодобрения;</w:t>
      </w:r>
    </w:p>
    <w:p w:rsidR="00C518DC" w:rsidRDefault="002102A2">
      <w:pPr>
        <w:pStyle w:val="23"/>
        <w:numPr>
          <w:ilvl w:val="0"/>
          <w:numId w:val="47"/>
        </w:numPr>
        <w:shd w:val="clear" w:color="auto" w:fill="auto"/>
        <w:tabs>
          <w:tab w:val="left" w:pos="573"/>
        </w:tabs>
        <w:spacing w:after="0"/>
        <w:ind w:firstLine="380"/>
        <w:jc w:val="both"/>
      </w:pPr>
      <w:r>
        <w:rPr>
          <w:rStyle w:val="24"/>
        </w:rPr>
        <w:t>раздражительность;</w:t>
      </w:r>
    </w:p>
    <w:p w:rsidR="00C518DC" w:rsidRDefault="002102A2">
      <w:pPr>
        <w:pStyle w:val="23"/>
        <w:numPr>
          <w:ilvl w:val="0"/>
          <w:numId w:val="47"/>
        </w:numPr>
        <w:shd w:val="clear" w:color="auto" w:fill="auto"/>
        <w:tabs>
          <w:tab w:val="left" w:pos="533"/>
        </w:tabs>
        <w:spacing w:after="0"/>
        <w:ind w:firstLine="380"/>
        <w:jc w:val="both"/>
      </w:pPr>
      <w:r>
        <w:rPr>
          <w:rStyle w:val="24"/>
        </w:rPr>
        <w:t>тенденция усматривать враждебность в чужих действиях (предвзятость отношений);</w:t>
      </w:r>
    </w:p>
    <w:p w:rsidR="00C518DC" w:rsidRDefault="002102A2">
      <w:pPr>
        <w:pStyle w:val="23"/>
        <w:numPr>
          <w:ilvl w:val="0"/>
          <w:numId w:val="47"/>
        </w:numPr>
        <w:shd w:val="clear" w:color="auto" w:fill="auto"/>
        <w:tabs>
          <w:tab w:val="left" w:pos="534"/>
        </w:tabs>
        <w:spacing w:after="0"/>
        <w:ind w:firstLine="380"/>
        <w:jc w:val="both"/>
      </w:pPr>
      <w:r>
        <w:rPr>
          <w:rStyle w:val="24"/>
        </w:rPr>
        <w:t>убежденность человека в том, что он в любой ситуации оста</w:t>
      </w:r>
      <w:r>
        <w:rPr>
          <w:rStyle w:val="24"/>
        </w:rPr>
        <w:softHyphen/>
        <w:t>нется хозяином своей судьбы (локус контроля);</w:t>
      </w:r>
    </w:p>
    <w:p w:rsidR="00C518DC" w:rsidRDefault="002102A2">
      <w:pPr>
        <w:pStyle w:val="23"/>
        <w:numPr>
          <w:ilvl w:val="0"/>
          <w:numId w:val="47"/>
        </w:numPr>
        <w:shd w:val="clear" w:color="auto" w:fill="auto"/>
        <w:tabs>
          <w:tab w:val="left" w:pos="534"/>
        </w:tabs>
        <w:spacing w:after="0"/>
        <w:ind w:firstLine="380"/>
        <w:jc w:val="both"/>
      </w:pPr>
      <w:r>
        <w:rPr>
          <w:rStyle w:val="24"/>
        </w:rPr>
        <w:t>склонность испытывать чувство стыда, а не вины во многих ситуациях.</w:t>
      </w:r>
    </w:p>
    <w:p w:rsidR="00C518DC" w:rsidRDefault="002102A2">
      <w:pPr>
        <w:pStyle w:val="23"/>
        <w:shd w:val="clear" w:color="auto" w:fill="auto"/>
        <w:spacing w:after="0"/>
        <w:ind w:firstLine="380"/>
        <w:jc w:val="both"/>
      </w:pPr>
      <w:r>
        <w:rPr>
          <w:rStyle w:val="24"/>
        </w:rPr>
        <w:t xml:space="preserve">Поведенческие реакции личности зависят также от его </w:t>
      </w:r>
      <w:r>
        <w:rPr>
          <w:rStyle w:val="2d"/>
        </w:rPr>
        <w:t>устано</w:t>
      </w:r>
      <w:r>
        <w:rPr>
          <w:rStyle w:val="2d"/>
        </w:rPr>
        <w:softHyphen/>
        <w:t>вок и внутренних стандартов.</w:t>
      </w:r>
      <w:r>
        <w:rPr>
          <w:rStyle w:val="24"/>
        </w:rPr>
        <w:t xml:space="preserve"> Наши установки довольно устой</w:t>
      </w:r>
      <w:r>
        <w:rPr>
          <w:rStyle w:val="24"/>
        </w:rPr>
        <w:softHyphen/>
        <w:t>чивы по природе. За исключением сильных потрясений, заставля</w:t>
      </w:r>
      <w:r>
        <w:rPr>
          <w:rStyle w:val="24"/>
        </w:rPr>
        <w:softHyphen/>
        <w:t>ющих нас пересмотреть свою систему ценностей, наши установки, скорее всего, будут такими же и завтра.</w:t>
      </w:r>
    </w:p>
    <w:p w:rsidR="00C518DC" w:rsidRDefault="002102A2">
      <w:pPr>
        <w:pStyle w:val="23"/>
        <w:shd w:val="clear" w:color="auto" w:fill="auto"/>
        <w:spacing w:after="0"/>
        <w:ind w:firstLine="380"/>
        <w:jc w:val="both"/>
      </w:pPr>
      <w:r>
        <w:rPr>
          <w:rStyle w:val="24"/>
        </w:rPr>
        <w:t xml:space="preserve">В проявлениях агрессии выявляются и </w:t>
      </w:r>
      <w:r>
        <w:rPr>
          <w:rStyle w:val="2d"/>
        </w:rPr>
        <w:t>гендерные</w:t>
      </w:r>
      <w:r>
        <w:rPr>
          <w:rStyle w:val="24"/>
        </w:rPr>
        <w:t xml:space="preserve"> различия. Исследования показали, что мужчины демонстрируют более высокие уровни прямой агрессии, женщины — непрямой агрессии. Мужчины чаще, чем женщины, выступают в качестве объекта физического на</w:t>
      </w:r>
      <w:r>
        <w:rPr>
          <w:rStyle w:val="24"/>
        </w:rPr>
        <w:softHyphen/>
        <w:t>падения, в то время как женщины чаще становятся жертвами сексу</w:t>
      </w:r>
      <w:r>
        <w:rPr>
          <w:rStyle w:val="24"/>
        </w:rPr>
        <w:softHyphen/>
        <w:t>альных домогательств и грубости в супружеских отношениях.</w:t>
      </w:r>
    </w:p>
    <w:p w:rsidR="00C518DC" w:rsidRDefault="002102A2">
      <w:pPr>
        <w:pStyle w:val="23"/>
        <w:shd w:val="clear" w:color="auto" w:fill="auto"/>
        <w:spacing w:after="0"/>
        <w:ind w:firstLine="380"/>
        <w:jc w:val="both"/>
      </w:pPr>
      <w:r>
        <w:rPr>
          <w:rStyle w:val="2105pt0"/>
        </w:rPr>
        <w:t xml:space="preserve">Биологические основы. </w:t>
      </w:r>
      <w:r>
        <w:rPr>
          <w:rStyle w:val="24"/>
        </w:rPr>
        <w:t>Ни биологические процессы, ни вос</w:t>
      </w:r>
      <w:r>
        <w:rPr>
          <w:rStyle w:val="24"/>
        </w:rPr>
        <w:softHyphen/>
        <w:t>питание в отдельности не несут в полной мере ответственность за агрессивное поведение. Безусловно, биологические процессы лежат в основе проявления агрессии, однако они находятся в за</w:t>
      </w:r>
      <w:r>
        <w:rPr>
          <w:rStyle w:val="24"/>
        </w:rPr>
        <w:softHyphen/>
        <w:t>висимости от социальных и средовых влияний и тесно взаимодей</w:t>
      </w:r>
      <w:r>
        <w:rPr>
          <w:rStyle w:val="24"/>
        </w:rPr>
        <w:softHyphen/>
        <w:t>ствуют с ними.</w:t>
      </w:r>
    </w:p>
    <w:p w:rsidR="00C518DC" w:rsidRDefault="002102A2">
      <w:pPr>
        <w:pStyle w:val="23"/>
        <w:shd w:val="clear" w:color="auto" w:fill="auto"/>
        <w:spacing w:after="0"/>
        <w:ind w:firstLine="380"/>
        <w:jc w:val="both"/>
      </w:pPr>
      <w:r>
        <w:rPr>
          <w:rStyle w:val="2d"/>
        </w:rPr>
        <w:t>Психофизиологические особенности личности.</w:t>
      </w:r>
      <w:r>
        <w:rPr>
          <w:rStyle w:val="24"/>
        </w:rPr>
        <w:t xml:space="preserve"> Различные структуры нервной системы и протекающие в них процессы также оказывают серьезное влияние на человеческое поведение:</w:t>
      </w:r>
    </w:p>
    <w:p w:rsidR="00C518DC" w:rsidRDefault="002102A2">
      <w:pPr>
        <w:pStyle w:val="23"/>
        <w:numPr>
          <w:ilvl w:val="0"/>
          <w:numId w:val="48"/>
        </w:numPr>
        <w:shd w:val="clear" w:color="auto" w:fill="auto"/>
        <w:tabs>
          <w:tab w:val="left" w:pos="634"/>
        </w:tabs>
        <w:spacing w:after="0"/>
        <w:ind w:firstLine="380"/>
        <w:jc w:val="both"/>
      </w:pPr>
      <w:r>
        <w:rPr>
          <w:rStyle w:val="24"/>
        </w:rPr>
        <w:t>эмоциональные переживания органически связаны с функ</w:t>
      </w:r>
      <w:r>
        <w:rPr>
          <w:rStyle w:val="24"/>
        </w:rPr>
        <w:softHyphen/>
        <w:t>ционированием лимбической системы (в особенности гипотала</w:t>
      </w:r>
      <w:r>
        <w:rPr>
          <w:rStyle w:val="24"/>
        </w:rPr>
        <w:softHyphen/>
        <w:t>муса и миндалевидного тела);</w:t>
      </w:r>
    </w:p>
    <w:p w:rsidR="00C518DC" w:rsidRDefault="002102A2">
      <w:pPr>
        <w:pStyle w:val="23"/>
        <w:numPr>
          <w:ilvl w:val="0"/>
          <w:numId w:val="48"/>
        </w:numPr>
        <w:shd w:val="clear" w:color="auto" w:fill="auto"/>
        <w:tabs>
          <w:tab w:val="left" w:pos="634"/>
        </w:tabs>
        <w:spacing w:after="0"/>
        <w:ind w:firstLine="380"/>
        <w:jc w:val="both"/>
      </w:pPr>
      <w:r>
        <w:rPr>
          <w:rStyle w:val="24"/>
        </w:rPr>
        <w:t>лобные доли коры головного мозга отвечают за сложные когнитивные процессы (опознание той или иной ситуации как со</w:t>
      </w:r>
      <w:r>
        <w:rPr>
          <w:rStyle w:val="24"/>
        </w:rPr>
        <w:softHyphen/>
        <w:t>держащей угрозу и за выбор реакции в данной ситуации);</w:t>
      </w:r>
    </w:p>
    <w:p w:rsidR="00C518DC" w:rsidRDefault="002102A2">
      <w:pPr>
        <w:pStyle w:val="23"/>
        <w:numPr>
          <w:ilvl w:val="0"/>
          <w:numId w:val="48"/>
        </w:numPr>
        <w:shd w:val="clear" w:color="auto" w:fill="auto"/>
        <w:tabs>
          <w:tab w:val="left" w:pos="639"/>
        </w:tabs>
        <w:spacing w:after="0"/>
        <w:ind w:firstLine="380"/>
        <w:jc w:val="both"/>
      </w:pPr>
      <w:r>
        <w:rPr>
          <w:rStyle w:val="24"/>
        </w:rPr>
        <w:t>симпатический отдел автономной нервной системы от</w:t>
      </w:r>
      <w:r>
        <w:rPr>
          <w:rStyle w:val="24"/>
        </w:rPr>
        <w:softHyphen/>
        <w:t>ветственен за готовность «драться или убегать» (именно эта нейроструктура по достижении организмом определенного уровня физиологического возбуждения, производит запуск ме</w:t>
      </w:r>
      <w:r>
        <w:rPr>
          <w:rStyle w:val="24"/>
        </w:rPr>
        <w:softHyphen/>
        <w:t>ханизма агрессивного поведения). При этом не следует забы</w:t>
      </w:r>
      <w:r>
        <w:rPr>
          <w:rStyle w:val="24"/>
        </w:rPr>
        <w:softHyphen/>
        <w:t>вать индивидуальные особенности реактивности симпатиче</w:t>
      </w:r>
      <w:r>
        <w:rPr>
          <w:rStyle w:val="24"/>
        </w:rPr>
        <w:softHyphen/>
        <w:t>ского отдела.</w:t>
      </w:r>
    </w:p>
    <w:p w:rsidR="00C518DC" w:rsidRDefault="002102A2">
      <w:pPr>
        <w:pStyle w:val="23"/>
        <w:shd w:val="clear" w:color="auto" w:fill="auto"/>
        <w:spacing w:after="0"/>
        <w:ind w:firstLine="380"/>
        <w:jc w:val="both"/>
        <w:sectPr w:rsidR="00C518DC">
          <w:pgSz w:w="8400" w:h="11900"/>
          <w:pgMar w:top="1160" w:right="1193" w:bottom="1286" w:left="1193" w:header="0" w:footer="3" w:gutter="0"/>
          <w:cols w:space="720"/>
          <w:noEndnote/>
          <w:docGrid w:linePitch="360"/>
        </w:sectPr>
      </w:pPr>
      <w:r>
        <w:rPr>
          <w:rStyle w:val="2d"/>
        </w:rPr>
        <w:t>Хромосомные аномалии.</w:t>
      </w:r>
      <w:r>
        <w:rPr>
          <w:rStyle w:val="24"/>
        </w:rPr>
        <w:t xml:space="preserve"> Выявленная в ряде исследований связь некоторых хромосомных аномалий </w:t>
      </w:r>
      <w:r>
        <w:rPr>
          <w:rStyle w:val="24"/>
          <w:lang w:val="en-US" w:eastAsia="en-US" w:bidi="en-US"/>
        </w:rPr>
        <w:t xml:space="preserve">(XXY, XYY) </w:t>
      </w:r>
      <w:r>
        <w:rPr>
          <w:rStyle w:val="24"/>
        </w:rPr>
        <w:t>с агрессив</w:t>
      </w:r>
      <w:r>
        <w:rPr>
          <w:rStyle w:val="24"/>
        </w:rPr>
        <w:softHyphen/>
        <w:t>ным поведением является отражением, скорее всего, недостаточ</w:t>
      </w:r>
      <w:r>
        <w:rPr>
          <w:rStyle w:val="24"/>
        </w:rPr>
        <w:softHyphen/>
        <w:t>ного умственного развития, чем врожденной склонностью к со</w:t>
      </w:r>
      <w:r>
        <w:rPr>
          <w:rStyle w:val="24"/>
        </w:rPr>
        <w:softHyphen/>
        <w:t>вершению антисоциальных поступков с применением насилия.</w:t>
      </w:r>
    </w:p>
    <w:p w:rsidR="00C518DC" w:rsidRDefault="002102A2">
      <w:pPr>
        <w:pStyle w:val="23"/>
        <w:shd w:val="clear" w:color="auto" w:fill="auto"/>
        <w:spacing w:after="264"/>
        <w:ind w:firstLine="380"/>
        <w:jc w:val="both"/>
      </w:pPr>
      <w:r>
        <w:rPr>
          <w:rStyle w:val="2d"/>
        </w:rPr>
        <w:t>Гормоны и агрессивное поведение.</w:t>
      </w:r>
      <w:r>
        <w:rPr>
          <w:rStyle w:val="24"/>
        </w:rPr>
        <w:t xml:space="preserve"> Характер взаимосвязи между уровнем гормонов и агрессивностью до сих пор остается неясным. Несомненно, уровень тестостерона может играть опре</w:t>
      </w:r>
      <w:r>
        <w:rPr>
          <w:rStyle w:val="24"/>
        </w:rPr>
        <w:softHyphen/>
        <w:t>деленную роль в формировании агрессивного поведения и до из</w:t>
      </w:r>
      <w:r>
        <w:rPr>
          <w:rStyle w:val="24"/>
        </w:rPr>
        <w:softHyphen/>
        <w:t>вестной степени быть ответственным за гендерные различия в агрессии. Однако не стоит забывать, что гораздо более важную роль могут играть другие факторы (например, социальные).</w:t>
      </w:r>
    </w:p>
    <w:p w:rsidR="00C518DC" w:rsidRDefault="002102A2">
      <w:pPr>
        <w:pStyle w:val="73"/>
        <w:keepNext/>
        <w:keepLines/>
        <w:numPr>
          <w:ilvl w:val="1"/>
          <w:numId w:val="48"/>
        </w:numPr>
        <w:shd w:val="clear" w:color="auto" w:fill="auto"/>
        <w:tabs>
          <w:tab w:val="left" w:pos="961"/>
        </w:tabs>
        <w:spacing w:before="0" w:after="15" w:line="220" w:lineRule="exact"/>
        <w:ind w:left="480"/>
        <w:jc w:val="both"/>
      </w:pPr>
      <w:bookmarkStart w:id="52" w:name="bookmark51"/>
      <w:r>
        <w:rPr>
          <w:rStyle w:val="75"/>
          <w:b/>
          <w:bCs/>
        </w:rPr>
        <w:t>Превентивные меры и управление агрессией</w:t>
      </w:r>
      <w:bookmarkEnd w:id="52"/>
    </w:p>
    <w:p w:rsidR="00C518DC" w:rsidRDefault="002102A2">
      <w:pPr>
        <w:pStyle w:val="23"/>
        <w:shd w:val="clear" w:color="auto" w:fill="auto"/>
        <w:spacing w:after="0"/>
        <w:ind w:firstLine="380"/>
        <w:jc w:val="both"/>
      </w:pPr>
      <w:r>
        <w:rPr>
          <w:rStyle w:val="24"/>
        </w:rPr>
        <w:t>Значительная часть исследователей придерживается мнения, что агрессией можно управлять с помощью так называемого «негативно</w:t>
      </w:r>
      <w:r>
        <w:rPr>
          <w:rStyle w:val="24"/>
        </w:rPr>
        <w:softHyphen/>
        <w:t>го» метода — посредством элиминации факторов, способствующих ее проявлению. При этом вопрос: «как это сделать?» — остается от</w:t>
      </w:r>
      <w:r>
        <w:rPr>
          <w:rStyle w:val="24"/>
        </w:rPr>
        <w:softHyphen/>
        <w:t>крытым и не совсем реальным.</w:t>
      </w:r>
    </w:p>
    <w:p w:rsidR="00C518DC" w:rsidRDefault="002102A2">
      <w:pPr>
        <w:pStyle w:val="23"/>
        <w:shd w:val="clear" w:color="auto" w:fill="auto"/>
        <w:spacing w:after="0"/>
        <w:ind w:firstLine="380"/>
        <w:jc w:val="both"/>
      </w:pPr>
      <w:r>
        <w:rPr>
          <w:rStyle w:val="24"/>
        </w:rPr>
        <w:t xml:space="preserve">Другая точка зрения — уверенность в том, что два метода </w:t>
      </w:r>
      <w:r>
        <w:rPr>
          <w:rStyle w:val="2d"/>
        </w:rPr>
        <w:t>(на</w:t>
      </w:r>
      <w:r>
        <w:rPr>
          <w:rStyle w:val="2d"/>
        </w:rPr>
        <w:softHyphen/>
        <w:t>казание и катарсис)</w:t>
      </w:r>
      <w:r>
        <w:rPr>
          <w:rStyle w:val="24"/>
        </w:rPr>
        <w:t xml:space="preserve"> необычайно эффективны для сокращения агрессивных проявлений. Грозящее наказание действительно мо</w:t>
      </w:r>
      <w:r>
        <w:rPr>
          <w:rStyle w:val="24"/>
        </w:rPr>
        <w:softHyphen/>
        <w:t>жет служить эффективным средством предотвращения агрессии, но лишь в том случае, если агрессор: а) не находится в состоянии крайнего озлобления; б) если наказание, которое он может ожи</w:t>
      </w:r>
      <w:r>
        <w:rPr>
          <w:rStyle w:val="24"/>
        </w:rPr>
        <w:softHyphen/>
        <w:t>дать, достаточно сурово; в) если вероятность применения такого наказания действительно высока; г) если выгода от совершения агрессивного действия не слишком высока.</w:t>
      </w:r>
    </w:p>
    <w:p w:rsidR="00C518DC" w:rsidRDefault="002102A2">
      <w:pPr>
        <w:pStyle w:val="23"/>
        <w:shd w:val="clear" w:color="auto" w:fill="auto"/>
        <w:spacing w:after="0"/>
        <w:ind w:firstLine="380"/>
        <w:jc w:val="both"/>
      </w:pPr>
      <w:r>
        <w:rPr>
          <w:rStyle w:val="24"/>
        </w:rPr>
        <w:t>Осуществление катарсиса предполагает, что если человеку дать возможность «выпустить пары» в социально приемлемой форме, то это приведет к ослаблению переживаемых им негатив</w:t>
      </w:r>
      <w:r>
        <w:rPr>
          <w:rStyle w:val="24"/>
        </w:rPr>
        <w:softHyphen/>
        <w:t>ных эмоций и снизит вероятность проявления опасных форм аг</w:t>
      </w:r>
      <w:r>
        <w:rPr>
          <w:rStyle w:val="24"/>
        </w:rPr>
        <w:softHyphen/>
        <w:t>рессивного поведения. Однако действенность катарсиса не стоит переоценивать.</w:t>
      </w:r>
    </w:p>
    <w:p w:rsidR="00C518DC" w:rsidRDefault="002102A2">
      <w:pPr>
        <w:pStyle w:val="23"/>
        <w:shd w:val="clear" w:color="auto" w:fill="auto"/>
        <w:spacing w:after="0"/>
        <w:ind w:firstLine="380"/>
        <w:jc w:val="both"/>
      </w:pPr>
      <w:r>
        <w:rPr>
          <w:rStyle w:val="24"/>
        </w:rPr>
        <w:t xml:space="preserve">Иногда агрессивность можно редуцировать с помощью </w:t>
      </w:r>
      <w:r>
        <w:rPr>
          <w:rStyle w:val="2d"/>
        </w:rPr>
        <w:t>де</w:t>
      </w:r>
      <w:r>
        <w:rPr>
          <w:rStyle w:val="2d"/>
        </w:rPr>
        <w:softHyphen/>
        <w:t>монстрации неагрессивного поведения.</w:t>
      </w:r>
      <w:r>
        <w:rPr>
          <w:rStyle w:val="24"/>
        </w:rPr>
        <w:t xml:space="preserve"> В критической ситуации следует проявить сдержанность и/или призывать других не под</w:t>
      </w:r>
      <w:r>
        <w:rPr>
          <w:rStyle w:val="24"/>
        </w:rPr>
        <w:softHyphen/>
        <w:t>даваться на провокацию.</w:t>
      </w:r>
      <w:r>
        <w:br w:type="page"/>
      </w:r>
    </w:p>
    <w:p w:rsidR="00C518DC" w:rsidRDefault="002102A2">
      <w:pPr>
        <w:pStyle w:val="23"/>
        <w:shd w:val="clear" w:color="auto" w:fill="auto"/>
        <w:spacing w:after="0"/>
        <w:ind w:firstLine="380"/>
        <w:jc w:val="both"/>
      </w:pPr>
      <w:r>
        <w:rPr>
          <w:rStyle w:val="24"/>
        </w:rPr>
        <w:t xml:space="preserve">В ряде случаев эффективным способом снятия агрессивности может быть </w:t>
      </w:r>
      <w:r>
        <w:rPr>
          <w:rStyle w:val="2d"/>
        </w:rPr>
        <w:t>юмор и смех.</w:t>
      </w:r>
      <w:r>
        <w:rPr>
          <w:rStyle w:val="24"/>
        </w:rPr>
        <w:t xml:space="preserve"> Однако, чтобы произвести благоприят</w:t>
      </w:r>
      <w:r>
        <w:rPr>
          <w:rStyle w:val="24"/>
        </w:rPr>
        <w:softHyphen/>
        <w:t>ное действие на агрессора, сюжеты юмористических материалов не должны иметь в своей основе враждебность и агрессивность. В противном случае влияние юмора как способа снятия агрессив</w:t>
      </w:r>
      <w:r>
        <w:rPr>
          <w:rStyle w:val="24"/>
        </w:rPr>
        <w:softHyphen/>
        <w:t>ности окажется абсолютно бессмысленным.</w:t>
      </w:r>
    </w:p>
    <w:p w:rsidR="00C518DC" w:rsidRDefault="00A77170">
      <w:pPr>
        <w:pStyle w:val="23"/>
        <w:shd w:val="clear" w:color="auto" w:fill="auto"/>
        <w:spacing w:after="0"/>
        <w:ind w:firstLine="380"/>
        <w:jc w:val="both"/>
      </w:pPr>
      <w:r>
        <w:rPr>
          <w:noProof/>
          <w:lang w:bidi="ar-SA"/>
        </w:rPr>
        <w:drawing>
          <wp:anchor distT="0" distB="0" distL="417830" distR="582295" simplePos="0" relativeHeight="377487106" behindDoc="1" locked="0" layoutInCell="1" allowOverlap="1">
            <wp:simplePos x="0" y="0"/>
            <wp:positionH relativeFrom="margin">
              <wp:posOffset>420370</wp:posOffset>
            </wp:positionH>
            <wp:positionV relativeFrom="paragraph">
              <wp:posOffset>1752600</wp:posOffset>
            </wp:positionV>
            <wp:extent cx="2816225" cy="182880"/>
            <wp:effectExtent l="0" t="0" r="3175" b="7620"/>
            <wp:wrapTopAndBottom/>
            <wp:docPr id="61" name="Рисунок 22" descr="C:\Users\REY\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REY\AppData\Local\Temp\FineReader12.00\media\image2.jpe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6225" cy="182880"/>
                    </a:xfrm>
                    <a:prstGeom prst="rect">
                      <a:avLst/>
                    </a:prstGeom>
                    <a:noFill/>
                  </pic:spPr>
                </pic:pic>
              </a:graphicData>
            </a:graphic>
            <wp14:sizeRelH relativeFrom="page">
              <wp14:pctWidth>0</wp14:pctWidth>
            </wp14:sizeRelH>
            <wp14:sizeRelV relativeFrom="page">
              <wp14:pctHeight>0</wp14:pctHeight>
            </wp14:sizeRelV>
          </wp:anchor>
        </w:drawing>
      </w:r>
      <w:r w:rsidR="002102A2">
        <w:t>Одной из главных причин того, что многие люди постоянно по</w:t>
      </w:r>
      <w:r w:rsidR="002102A2">
        <w:softHyphen/>
        <w:t xml:space="preserve">падают в проблемные ситуации, является отсутствие у них базовых </w:t>
      </w:r>
      <w:r w:rsidR="002102A2">
        <w:rPr>
          <w:rStyle w:val="2f0"/>
        </w:rPr>
        <w:t>социальных умений:</w:t>
      </w:r>
      <w:r w:rsidR="002102A2">
        <w:t xml:space="preserve"> они не знают, как ответить на провокацию дру</w:t>
      </w:r>
      <w:r w:rsidR="002102A2">
        <w:softHyphen/>
        <w:t xml:space="preserve">гих, чтобы «потушить, а не раздуть пламя гнева»; </w:t>
      </w:r>
      <w:r w:rsidR="002102A2">
        <w:rPr>
          <w:rStyle w:val="24"/>
        </w:rPr>
        <w:t>не точно могут проинформировать других о своих желаниях и расстраиваются, когда реакции людей не совпадают с их ожиданиями; часто мане</w:t>
      </w:r>
      <w:r w:rsidR="002102A2">
        <w:rPr>
          <w:rStyle w:val="24"/>
        </w:rPr>
        <w:softHyphen/>
        <w:t>ра самовыражаться по мягкости и деликатности напоминает «на</w:t>
      </w:r>
      <w:r w:rsidR="002102A2">
        <w:rPr>
          <w:rStyle w:val="24"/>
        </w:rPr>
        <w:softHyphen/>
        <w:t>ждак»; при этом — безразличное отношение к эмоциональному со</w:t>
      </w:r>
      <w:r w:rsidR="002102A2">
        <w:rPr>
          <w:rStyle w:val="24"/>
        </w:rPr>
        <w:softHyphen/>
        <w:t>стоянию других. Обучая этих людей социальным умениям, можно постепенно уменьшить количество случаев проявления агрессии. Так, важным способом снижения агрессивности является умение</w:t>
      </w:r>
    </w:p>
    <w:p w:rsidR="00C518DC" w:rsidRDefault="00A77170">
      <w:pPr>
        <w:pStyle w:val="23"/>
        <w:shd w:val="clear" w:color="auto" w:fill="auto"/>
        <w:spacing w:after="0"/>
        <w:ind w:firstLine="380"/>
        <w:jc w:val="both"/>
      </w:pPr>
      <w:r>
        <w:rPr>
          <w:noProof/>
          <w:lang w:bidi="ar-SA"/>
        </w:rPr>
        <mc:AlternateContent>
          <mc:Choice Requires="wps">
            <w:drawing>
              <wp:anchor distT="0" distB="0" distL="63500" distR="63500" simplePos="0" relativeHeight="377487107" behindDoc="1" locked="0" layoutInCell="1" allowOverlap="1">
                <wp:simplePos x="0" y="0"/>
                <wp:positionH relativeFrom="margin">
                  <wp:posOffset>6350</wp:posOffset>
                </wp:positionH>
                <wp:positionV relativeFrom="paragraph">
                  <wp:posOffset>-1816735</wp:posOffset>
                </wp:positionV>
                <wp:extent cx="3773170" cy="1677035"/>
                <wp:effectExtent l="0" t="2540" r="1905" b="0"/>
                <wp:wrapTopAndBottom/>
                <wp:docPr id="6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317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f5"/>
                              <w:shd w:val="clear" w:color="auto" w:fill="auto"/>
                              <w:spacing w:line="200" w:lineRule="exact"/>
                            </w:pPr>
                            <w:r>
                              <w:rPr>
                                <w:rStyle w:val="2Exact0"/>
                              </w:rPr>
                              <w:t>не</w:t>
                            </w:r>
                          </w:p>
                          <w:p w:rsidR="00C518DC" w:rsidRDefault="00A77170">
                            <w:pPr>
                              <w:jc w:val="center"/>
                              <w:rPr>
                                <w:sz w:val="2"/>
                                <w:szCs w:val="2"/>
                              </w:rPr>
                            </w:pPr>
                            <w:r>
                              <w:rPr>
                                <w:noProof/>
                                <w:lang w:bidi="ar-SA"/>
                              </w:rPr>
                              <w:drawing>
                                <wp:inline distT="0" distB="0" distL="0" distR="0">
                                  <wp:extent cx="3771900" cy="1552575"/>
                                  <wp:effectExtent l="0" t="0" r="0" b="9525"/>
                                  <wp:docPr id="36" name="Рисунок 6" descr="C:\Users\REY\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EY\AppData\Local\Temp\FineReader12.00\media\image3.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71900" cy="1552575"/>
                                          </a:xfrm>
                                          <a:prstGeom prst="rect">
                                            <a:avLst/>
                                          </a:prstGeom>
                                          <a:noFill/>
                                          <a:ln>
                                            <a:noFill/>
                                          </a:ln>
                                        </pic:spPr>
                                      </pic:pic>
                                    </a:graphicData>
                                  </a:graphic>
                                </wp:inline>
                              </w:drawing>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left:0;text-align:left;margin-left:.5pt;margin-top:-143.05pt;width:297.1pt;height:132.05pt;z-index:-125829373;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pc3sAIAALMFAAAOAAAAZHJzL2Uyb0RvYy54bWysVG1vmzAQ/j5p/8Hyd8pLCARUUrUhTJO6&#10;F6ndD3DABGtgM9sJ6ab9951NSJNWk6ZtfLAO++65t+fu+ubQtWhPpWKCZ9i/8jCivBQV49sMf3ks&#10;nAVGShNekVZwmuEnqvDN8u2b66FPaSAa0VZUIgDhKh36DDda96nrqrKhHVFXoqccHmshO6LhV27d&#10;SpIB0LvWDTwvcgchq16KkioFt/n4iJcWv65pqT/VtaIatRmG2LQ9pT035nSX1yTdStI3rDyGQf4i&#10;io4wDk5PUDnRBO0kewXVsVIKJWp9VYrOFXXNSmpzgGx870U2Dw3pqc0FiqP6U5nU/4MtP+4/S8Sq&#10;DEdQHk466NEjPWh0Jw4omJn6DL1KQe2hB0V9gHvos81V9fei/KoQF6uG8C29lVIMDSUVxOcbS/fM&#10;dMRRBmQzfBAV+CE7LSzQoZadKR6UAwE6BPJ06o2JpYTLWRzP/BieSnjzozj2ZnPrg6STeS+VfkdF&#10;h4yQYQnNt/Bkf6+0CYekk4rxxkXB2tYSoOUXF6A43oBzMDVvJgzbzx+Jl6wX60XohEG0dkIvz53b&#10;YhU6UeHH83yWr1a5/9P49cO0YVVFuXEzccsP/6x3R5aPrDixS4mWVQbOhKTkdrNqJdoT4HZhv2NB&#10;ztTcyzBsESCXFyn5QejdBYlTRIvYCYtw7iSxt3A8P7lLIi9Mwry4TOmecfrvKaEhw8k8mI9s+m1u&#10;nv1e50bSjmnYHi3rMrw4KZHUcHDNK9taTVg7ymelMOE/lwLaPTXaMtaQdKSrPmwOdjhOg7AR1RNQ&#10;WAogGJARNh8IjZDfMRpgi2RYfdsRSTFq33MYA1DRkyAnYTMJhJdgmmGN0Siu9Liadr1k2waQp0G7&#10;hVEpmCWxmakxiuOAwWawuRy3mFk95/9W63nXLn8BAAD//wMAUEsDBBQABgAIAAAAIQBF73aV3QAA&#10;AAoBAAAPAAAAZHJzL2Rvd25yZXYueG1sTI/BTsMwEETvSPyDtUhcUOvYUqM2xKkQggs3Si/c3HhJ&#10;IuJ1FLtJ6NezPcFxZkezb8r94nsx4Ri7QAbUOgOBVAfXUWPg+PG62oKIyZKzfSA08IMR9tXtTWkL&#10;F2Z6x+mQGsElFAtroE1pKKSMdYvexnUYkPj2FUZvE8uxkW60M5f7Xuosy6W3HfGH1g743GL9fTh7&#10;A/nyMjy87VDPl7qf6POiVEJlzP3d8vQIIuGS/sJwxWd0qJjpFM7kouhZ85JkYKW3uQLBgc1uo0Gc&#10;rpbOQFal/D+h+gUAAP//AwBQSwECLQAUAAYACAAAACEAtoM4kv4AAADhAQAAEwAAAAAAAAAAAAAA&#10;AAAAAAAAW0NvbnRlbnRfVHlwZXNdLnhtbFBLAQItABQABgAIAAAAIQA4/SH/1gAAAJQBAAALAAAA&#10;AAAAAAAAAAAAAC8BAABfcmVscy8ucmVsc1BLAQItABQABgAIAAAAIQBhzpc3sAIAALMFAAAOAAAA&#10;AAAAAAAAAAAAAC4CAABkcnMvZTJvRG9jLnhtbFBLAQItABQABgAIAAAAIQBF73aV3QAAAAoBAAAP&#10;AAAAAAAAAAAAAAAAAAoFAABkcnMvZG93bnJldi54bWxQSwUGAAAAAAQABADzAAAAFAYAAAAA&#10;" filled="f" stroked="f">
                <v:textbox style="mso-fit-shape-to-text:t" inset="0,0,0,0">
                  <w:txbxContent>
                    <w:p w:rsidR="00C518DC" w:rsidRDefault="002102A2">
                      <w:pPr>
                        <w:pStyle w:val="2f5"/>
                        <w:shd w:val="clear" w:color="auto" w:fill="auto"/>
                        <w:spacing w:line="200" w:lineRule="exact"/>
                      </w:pPr>
                      <w:r>
                        <w:rPr>
                          <w:rStyle w:val="2Exact0"/>
                        </w:rPr>
                        <w:t>не</w:t>
                      </w:r>
                    </w:p>
                    <w:p w:rsidR="00C518DC" w:rsidRDefault="00A77170">
                      <w:pPr>
                        <w:jc w:val="center"/>
                        <w:rPr>
                          <w:sz w:val="2"/>
                          <w:szCs w:val="2"/>
                        </w:rPr>
                      </w:pPr>
                      <w:r>
                        <w:rPr>
                          <w:noProof/>
                          <w:lang w:bidi="ar-SA"/>
                        </w:rPr>
                        <w:drawing>
                          <wp:inline distT="0" distB="0" distL="0" distR="0">
                            <wp:extent cx="3771900" cy="1552575"/>
                            <wp:effectExtent l="0" t="0" r="0" b="9525"/>
                            <wp:docPr id="36" name="Рисунок 6" descr="C:\Users\REY\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EY\AppData\Local\Temp\FineReader12.00\media\image3.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71900" cy="1552575"/>
                                    </a:xfrm>
                                    <a:prstGeom prst="rect">
                                      <a:avLst/>
                                    </a:prstGeom>
                                    <a:noFill/>
                                    <a:ln>
                                      <a:noFill/>
                                    </a:ln>
                                  </pic:spPr>
                                </pic:pic>
                              </a:graphicData>
                            </a:graphic>
                          </wp:inline>
                        </w:drawing>
                      </w:r>
                    </w:p>
                  </w:txbxContent>
                </v:textbox>
                <w10:wrap type="topAndBottom" anchorx="margin"/>
              </v:shape>
            </w:pict>
          </mc:Fallback>
        </mc:AlternateContent>
      </w:r>
      <w:r w:rsidR="002102A2">
        <w:rPr>
          <w:rStyle w:val="24"/>
        </w:rPr>
        <w:t>Правонарушение считается антиоОщественным в том случае, если человек, совершивший его, обладает всеми качествами соци</w:t>
      </w:r>
      <w:r w:rsidR="002102A2">
        <w:rPr>
          <w:rStyle w:val="24"/>
        </w:rPr>
        <w:softHyphen/>
        <w:t>альной личности, вполне определенным состоянием психического здоровья, т. е. полностью отдает отчет в своих действиях и руково</w:t>
      </w:r>
      <w:r w:rsidR="002102A2">
        <w:rPr>
          <w:rStyle w:val="24"/>
        </w:rPr>
        <w:softHyphen/>
        <w:t>дит ими. Поступки психически неполноценных людей, даже если они социально опасны, нельзя расценивать как антиобщественное поведение.</w:t>
      </w:r>
      <w:r w:rsidR="002102A2">
        <w:br w:type="page"/>
      </w:r>
    </w:p>
    <w:p w:rsidR="00C518DC" w:rsidRDefault="00A77170">
      <w:pPr>
        <w:framePr w:h="3226" w:wrap="notBeside" w:vAnchor="text" w:hAnchor="text" w:xAlign="center" w:y="1"/>
        <w:jc w:val="center"/>
        <w:rPr>
          <w:sz w:val="2"/>
          <w:szCs w:val="2"/>
        </w:rPr>
      </w:pPr>
      <w:r>
        <w:rPr>
          <w:noProof/>
          <w:lang w:bidi="ar-SA"/>
        </w:rPr>
        <w:drawing>
          <wp:inline distT="0" distB="0" distL="0" distR="0">
            <wp:extent cx="3771900" cy="2047875"/>
            <wp:effectExtent l="0" t="0" r="0" b="9525"/>
            <wp:docPr id="40" name="Рисунок 2" descr="C:\Users\REY\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Y\AppData\Local\Temp\FineReader12.00\media\image4.jpe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71900" cy="2047875"/>
                    </a:xfrm>
                    <a:prstGeom prst="rect">
                      <a:avLst/>
                    </a:prstGeom>
                    <a:noFill/>
                    <a:ln>
                      <a:noFill/>
                    </a:ln>
                  </pic:spPr>
                </pic:pic>
              </a:graphicData>
            </a:graphic>
          </wp:inline>
        </w:drawing>
      </w:r>
    </w:p>
    <w:p w:rsidR="00C518DC" w:rsidRDefault="00C518DC">
      <w:pPr>
        <w:rPr>
          <w:sz w:val="2"/>
          <w:szCs w:val="2"/>
        </w:rPr>
      </w:pPr>
    </w:p>
    <w:p w:rsidR="00C518DC" w:rsidRDefault="002102A2">
      <w:pPr>
        <w:pStyle w:val="23"/>
        <w:shd w:val="clear" w:color="auto" w:fill="auto"/>
        <w:spacing w:after="0"/>
        <w:ind w:firstLine="0"/>
        <w:jc w:val="both"/>
      </w:pPr>
      <w:r>
        <w:rPr>
          <w:rStyle w:val="24"/>
        </w:rPr>
        <w:t>поведения, не наказуемых Уголовным кодексом. В.Е. Семке и соав</w:t>
      </w:r>
      <w:r>
        <w:rPr>
          <w:rStyle w:val="24"/>
        </w:rPr>
        <w:softHyphen/>
        <w:t>торы</w:t>
      </w:r>
      <w:r>
        <w:rPr>
          <w:rStyle w:val="24"/>
          <w:vertAlign w:val="superscript"/>
        </w:rPr>
        <w:t>7</w:t>
      </w:r>
      <w:r>
        <w:rPr>
          <w:rStyle w:val="24"/>
        </w:rPr>
        <w:t xml:space="preserve"> отождествляют понятия «антисоциальное» и «делинквент</w:t>
      </w:r>
      <w:r>
        <w:rPr>
          <w:rStyle w:val="24"/>
        </w:rPr>
        <w:softHyphen/>
        <w:t>ное» поведение. В.В. Ковалев считает, что понятие «делинквентное поведение» должно применяться только в случаях противоправ</w:t>
      </w:r>
      <w:r>
        <w:rPr>
          <w:rStyle w:val="24"/>
        </w:rPr>
        <w:softHyphen/>
        <w:t>ных, противозаконных и преступных поступков (кража, хули</w:t>
      </w:r>
      <w:r>
        <w:rPr>
          <w:rStyle w:val="24"/>
        </w:rPr>
        <w:softHyphen/>
        <w:t>ганство, разбойное нападение, нанесение тяжких телесных по</w:t>
      </w:r>
      <w:r>
        <w:rPr>
          <w:rStyle w:val="24"/>
        </w:rPr>
        <w:softHyphen/>
        <w:t>вреждений, изнасилование, убийство). Аналогичной точки зрения</w:t>
      </w:r>
    </w:p>
    <w:p w:rsidR="00C518DC" w:rsidRDefault="00A77170">
      <w:pPr>
        <w:framePr w:h="3864" w:wrap="notBeside" w:vAnchor="text" w:hAnchor="text" w:xAlign="center" w:y="1"/>
        <w:jc w:val="center"/>
        <w:rPr>
          <w:sz w:val="2"/>
          <w:szCs w:val="2"/>
        </w:rPr>
      </w:pPr>
      <w:r>
        <w:rPr>
          <w:noProof/>
          <w:lang w:bidi="ar-SA"/>
        </w:rPr>
        <w:drawing>
          <wp:inline distT="0" distB="0" distL="0" distR="0">
            <wp:extent cx="3781425" cy="2447925"/>
            <wp:effectExtent l="0" t="0" r="9525" b="9525"/>
            <wp:docPr id="39" name="Рисунок 3" descr="C:\Users\REY\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EY\AppData\Local\Temp\FineReader12.00\media\image5.jpe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81425" cy="2447925"/>
                    </a:xfrm>
                    <a:prstGeom prst="rect">
                      <a:avLst/>
                    </a:prstGeom>
                    <a:noFill/>
                    <a:ln>
                      <a:noFill/>
                    </a:ln>
                  </pic:spPr>
                </pic:pic>
              </a:graphicData>
            </a:graphic>
          </wp:inline>
        </w:drawing>
      </w:r>
    </w:p>
    <w:p w:rsidR="00C518DC" w:rsidRDefault="002102A2">
      <w:pPr>
        <w:pStyle w:val="af0"/>
        <w:framePr w:h="3864" w:wrap="notBeside" w:vAnchor="text" w:hAnchor="text" w:xAlign="center" w:y="1"/>
        <w:shd w:val="clear" w:color="auto" w:fill="auto"/>
      </w:pPr>
      <w:r>
        <w:rPr>
          <w:rStyle w:val="af1"/>
        </w:rPr>
        <w:t>рушений поведения подростков // Журнал невропатологии и психиатрии им. С.С. Корсакова. 1982. № 10. С. 1517-1523.</w:t>
      </w:r>
    </w:p>
    <w:p w:rsidR="00C518DC" w:rsidRDefault="00C518DC">
      <w:pPr>
        <w:rPr>
          <w:sz w:val="2"/>
          <w:szCs w:val="2"/>
        </w:rPr>
      </w:pPr>
    </w:p>
    <w:p w:rsidR="00C518DC" w:rsidRDefault="002102A2">
      <w:pPr>
        <w:pStyle w:val="23"/>
        <w:shd w:val="clear" w:color="auto" w:fill="auto"/>
        <w:spacing w:after="0"/>
        <w:ind w:firstLine="0"/>
        <w:jc w:val="both"/>
      </w:pPr>
      <w:r>
        <w:rPr>
          <w:rStyle w:val="24"/>
        </w:rPr>
        <w:t>фикация различных форм делинквентного поведения носит меж</w:t>
      </w:r>
      <w:r>
        <w:rPr>
          <w:rStyle w:val="24"/>
        </w:rPr>
        <w:softHyphen/>
        <w:t>дисциплинарный характер.</w:t>
      </w:r>
    </w:p>
    <w:p w:rsidR="00C518DC" w:rsidRDefault="002102A2">
      <w:pPr>
        <w:pStyle w:val="23"/>
        <w:shd w:val="clear" w:color="auto" w:fill="auto"/>
        <w:spacing w:after="0"/>
        <w:ind w:firstLine="380"/>
        <w:jc w:val="both"/>
      </w:pPr>
      <w:r>
        <w:rPr>
          <w:rStyle w:val="24"/>
        </w:rPr>
        <w:t xml:space="preserve">В </w:t>
      </w:r>
      <w:r>
        <w:rPr>
          <w:rStyle w:val="2d"/>
        </w:rPr>
        <w:t>социально-правовом подходе</w:t>
      </w:r>
      <w:r>
        <w:rPr>
          <w:rStyle w:val="24"/>
        </w:rPr>
        <w:t xml:space="preserve"> все противоправные дейс</w:t>
      </w:r>
      <w:r>
        <w:rPr>
          <w:rStyle w:val="24"/>
        </w:rPr>
        <w:softHyphen/>
        <w:t>твия подразделяются на насильственные и ненасильственные (корыстные).</w:t>
      </w:r>
    </w:p>
    <w:p w:rsidR="00C518DC" w:rsidRDefault="002102A2">
      <w:pPr>
        <w:pStyle w:val="23"/>
        <w:shd w:val="clear" w:color="auto" w:fill="auto"/>
        <w:spacing w:after="0"/>
        <w:ind w:firstLine="380"/>
        <w:jc w:val="both"/>
      </w:pPr>
      <w:r>
        <w:rPr>
          <w:rStyle w:val="24"/>
        </w:rPr>
        <w:t xml:space="preserve">А.Г. Амбрумова и Л.Я. Жезлова предложили </w:t>
      </w:r>
      <w:r>
        <w:rPr>
          <w:rStyle w:val="2d"/>
        </w:rPr>
        <w:t>социально-пси</w:t>
      </w:r>
      <w:r>
        <w:rPr>
          <w:rStyle w:val="2d"/>
        </w:rPr>
        <w:softHyphen/>
        <w:t>хологическую шкалу правонарушений:</w:t>
      </w:r>
      <w:r>
        <w:rPr>
          <w:rStyle w:val="24"/>
        </w:rPr>
        <w:t xml:space="preserve"> антидисциплинарное, анти</w:t>
      </w:r>
      <w:r>
        <w:rPr>
          <w:rStyle w:val="24"/>
        </w:rPr>
        <w:softHyphen/>
        <w:t>социальное, делинквентное (преступное и аутоагрессивное пове</w:t>
      </w:r>
      <w:r>
        <w:rPr>
          <w:rStyle w:val="24"/>
        </w:rPr>
        <w:softHyphen/>
        <w:t>дение).</w:t>
      </w:r>
    </w:p>
    <w:p w:rsidR="00C518DC" w:rsidRDefault="002102A2">
      <w:pPr>
        <w:pStyle w:val="23"/>
        <w:shd w:val="clear" w:color="auto" w:fill="auto"/>
        <w:spacing w:after="0"/>
        <w:ind w:firstLine="380"/>
        <w:jc w:val="both"/>
      </w:pPr>
      <w:r>
        <w:rPr>
          <w:rStyle w:val="24"/>
        </w:rPr>
        <w:t>В рамках клинических исследований систематика правонару</w:t>
      </w:r>
      <w:r>
        <w:rPr>
          <w:rStyle w:val="24"/>
        </w:rPr>
        <w:softHyphen/>
        <w:t>шений основывается на трех осях (В.В. Ковалев):</w:t>
      </w:r>
    </w:p>
    <w:p w:rsidR="00C518DC" w:rsidRDefault="002102A2">
      <w:pPr>
        <w:pStyle w:val="23"/>
        <w:numPr>
          <w:ilvl w:val="0"/>
          <w:numId w:val="49"/>
        </w:numPr>
        <w:shd w:val="clear" w:color="auto" w:fill="auto"/>
        <w:tabs>
          <w:tab w:val="left" w:pos="630"/>
        </w:tabs>
        <w:spacing w:after="0"/>
        <w:ind w:firstLine="380"/>
        <w:jc w:val="both"/>
      </w:pPr>
      <w:r>
        <w:rPr>
          <w:rStyle w:val="24"/>
        </w:rPr>
        <w:t>социально-психологическая ось — антидисциплинарное, антиобщественное, противоправное поведение;</w:t>
      </w:r>
    </w:p>
    <w:p w:rsidR="00C518DC" w:rsidRDefault="002102A2">
      <w:pPr>
        <w:pStyle w:val="23"/>
        <w:numPr>
          <w:ilvl w:val="0"/>
          <w:numId w:val="49"/>
        </w:numPr>
        <w:shd w:val="clear" w:color="auto" w:fill="auto"/>
        <w:tabs>
          <w:tab w:val="left" w:pos="630"/>
        </w:tabs>
        <w:spacing w:after="0"/>
        <w:ind w:firstLine="380"/>
        <w:jc w:val="both"/>
      </w:pPr>
      <w:r>
        <w:rPr>
          <w:rStyle w:val="24"/>
        </w:rPr>
        <w:t>клинико-психопатологическая ось — непатологические и патологические формы поведения;</w:t>
      </w:r>
    </w:p>
    <w:p w:rsidR="00C518DC" w:rsidRDefault="002102A2">
      <w:pPr>
        <w:pStyle w:val="23"/>
        <w:numPr>
          <w:ilvl w:val="0"/>
          <w:numId w:val="49"/>
        </w:numPr>
        <w:shd w:val="clear" w:color="auto" w:fill="auto"/>
        <w:tabs>
          <w:tab w:val="left" w:pos="630"/>
        </w:tabs>
        <w:spacing w:after="0"/>
        <w:ind w:firstLine="380"/>
        <w:jc w:val="both"/>
      </w:pPr>
      <w:r>
        <w:rPr>
          <w:rStyle w:val="24"/>
        </w:rPr>
        <w:t>личностно-динамическая ось — реакции, развитие, состоя</w:t>
      </w:r>
      <w:r>
        <w:rPr>
          <w:rStyle w:val="24"/>
        </w:rPr>
        <w:softHyphen/>
        <w:t>ния личности.</w:t>
      </w:r>
    </w:p>
    <w:p w:rsidR="00C518DC" w:rsidRDefault="002102A2">
      <w:pPr>
        <w:pStyle w:val="23"/>
        <w:shd w:val="clear" w:color="auto" w:fill="auto"/>
        <w:spacing w:after="0"/>
        <w:ind w:firstLine="380"/>
        <w:jc w:val="both"/>
      </w:pPr>
      <w:r>
        <w:rPr>
          <w:rStyle w:val="24"/>
        </w:rPr>
        <w:t xml:space="preserve">Большое внимание уделяется изучению проблем </w:t>
      </w:r>
      <w:r>
        <w:rPr>
          <w:rStyle w:val="2d"/>
        </w:rPr>
        <w:t>правонару</w:t>
      </w:r>
      <w:r>
        <w:rPr>
          <w:rStyle w:val="2d"/>
        </w:rPr>
        <w:softHyphen/>
        <w:t>шений у несовершеннолетних.</w:t>
      </w:r>
      <w:r>
        <w:rPr>
          <w:rStyle w:val="24"/>
        </w:rPr>
        <w:t xml:space="preserve"> Так, Н.И. Озерецкий в 1932 году предложил актуальную и сегодня типологию правонарушений, совершаемых несовершеннолетними, в зависимости от степени выраженности и характера деформации личности: случайные, привычные, стойкие и профессиональные.</w:t>
      </w:r>
    </w:p>
    <w:p w:rsidR="00C518DC" w:rsidRDefault="002102A2">
      <w:pPr>
        <w:pStyle w:val="23"/>
        <w:shd w:val="clear" w:color="auto" w:fill="auto"/>
        <w:spacing w:after="0"/>
        <w:ind w:firstLine="380"/>
        <w:jc w:val="both"/>
        <w:sectPr w:rsidR="00C518DC">
          <w:pgSz w:w="8400" w:h="11900"/>
          <w:pgMar w:top="1182" w:right="1174" w:bottom="1566" w:left="1212" w:header="0" w:footer="3" w:gutter="0"/>
          <w:cols w:space="720"/>
          <w:noEndnote/>
          <w:docGrid w:linePitch="360"/>
        </w:sectPr>
      </w:pPr>
      <w:r>
        <w:rPr>
          <w:rStyle w:val="2105pt0"/>
        </w:rPr>
        <w:t xml:space="preserve">Распространенность правонарушений. </w:t>
      </w:r>
      <w:r>
        <w:rPr>
          <w:rStyle w:val="24"/>
        </w:rPr>
        <w:t>Изучение социаль</w:t>
      </w:r>
      <w:r>
        <w:rPr>
          <w:rStyle w:val="24"/>
        </w:rPr>
        <w:softHyphen/>
        <w:t>но-психологических и психиатрических аспектов правонаруше</w:t>
      </w:r>
      <w:r>
        <w:rPr>
          <w:rStyle w:val="24"/>
        </w:rPr>
        <w:softHyphen/>
        <w:t>ний постоянно находится в поле зрения специалистов различ</w:t>
      </w:r>
      <w:r>
        <w:rPr>
          <w:rStyle w:val="24"/>
        </w:rPr>
        <w:softHyphen/>
        <w:t>ных направлений. Это обусловлено тем, что за последние 30 лет количество правонарушений в экономически развитых странах неуклонно растет. Так, в США число преступлений и других правонарушений в 1990-е годы по сравнению с 1967 годом уве</w:t>
      </w:r>
      <w:r>
        <w:rPr>
          <w:rStyle w:val="24"/>
        </w:rPr>
        <w:softHyphen/>
        <w:t>личилось примерно в три раза. В странах СНГ, в том числе и в Республике Беларусь, состояние преступности и правонаруше</w:t>
      </w:r>
      <w:r>
        <w:rPr>
          <w:rStyle w:val="24"/>
        </w:rPr>
        <w:softHyphen/>
        <w:t xml:space="preserve">ний, особенно детской и подростковой, представляет одну из острейших проблем общества. На рис. 2 представлены данные по состоянию преступности в различных странах мира (по данным информационного сервера </w:t>
      </w:r>
      <w:r>
        <w:rPr>
          <w:rStyle w:val="24"/>
          <w:lang w:val="en-US" w:eastAsia="en-US" w:bidi="en-US"/>
        </w:rPr>
        <w:t xml:space="preserve">Nationmaster </w:t>
      </w:r>
      <w:r>
        <w:rPr>
          <w:rStyle w:val="24"/>
        </w:rPr>
        <w:t>на конец 2005 г.).</w:t>
      </w:r>
    </w:p>
    <w:p w:rsidR="00C518DC" w:rsidRDefault="00A77170">
      <w:pPr>
        <w:pStyle w:val="130"/>
        <w:shd w:val="clear" w:color="auto" w:fill="auto"/>
        <w:spacing w:after="205" w:line="170" w:lineRule="exact"/>
      </w:pPr>
      <w:r>
        <w:rPr>
          <w:noProof/>
          <w:lang w:bidi="ar-SA"/>
        </w:rPr>
        <mc:AlternateContent>
          <mc:Choice Requires="wps">
            <w:drawing>
              <wp:anchor distT="0" distB="0" distL="271145" distR="384175" simplePos="0" relativeHeight="377487108" behindDoc="1" locked="0" layoutInCell="1" allowOverlap="1">
                <wp:simplePos x="0" y="0"/>
                <wp:positionH relativeFrom="margin">
                  <wp:posOffset>271145</wp:posOffset>
                </wp:positionH>
                <wp:positionV relativeFrom="paragraph">
                  <wp:posOffset>-3321050</wp:posOffset>
                </wp:positionV>
                <wp:extent cx="3157855" cy="952500"/>
                <wp:effectExtent l="4445" t="3175" r="0" b="3175"/>
                <wp:wrapTopAndBottom/>
                <wp:docPr id="5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7855" cy="95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ind w:firstLine="0"/>
                              <w:jc w:val="left"/>
                            </w:pPr>
                            <w:r>
                              <w:rPr>
                                <w:rStyle w:val="2Exact2"/>
                              </w:rPr>
                              <w:t>Первичное, случайно совершенное преступление -&gt; Наказание -&gt; Опыт насильственных отношений в местах заключения -&gt; Последующие трудности социальной адаптации (ярлык «преступник») -&gt; накопление социально-экономических трудностей -&gt; Вторичная делинквентность -&gt; Более тяжкое преступление и т. д.</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30" type="#_x0000_t202" style="position:absolute;left:0;text-align:left;margin-left:21.35pt;margin-top:-261.5pt;width:248.65pt;height:75pt;z-index:-125829372;visibility:visible;mso-wrap-style:square;mso-width-percent:0;mso-height-percent:0;mso-wrap-distance-left:21.35pt;mso-wrap-distance-top:0;mso-wrap-distance-right:30.2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4vCsQIAALIFAAAOAAAAZHJzL2Uyb0RvYy54bWysVNuOmzAQfa/Uf7D8znJZSAAtWe2GUFXa&#10;XqTdfoADJlgFm9pOYLvqv3dsQrKXl6otD9Zgj49n5pyZq+uxa9GBSsUEz7B/4WFEeSkqxncZ/vZQ&#10;ODFGShNekVZwmuFHqvD16v27q6FPaSAa0VZUIgDhKh36DDda96nrqrKhHVEXoqccDmshO6LhV+7c&#10;SpIB0LvWDTxv4Q5CVr0UJVUKdvPpEK8sfl3TUn+pa0U1ajMMsWm7Srtuzequrki6k6RvWHkMg/xF&#10;FB1hHB49QeVEE7SX7A1Ux0oplKj1RSk6V9Q1K6nNAbLxvVfZ3DekpzYXKI7qT2VS/w+2/Hz4KhGr&#10;MhwlGHHSAUcPdNToVowoWJr6DL1Kwe2+B0c9wj7wbHNV/Z0ovyvExbohfEdvpBRDQ0kF8fnmpvvs&#10;6oSjDMh2+CQqeIfstbBAYy07UzwoBwJ04OnxxI2JpYTNSz9axlGEUQlnSRREniXPJel8u5dKf6Ci&#10;Q8bIsATuLTo53CltoiHp7GIe46JgbWv5b/mLDXCcduBtuGrOTBSWzqfESzbxJg6dMFhsnNDLc+em&#10;WIfOovCXUX6Zr9e5/8u864dpw6qKcvPMLC0//DPqjiKfRHESlxItqwycCUnJ3XbdSnQgIO3Cfrbm&#10;cHJ2c1+GYYsAubxKyQ9C7zZInGIRL52wCCMnWXqx4/nJbbLwwiTMi5cp3TFO/z0lNExMTmI6B/0q&#10;N89+b3Mjacc0DI+WdRmOT04kNRLc8MpSqwlrJ/tZKUz451IA3TPRVrBGo5Na9bgdbW+Ecx9sRfUI&#10;CpYCBAYyhcEHRiPkT4wGGCIZVj/2RFKM2o8cusBMnNmQs7GdDcJLuJphjdFkrvU0mfa9ZLsGkOc+&#10;u4FOKZgVsWmpKYpjf8FgsLkch5iZPM//rdd51K5+AwAA//8DAFBLAwQUAAYACAAAACEAtShIr+AA&#10;AAAMAQAADwAAAGRycy9kb3ducmV2LnhtbEyPzU7DMBCE70i8g7VIvaDWSfoHaZyqQnDhRuHCzY2X&#10;JKq9jmI3CX16lhPcdmdHs98U+8lZMWAfWk8K0kUCAqnypqVawcf7y/wBRIiajLaeUME3BtiXtzeF&#10;zo0f6Q2HY6wFh1DItYImxi6XMlQNOh0WvkPi25fvnY689rU0vR453FmZJclGOt0Sf2h0h08NVufj&#10;xSnYTM/d/esjZuO1sgN9XtM0YqrU7G467EBEnOKfGX7xGR1KZjr5C5kgrIJVtmWngvk6W3IpdqxX&#10;CQ8nlpZblmRZyP8lyh8AAAD//wMAUEsBAi0AFAAGAAgAAAAhALaDOJL+AAAA4QEAABMAAAAAAAAA&#10;AAAAAAAAAAAAAFtDb250ZW50X1R5cGVzXS54bWxQSwECLQAUAAYACAAAACEAOP0h/9YAAACUAQAA&#10;CwAAAAAAAAAAAAAAAAAvAQAAX3JlbHMvLnJlbHNQSwECLQAUAAYACAAAACEAKL+LwrECAACyBQAA&#10;DgAAAAAAAAAAAAAAAAAuAgAAZHJzL2Uyb0RvYy54bWxQSwECLQAUAAYACAAAACEAtShIr+AAAAAM&#10;AQAADwAAAAAAAAAAAAAAAAALBQAAZHJzL2Rvd25yZXYueG1sUEsFBgAAAAAEAAQA8wAAABgGAAAA&#10;AA==&#10;" filled="f" stroked="f">
                <v:textbox style="mso-fit-shape-to-text:t" inset="0,0,0,0">
                  <w:txbxContent>
                    <w:p w:rsidR="00C518DC" w:rsidRDefault="002102A2">
                      <w:pPr>
                        <w:pStyle w:val="23"/>
                        <w:shd w:val="clear" w:color="auto" w:fill="auto"/>
                        <w:spacing w:after="0"/>
                        <w:ind w:firstLine="0"/>
                        <w:jc w:val="left"/>
                      </w:pPr>
                      <w:r>
                        <w:rPr>
                          <w:rStyle w:val="2Exact2"/>
                        </w:rPr>
                        <w:t>Первичное, случайно совершенное преступление -&gt; Наказание -&gt; Опыт насильственных отношений в местах заключения -&gt; Последующие трудности социальной адаптации (ярлык «преступник») -&gt; накопление социально-экономических трудностей -&gt; Вторичная делинквентность -&gt; Более тяжкое преступление и т. д.</w:t>
                      </w:r>
                    </w:p>
                  </w:txbxContent>
                </v:textbox>
                <w10:wrap type="topAndBottom" anchorx="margin"/>
              </v:shape>
            </w:pict>
          </mc:Fallback>
        </mc:AlternateContent>
      </w:r>
      <w:r w:rsidR="002102A2">
        <w:rPr>
          <w:rStyle w:val="1385pt"/>
        </w:rPr>
        <w:t>Рис. 2.</w:t>
      </w:r>
      <w:r w:rsidR="002102A2">
        <w:rPr>
          <w:rStyle w:val="131"/>
        </w:rPr>
        <w:t xml:space="preserve"> Страны мира с наиболее высоким уровнем преступности</w:t>
      </w:r>
    </w:p>
    <w:p w:rsidR="00C518DC" w:rsidRDefault="002102A2">
      <w:pPr>
        <w:pStyle w:val="23"/>
        <w:shd w:val="clear" w:color="auto" w:fill="auto"/>
        <w:spacing w:after="0"/>
        <w:ind w:firstLine="360"/>
        <w:jc w:val="both"/>
      </w:pPr>
      <w:r>
        <w:rPr>
          <w:rStyle w:val="24"/>
        </w:rPr>
        <w:t>За 10 месяцев 2007 г. преступность в Беларуси сократилась на 6,5 %. Особенно снизилось количество тяжких и особо тяжких преступлений.</w:t>
      </w:r>
    </w:p>
    <w:p w:rsidR="00C518DC" w:rsidRDefault="002102A2">
      <w:pPr>
        <w:pStyle w:val="23"/>
        <w:shd w:val="clear" w:color="auto" w:fill="auto"/>
        <w:spacing w:after="0"/>
        <w:ind w:firstLine="360"/>
        <w:jc w:val="both"/>
        <w:sectPr w:rsidR="00C518DC">
          <w:footerReference w:type="even" r:id="rId31"/>
          <w:footerReference w:type="default" r:id="rId32"/>
          <w:headerReference w:type="first" r:id="rId33"/>
          <w:footerReference w:type="first" r:id="rId34"/>
          <w:pgSz w:w="8400" w:h="11900"/>
          <w:pgMar w:top="1697" w:right="1276" w:bottom="1697" w:left="1118" w:header="0" w:footer="3" w:gutter="0"/>
          <w:cols w:space="720"/>
          <w:noEndnote/>
          <w:titlePg/>
          <w:docGrid w:linePitch="360"/>
        </w:sectPr>
      </w:pPr>
      <w:r>
        <w:rPr>
          <w:rStyle w:val="24"/>
        </w:rPr>
        <w:t>Однако за десять месяцев 2007 года в Беларуси зафиксиро</w:t>
      </w:r>
      <w:r>
        <w:rPr>
          <w:rStyle w:val="24"/>
        </w:rPr>
        <w:softHyphen/>
        <w:t>ван внушительный рост — на 38 % — убийств на почве семейно</w:t>
      </w:r>
      <w:r>
        <w:rPr>
          <w:rStyle w:val="24"/>
        </w:rPr>
        <w:softHyphen/>
        <w:t>бытовых отношений (рис. 3).</w:t>
      </w:r>
    </w:p>
    <w:p w:rsidR="00C518DC" w:rsidRDefault="00C518DC">
      <w:pPr>
        <w:spacing w:line="240" w:lineRule="exact"/>
        <w:rPr>
          <w:sz w:val="19"/>
          <w:szCs w:val="19"/>
        </w:rPr>
      </w:pPr>
    </w:p>
    <w:p w:rsidR="00C518DC" w:rsidRDefault="00C518DC">
      <w:pPr>
        <w:spacing w:line="240" w:lineRule="exact"/>
        <w:rPr>
          <w:sz w:val="19"/>
          <w:szCs w:val="19"/>
        </w:rPr>
      </w:pPr>
    </w:p>
    <w:p w:rsidR="00C518DC" w:rsidRDefault="00C518DC">
      <w:pPr>
        <w:spacing w:line="240" w:lineRule="exact"/>
        <w:rPr>
          <w:sz w:val="19"/>
          <w:szCs w:val="19"/>
        </w:rPr>
      </w:pPr>
    </w:p>
    <w:p w:rsidR="00C518DC" w:rsidRDefault="00C518DC">
      <w:pPr>
        <w:spacing w:line="240" w:lineRule="exact"/>
        <w:rPr>
          <w:sz w:val="19"/>
          <w:szCs w:val="19"/>
        </w:rPr>
      </w:pPr>
    </w:p>
    <w:p w:rsidR="00C518DC" w:rsidRDefault="00C518DC">
      <w:pPr>
        <w:spacing w:line="240" w:lineRule="exact"/>
        <w:rPr>
          <w:sz w:val="19"/>
          <w:szCs w:val="19"/>
        </w:rPr>
      </w:pPr>
    </w:p>
    <w:p w:rsidR="00C518DC" w:rsidRDefault="00C518DC">
      <w:pPr>
        <w:spacing w:before="114" w:after="114" w:line="240" w:lineRule="exact"/>
        <w:rPr>
          <w:sz w:val="19"/>
          <w:szCs w:val="19"/>
        </w:rPr>
      </w:pPr>
    </w:p>
    <w:p w:rsidR="00C518DC" w:rsidRDefault="00C518DC">
      <w:pPr>
        <w:rPr>
          <w:sz w:val="2"/>
          <w:szCs w:val="2"/>
        </w:rPr>
        <w:sectPr w:rsidR="00C518DC">
          <w:pgSz w:w="8400" w:h="11900"/>
          <w:pgMar w:top="1072" w:right="0" w:bottom="1275" w:left="0" w:header="0" w:footer="3" w:gutter="0"/>
          <w:cols w:space="720"/>
          <w:noEndnote/>
          <w:docGrid w:linePitch="360"/>
        </w:sectPr>
      </w:pPr>
    </w:p>
    <w:p w:rsidR="00C518DC" w:rsidRDefault="002102A2">
      <w:pPr>
        <w:pStyle w:val="130"/>
        <w:shd w:val="clear" w:color="auto" w:fill="auto"/>
        <w:spacing w:after="213"/>
        <w:ind w:left="20"/>
      </w:pPr>
      <w:r>
        <w:rPr>
          <w:rStyle w:val="1385pt"/>
        </w:rPr>
        <w:t>Рис. 3.</w:t>
      </w:r>
      <w:r>
        <w:rPr>
          <w:rStyle w:val="131"/>
        </w:rPr>
        <w:t xml:space="preserve"> Количество убийств на почве семейно-бытовых отношений</w:t>
      </w:r>
      <w:r>
        <w:rPr>
          <w:rStyle w:val="131"/>
        </w:rPr>
        <w:br/>
        <w:t>(за 10 месяцев соответствующего года)</w:t>
      </w:r>
    </w:p>
    <w:p w:rsidR="00C518DC" w:rsidRDefault="002102A2">
      <w:pPr>
        <w:pStyle w:val="23"/>
        <w:shd w:val="clear" w:color="auto" w:fill="auto"/>
        <w:spacing w:after="3807"/>
        <w:ind w:firstLine="400"/>
        <w:jc w:val="both"/>
      </w:pPr>
      <w:r>
        <w:rPr>
          <w:rStyle w:val="24"/>
        </w:rPr>
        <w:t>Отмечен также рост случаев умышленного причинения тяж</w:t>
      </w:r>
      <w:r>
        <w:rPr>
          <w:rStyle w:val="24"/>
        </w:rPr>
        <w:softHyphen/>
        <w:t>ких телесных повреждений на почве семейно-бытовых отноше</w:t>
      </w:r>
      <w:r>
        <w:rPr>
          <w:rStyle w:val="24"/>
        </w:rPr>
        <w:softHyphen/>
        <w:t>ний: за десять месяцев 2007 года — 361, 2006-го — 271, 2005-го — 282 (рис.4).</w:t>
      </w:r>
    </w:p>
    <w:p w:rsidR="00C518DC" w:rsidRDefault="002102A2">
      <w:pPr>
        <w:pStyle w:val="130"/>
        <w:shd w:val="clear" w:color="auto" w:fill="auto"/>
        <w:spacing w:after="0"/>
        <w:ind w:left="20"/>
      </w:pPr>
      <w:r>
        <w:rPr>
          <w:rStyle w:val="1385pt"/>
        </w:rPr>
        <w:t>Рис. 4.</w:t>
      </w:r>
      <w:r>
        <w:rPr>
          <w:rStyle w:val="131"/>
        </w:rPr>
        <w:t xml:space="preserve"> Количество тяжелых телесных повреждений на почве семейно-</w:t>
      </w:r>
      <w:r>
        <w:rPr>
          <w:rStyle w:val="131"/>
        </w:rPr>
        <w:br/>
        <w:t>бытовых отношений (за 10 месяцев соответствующего года)</w:t>
      </w:r>
    </w:p>
    <w:p w:rsidR="00C518DC" w:rsidRDefault="002102A2">
      <w:pPr>
        <w:pStyle w:val="73"/>
        <w:keepNext/>
        <w:keepLines/>
        <w:shd w:val="clear" w:color="auto" w:fill="auto"/>
        <w:spacing w:before="0" w:after="22" w:line="220" w:lineRule="exact"/>
        <w:ind w:left="20"/>
      </w:pPr>
      <w:bookmarkStart w:id="53" w:name="bookmark52"/>
      <w:r>
        <w:rPr>
          <w:rStyle w:val="75"/>
          <w:b/>
          <w:bCs/>
        </w:rPr>
        <w:t>3.6. Особенности делинквентных форм поведения</w:t>
      </w:r>
      <w:bookmarkEnd w:id="53"/>
    </w:p>
    <w:p w:rsidR="00C518DC" w:rsidRDefault="002102A2">
      <w:pPr>
        <w:pStyle w:val="23"/>
        <w:shd w:val="clear" w:color="auto" w:fill="auto"/>
        <w:spacing w:after="0" w:line="254" w:lineRule="exact"/>
        <w:ind w:firstLine="400"/>
        <w:jc w:val="both"/>
      </w:pPr>
      <w:r>
        <w:rPr>
          <w:rStyle w:val="24"/>
        </w:rPr>
        <w:t>Делинквентные формы поведения характеризуются рядом особенностей:</w:t>
      </w:r>
    </w:p>
    <w:p w:rsidR="00C518DC" w:rsidRDefault="002102A2">
      <w:pPr>
        <w:pStyle w:val="23"/>
        <w:numPr>
          <w:ilvl w:val="0"/>
          <w:numId w:val="50"/>
        </w:numPr>
        <w:shd w:val="clear" w:color="auto" w:fill="auto"/>
        <w:tabs>
          <w:tab w:val="left" w:pos="610"/>
        </w:tabs>
        <w:spacing w:after="0" w:line="254" w:lineRule="exact"/>
        <w:ind w:firstLine="400"/>
        <w:jc w:val="both"/>
      </w:pPr>
      <w:r>
        <w:rPr>
          <w:rStyle w:val="24"/>
        </w:rPr>
        <w:t xml:space="preserve">Это один их </w:t>
      </w:r>
      <w:r>
        <w:rPr>
          <w:rStyle w:val="2d"/>
        </w:rPr>
        <w:t>наименее определенных</w:t>
      </w:r>
      <w:r>
        <w:rPr>
          <w:rStyle w:val="24"/>
        </w:rPr>
        <w:t xml:space="preserve"> видов отклоняющегося поведения личности (круг деяний, признаваемых преступными, различен для разных государств, в разное время).</w:t>
      </w:r>
    </w:p>
    <w:p w:rsidR="00C518DC" w:rsidRDefault="002102A2">
      <w:pPr>
        <w:pStyle w:val="23"/>
        <w:numPr>
          <w:ilvl w:val="0"/>
          <w:numId w:val="50"/>
        </w:numPr>
        <w:shd w:val="clear" w:color="auto" w:fill="auto"/>
        <w:tabs>
          <w:tab w:val="left" w:pos="606"/>
        </w:tabs>
        <w:spacing w:after="0" w:line="254" w:lineRule="exact"/>
        <w:ind w:firstLine="380"/>
        <w:jc w:val="both"/>
      </w:pPr>
      <w:r>
        <w:rPr>
          <w:rStyle w:val="24"/>
        </w:rPr>
        <w:t xml:space="preserve">Делинквентное поведение </w:t>
      </w:r>
      <w:r>
        <w:rPr>
          <w:rStyle w:val="2d"/>
        </w:rPr>
        <w:t>регулируется преимущественно правовыми нормами</w:t>
      </w:r>
      <w:r>
        <w:rPr>
          <w:rStyle w:val="24"/>
        </w:rPr>
        <w:t xml:space="preserve"> (законами, нормативными актами, дисципли</w:t>
      </w:r>
      <w:r>
        <w:rPr>
          <w:rStyle w:val="24"/>
        </w:rPr>
        <w:softHyphen/>
        <w:t>нарными правилами).</w:t>
      </w:r>
    </w:p>
    <w:p w:rsidR="00C518DC" w:rsidRDefault="002102A2">
      <w:pPr>
        <w:pStyle w:val="23"/>
        <w:numPr>
          <w:ilvl w:val="0"/>
          <w:numId w:val="50"/>
        </w:numPr>
        <w:shd w:val="clear" w:color="auto" w:fill="auto"/>
        <w:tabs>
          <w:tab w:val="left" w:pos="606"/>
        </w:tabs>
        <w:spacing w:after="0" w:line="254" w:lineRule="exact"/>
        <w:ind w:firstLine="380"/>
        <w:jc w:val="both"/>
      </w:pPr>
      <w:r>
        <w:rPr>
          <w:rStyle w:val="24"/>
        </w:rPr>
        <w:t xml:space="preserve">Признаются одной из </w:t>
      </w:r>
      <w:r>
        <w:rPr>
          <w:rStyle w:val="2d"/>
        </w:rPr>
        <w:t>наиболее опасных форм</w:t>
      </w:r>
      <w:r>
        <w:rPr>
          <w:rStyle w:val="24"/>
        </w:rPr>
        <w:t xml:space="preserve"> отклоняюще</w:t>
      </w:r>
      <w:r>
        <w:rPr>
          <w:rStyle w:val="24"/>
        </w:rPr>
        <w:softHyphen/>
        <w:t>гося поведения (несут угрозу основам социального устройства — общественному порядку).</w:t>
      </w:r>
    </w:p>
    <w:p w:rsidR="00C518DC" w:rsidRDefault="002102A2">
      <w:pPr>
        <w:pStyle w:val="23"/>
        <w:numPr>
          <w:ilvl w:val="0"/>
          <w:numId w:val="50"/>
        </w:numPr>
        <w:shd w:val="clear" w:color="auto" w:fill="auto"/>
        <w:tabs>
          <w:tab w:val="left" w:pos="610"/>
        </w:tabs>
        <w:spacing w:after="0" w:line="254" w:lineRule="exact"/>
        <w:ind w:firstLine="380"/>
        <w:jc w:val="both"/>
      </w:pPr>
      <w:r>
        <w:rPr>
          <w:rStyle w:val="24"/>
        </w:rPr>
        <w:t xml:space="preserve">Такое поведение </w:t>
      </w:r>
      <w:r>
        <w:rPr>
          <w:rStyle w:val="2d"/>
        </w:rPr>
        <w:t>активно осуждается и наказывается</w:t>
      </w:r>
      <w:r>
        <w:rPr>
          <w:rStyle w:val="24"/>
        </w:rPr>
        <w:t xml:space="preserve"> в лю</w:t>
      </w:r>
      <w:r>
        <w:rPr>
          <w:rStyle w:val="24"/>
        </w:rPr>
        <w:softHyphen/>
        <w:t>бом обществе (регулируется специальными социальными инсти</w:t>
      </w:r>
      <w:r>
        <w:rPr>
          <w:rStyle w:val="24"/>
        </w:rPr>
        <w:softHyphen/>
        <w:t>тутами — судами, следственными органами).</w:t>
      </w:r>
    </w:p>
    <w:p w:rsidR="00C518DC" w:rsidRDefault="002102A2">
      <w:pPr>
        <w:pStyle w:val="120"/>
        <w:numPr>
          <w:ilvl w:val="0"/>
          <w:numId w:val="50"/>
        </w:numPr>
        <w:shd w:val="clear" w:color="auto" w:fill="auto"/>
        <w:tabs>
          <w:tab w:val="left" w:pos="625"/>
        </w:tabs>
        <w:spacing w:line="254" w:lineRule="exact"/>
      </w:pPr>
      <w:r>
        <w:rPr>
          <w:rStyle w:val="121"/>
        </w:rPr>
        <w:t xml:space="preserve">Противоправное поведение — это, по своей сути, </w:t>
      </w:r>
      <w:r>
        <w:rPr>
          <w:rStyle w:val="122"/>
          <w:i/>
          <w:iCs/>
        </w:rPr>
        <w:t>конфликт между личностью и общественными интересами.</w:t>
      </w:r>
    </w:p>
    <w:p w:rsidR="00C518DC" w:rsidRDefault="002102A2">
      <w:pPr>
        <w:pStyle w:val="23"/>
        <w:shd w:val="clear" w:color="auto" w:fill="auto"/>
        <w:spacing w:after="0" w:line="254" w:lineRule="exact"/>
        <w:ind w:firstLine="380"/>
        <w:jc w:val="both"/>
      </w:pPr>
      <w:r>
        <w:rPr>
          <w:rStyle w:val="24"/>
        </w:rPr>
        <w:t>При рассмотрении факторов, определяющих формирование противоправных действий, обычно рассматривают совокупность внешних условий и внутренних причин, вызывающих подобное поведение.</w:t>
      </w:r>
    </w:p>
    <w:p w:rsidR="00C518DC" w:rsidRDefault="002102A2">
      <w:pPr>
        <w:pStyle w:val="23"/>
        <w:shd w:val="clear" w:color="auto" w:fill="auto"/>
        <w:spacing w:after="0" w:line="254" w:lineRule="exact"/>
        <w:ind w:firstLine="380"/>
        <w:jc w:val="both"/>
      </w:pPr>
      <w:r>
        <w:rPr>
          <w:rStyle w:val="2d"/>
        </w:rPr>
        <w:t>Социальные факторы.</w:t>
      </w:r>
      <w:r>
        <w:rPr>
          <w:rStyle w:val="24"/>
        </w:rPr>
        <w:t xml:space="preserve"> Среди социальных условий, влияющих на формирование личности, в первую очередь следует выделить:</w:t>
      </w:r>
    </w:p>
    <w:p w:rsidR="00C518DC" w:rsidRDefault="002102A2">
      <w:pPr>
        <w:pStyle w:val="23"/>
        <w:shd w:val="clear" w:color="auto" w:fill="auto"/>
        <w:tabs>
          <w:tab w:val="left" w:pos="659"/>
        </w:tabs>
        <w:spacing w:after="0" w:line="254" w:lineRule="exact"/>
        <w:ind w:firstLine="380"/>
        <w:jc w:val="both"/>
      </w:pPr>
      <w:r>
        <w:rPr>
          <w:rStyle w:val="24"/>
        </w:rPr>
        <w:t>а)</w:t>
      </w:r>
      <w:r>
        <w:rPr>
          <w:rStyle w:val="24"/>
        </w:rPr>
        <w:tab/>
        <w:t>малые социальные группы (семья, группа сверстников);</w:t>
      </w:r>
    </w:p>
    <w:p w:rsidR="00C518DC" w:rsidRDefault="002102A2">
      <w:pPr>
        <w:pStyle w:val="23"/>
        <w:shd w:val="clear" w:color="auto" w:fill="auto"/>
        <w:tabs>
          <w:tab w:val="left" w:pos="674"/>
        </w:tabs>
        <w:spacing w:after="0" w:line="254" w:lineRule="exact"/>
        <w:ind w:firstLine="380"/>
        <w:jc w:val="both"/>
      </w:pPr>
      <w:r>
        <w:rPr>
          <w:rStyle w:val="24"/>
        </w:rPr>
        <w:t>б)</w:t>
      </w:r>
      <w:r>
        <w:rPr>
          <w:rStyle w:val="24"/>
        </w:rPr>
        <w:tab/>
        <w:t>школа;</w:t>
      </w:r>
    </w:p>
    <w:p w:rsidR="00C518DC" w:rsidRDefault="002102A2">
      <w:pPr>
        <w:pStyle w:val="23"/>
        <w:shd w:val="clear" w:color="auto" w:fill="auto"/>
        <w:tabs>
          <w:tab w:val="left" w:pos="674"/>
        </w:tabs>
        <w:spacing w:after="0" w:line="254" w:lineRule="exact"/>
        <w:ind w:firstLine="380"/>
        <w:jc w:val="both"/>
      </w:pPr>
      <w:r>
        <w:rPr>
          <w:rStyle w:val="24"/>
        </w:rPr>
        <w:t>в)</w:t>
      </w:r>
      <w:r>
        <w:rPr>
          <w:rStyle w:val="24"/>
        </w:rPr>
        <w:tab/>
        <w:t>производственный коллектив.</w:t>
      </w:r>
    </w:p>
    <w:p w:rsidR="00C518DC" w:rsidRDefault="002102A2">
      <w:pPr>
        <w:pStyle w:val="23"/>
        <w:shd w:val="clear" w:color="auto" w:fill="auto"/>
        <w:spacing w:after="0" w:line="254" w:lineRule="exact"/>
        <w:ind w:firstLine="380"/>
        <w:jc w:val="both"/>
      </w:pPr>
      <w:r>
        <w:rPr>
          <w:rStyle w:val="24"/>
        </w:rPr>
        <w:t>Согласно Р. Мертону, некоторые люди не могут отказаться от делинквентного поведения, потому что в нынешнем обще</w:t>
      </w:r>
      <w:r>
        <w:rPr>
          <w:rStyle w:val="24"/>
        </w:rPr>
        <w:softHyphen/>
        <w:t>стве потребления подавляющее большинство стремится любой ценой к доходу и успеху. Людям, «отодвинутым в сторону» от общественных благ, трудно легальным путем достичь желаемых целей.</w:t>
      </w:r>
    </w:p>
    <w:p w:rsidR="00C518DC" w:rsidRDefault="002102A2">
      <w:pPr>
        <w:pStyle w:val="23"/>
        <w:shd w:val="clear" w:color="auto" w:fill="auto"/>
        <w:spacing w:after="0" w:line="254" w:lineRule="exact"/>
        <w:ind w:firstLine="380"/>
        <w:jc w:val="both"/>
      </w:pPr>
      <w:r>
        <w:rPr>
          <w:rStyle w:val="24"/>
        </w:rPr>
        <w:t>Социальной причиной противоправного поведения конкрет</w:t>
      </w:r>
      <w:r>
        <w:rPr>
          <w:rStyle w:val="24"/>
        </w:rPr>
        <w:softHyphen/>
        <w:t>ной личности может стать стигматизация (навешивание ярлыков обществом). Нередко по этой причине устойчивое антисоциаль</w:t>
      </w:r>
      <w:r>
        <w:rPr>
          <w:rStyle w:val="24"/>
        </w:rPr>
        <w:softHyphen/>
        <w:t>ное поведение формируется по принципу порочного круга.</w:t>
      </w:r>
    </w:p>
    <w:p w:rsidR="00C518DC" w:rsidRDefault="002102A2">
      <w:pPr>
        <w:pStyle w:val="23"/>
        <w:shd w:val="clear" w:color="auto" w:fill="auto"/>
        <w:spacing w:after="0" w:line="254" w:lineRule="exact"/>
        <w:ind w:firstLine="380"/>
        <w:jc w:val="both"/>
      </w:pPr>
      <w:r>
        <w:rPr>
          <w:rStyle w:val="24"/>
        </w:rPr>
        <w:t>Как правило, правонарушения строго оцениваются, часто не</w:t>
      </w:r>
      <w:r>
        <w:rPr>
          <w:rStyle w:val="24"/>
        </w:rPr>
        <w:softHyphen/>
        <w:t>справедливо строго наказываются, что в свою очередь приводит к усилению делинквентности.</w:t>
      </w:r>
    </w:p>
    <w:p w:rsidR="00C518DC" w:rsidRDefault="002102A2">
      <w:pPr>
        <w:pStyle w:val="23"/>
        <w:shd w:val="clear" w:color="auto" w:fill="auto"/>
        <w:spacing w:after="0"/>
        <w:ind w:firstLine="380"/>
        <w:jc w:val="both"/>
      </w:pPr>
      <w:r>
        <w:rPr>
          <w:rStyle w:val="2d"/>
        </w:rPr>
        <w:t>Индивидуальные факторы.</w:t>
      </w:r>
      <w:r>
        <w:rPr>
          <w:rStyle w:val="24"/>
        </w:rPr>
        <w:t xml:space="preserve"> Совершение тех или иных проти</w:t>
      </w:r>
      <w:r>
        <w:rPr>
          <w:rStyle w:val="24"/>
        </w:rPr>
        <w:softHyphen/>
        <w:t>воправных деяний зависит от индивидуальных факторов. Среди ин</w:t>
      </w:r>
      <w:r>
        <w:rPr>
          <w:rStyle w:val="24"/>
        </w:rPr>
        <w:softHyphen/>
        <w:t>дивидуальных особенностей следует остановиться на следующих.</w:t>
      </w:r>
    </w:p>
    <w:p w:rsidR="00C518DC" w:rsidRDefault="002102A2">
      <w:pPr>
        <w:pStyle w:val="23"/>
        <w:shd w:val="clear" w:color="auto" w:fill="auto"/>
        <w:spacing w:after="0"/>
        <w:ind w:firstLine="380"/>
        <w:jc w:val="both"/>
      </w:pPr>
      <w:r>
        <w:rPr>
          <w:rStyle w:val="2d"/>
        </w:rPr>
        <w:t>Половые различия.</w:t>
      </w:r>
      <w:r>
        <w:rPr>
          <w:rStyle w:val="24"/>
        </w:rPr>
        <w:t xml:space="preserve"> Противоправное поведение наиболее харак</w:t>
      </w:r>
      <w:r>
        <w:rPr>
          <w:rStyle w:val="24"/>
        </w:rPr>
        <w:softHyphen/>
        <w:t>терно для лиц мужского пола. Несмотря на рост женской преступ</w:t>
      </w:r>
      <w:r>
        <w:rPr>
          <w:rStyle w:val="24"/>
        </w:rPr>
        <w:softHyphen/>
        <w:t>ности на современном этапе, ее относительные показатели состав</w:t>
      </w:r>
      <w:r>
        <w:rPr>
          <w:rStyle w:val="24"/>
        </w:rPr>
        <w:softHyphen/>
        <w:t>ляют примерно 15 % от общего числа зарегистрированных случаев.</w:t>
      </w:r>
    </w:p>
    <w:p w:rsidR="00C518DC" w:rsidRDefault="002102A2">
      <w:pPr>
        <w:pStyle w:val="23"/>
        <w:shd w:val="clear" w:color="auto" w:fill="auto"/>
        <w:spacing w:after="0"/>
        <w:ind w:firstLine="380"/>
        <w:jc w:val="both"/>
      </w:pPr>
      <w:r>
        <w:rPr>
          <w:rStyle w:val="2d"/>
        </w:rPr>
        <w:t>Возрастной фактор.</w:t>
      </w:r>
      <w:r>
        <w:rPr>
          <w:rStyle w:val="24"/>
        </w:rPr>
        <w:t xml:space="preserve"> Возрастная динамика проявляется сле</w:t>
      </w:r>
      <w:r>
        <w:rPr>
          <w:rStyle w:val="24"/>
        </w:rPr>
        <w:softHyphen/>
        <w:t>дующим образом:</w:t>
      </w:r>
    </w:p>
    <w:p w:rsidR="00C518DC" w:rsidRDefault="002102A2">
      <w:pPr>
        <w:pStyle w:val="23"/>
        <w:numPr>
          <w:ilvl w:val="0"/>
          <w:numId w:val="34"/>
        </w:numPr>
        <w:shd w:val="clear" w:color="auto" w:fill="auto"/>
        <w:tabs>
          <w:tab w:val="left" w:pos="640"/>
        </w:tabs>
        <w:spacing w:after="0"/>
        <w:ind w:firstLine="380"/>
        <w:jc w:val="both"/>
      </w:pPr>
      <w:r>
        <w:rPr>
          <w:rStyle w:val="24"/>
        </w:rPr>
        <w:t>возраст большинства преступников колеблется от 25 до 35 лет;</w:t>
      </w:r>
    </w:p>
    <w:p w:rsidR="00C518DC" w:rsidRDefault="002102A2">
      <w:pPr>
        <w:pStyle w:val="23"/>
        <w:numPr>
          <w:ilvl w:val="0"/>
          <w:numId w:val="34"/>
        </w:numPr>
        <w:shd w:val="clear" w:color="auto" w:fill="auto"/>
        <w:tabs>
          <w:tab w:val="left" w:pos="650"/>
        </w:tabs>
        <w:spacing w:after="0"/>
        <w:ind w:firstLine="380"/>
        <w:jc w:val="both"/>
      </w:pPr>
      <w:r>
        <w:rPr>
          <w:rStyle w:val="24"/>
        </w:rPr>
        <w:t>неуклонный рост преступлений от 14 до 29 лет;</w:t>
      </w:r>
    </w:p>
    <w:p w:rsidR="00C518DC" w:rsidRDefault="002102A2">
      <w:pPr>
        <w:pStyle w:val="23"/>
        <w:numPr>
          <w:ilvl w:val="0"/>
          <w:numId w:val="34"/>
        </w:numPr>
        <w:shd w:val="clear" w:color="auto" w:fill="auto"/>
        <w:tabs>
          <w:tab w:val="left" w:pos="650"/>
        </w:tabs>
        <w:spacing w:after="0"/>
        <w:ind w:firstLine="380"/>
        <w:jc w:val="both"/>
      </w:pPr>
      <w:r>
        <w:rPr>
          <w:rStyle w:val="24"/>
        </w:rPr>
        <w:t>максимум преступлений приходится на возраст 29 лет;</w:t>
      </w:r>
    </w:p>
    <w:p w:rsidR="00C518DC" w:rsidRDefault="002102A2">
      <w:pPr>
        <w:pStyle w:val="23"/>
        <w:numPr>
          <w:ilvl w:val="0"/>
          <w:numId w:val="34"/>
        </w:numPr>
        <w:shd w:val="clear" w:color="auto" w:fill="auto"/>
        <w:tabs>
          <w:tab w:val="left" w:pos="650"/>
        </w:tabs>
        <w:spacing w:after="0"/>
        <w:ind w:firstLine="380"/>
        <w:jc w:val="both"/>
      </w:pPr>
      <w:r>
        <w:rPr>
          <w:rStyle w:val="24"/>
        </w:rPr>
        <w:t>с 29 до 40 лет наблюдается постепенное снижение;</w:t>
      </w:r>
    </w:p>
    <w:p w:rsidR="00C518DC" w:rsidRDefault="002102A2">
      <w:pPr>
        <w:pStyle w:val="23"/>
        <w:numPr>
          <w:ilvl w:val="0"/>
          <w:numId w:val="34"/>
        </w:numPr>
        <w:shd w:val="clear" w:color="auto" w:fill="auto"/>
        <w:tabs>
          <w:tab w:val="left" w:pos="650"/>
        </w:tabs>
        <w:spacing w:after="0"/>
        <w:ind w:firstLine="380"/>
        <w:jc w:val="both"/>
      </w:pPr>
      <w:r>
        <w:rPr>
          <w:rStyle w:val="24"/>
        </w:rPr>
        <w:t>после 40 лет преступления достаточно редки.</w:t>
      </w:r>
    </w:p>
    <w:p w:rsidR="00C518DC" w:rsidRDefault="002102A2">
      <w:pPr>
        <w:pStyle w:val="23"/>
        <w:shd w:val="clear" w:color="auto" w:fill="auto"/>
        <w:spacing w:after="0"/>
        <w:ind w:firstLine="380"/>
        <w:jc w:val="both"/>
      </w:pPr>
      <w:r>
        <w:rPr>
          <w:rStyle w:val="2d"/>
        </w:rPr>
        <w:t>Психопатология</w:t>
      </w:r>
      <w:r>
        <w:rPr>
          <w:rStyle w:val="24"/>
        </w:rPr>
        <w:t xml:space="preserve"> (в любом возрасте). Влияние психопатологии</w:t>
      </w:r>
    </w:p>
    <w:p w:rsidR="00C518DC" w:rsidRDefault="002102A2">
      <w:pPr>
        <w:pStyle w:val="23"/>
        <w:shd w:val="clear" w:color="auto" w:fill="auto"/>
        <w:spacing w:after="0"/>
        <w:ind w:firstLine="0"/>
        <w:jc w:val="both"/>
      </w:pPr>
      <w:r>
        <w:rPr>
          <w:rStyle w:val="24"/>
        </w:rPr>
        <w:t>личности на формирование делинквентного поведения остается дискуссионным. Проблема соотношения психических отклонений и антиобщественного поведения является одной из самых слож</w:t>
      </w:r>
      <w:r>
        <w:rPr>
          <w:rStyle w:val="24"/>
        </w:rPr>
        <w:softHyphen/>
        <w:t>ных в психиатрии. При сочетании психического расстройства с определенными условиями можно ожидать возникновения пато</w:t>
      </w:r>
      <w:r>
        <w:rPr>
          <w:rStyle w:val="24"/>
        </w:rPr>
        <w:softHyphen/>
        <w:t>логического аффекта, который существенно снижает вменяемость человека (нарушается способность осознавать свои действия и контролировать их).</w:t>
      </w:r>
    </w:p>
    <w:p w:rsidR="00C518DC" w:rsidRDefault="002102A2">
      <w:pPr>
        <w:pStyle w:val="23"/>
        <w:shd w:val="clear" w:color="auto" w:fill="auto"/>
        <w:spacing w:after="0"/>
        <w:ind w:firstLine="380"/>
        <w:jc w:val="both"/>
      </w:pPr>
      <w:r>
        <w:rPr>
          <w:rStyle w:val="2d"/>
        </w:rPr>
        <w:t>Противоправная мотивация.</w:t>
      </w:r>
      <w:r>
        <w:rPr>
          <w:rStyle w:val="24"/>
        </w:rPr>
        <w:t xml:space="preserve"> По мнению ряда авторов, выра</w:t>
      </w:r>
      <w:r>
        <w:rPr>
          <w:rStyle w:val="24"/>
        </w:rPr>
        <w:softHyphen/>
        <w:t>женную роль в становлении делинквентного поведения играет ан</w:t>
      </w:r>
      <w:r>
        <w:rPr>
          <w:rStyle w:val="24"/>
        </w:rPr>
        <w:softHyphen/>
        <w:t>тисоциальная направленность личности. Речь идет о специфичес</w:t>
      </w:r>
      <w:r>
        <w:rPr>
          <w:rStyle w:val="24"/>
        </w:rPr>
        <w:softHyphen/>
        <w:t>кой мотивации, которая выступает непосредственной причиной противоправного поведения. Ведущие мотивы противоправных действий (В.В. Лунев):</w:t>
      </w:r>
    </w:p>
    <w:p w:rsidR="00C518DC" w:rsidRDefault="002102A2">
      <w:pPr>
        <w:pStyle w:val="23"/>
        <w:numPr>
          <w:ilvl w:val="0"/>
          <w:numId w:val="34"/>
        </w:numPr>
        <w:shd w:val="clear" w:color="auto" w:fill="auto"/>
        <w:tabs>
          <w:tab w:val="left" w:pos="650"/>
        </w:tabs>
        <w:spacing w:after="0"/>
        <w:ind w:firstLine="380"/>
        <w:jc w:val="both"/>
      </w:pPr>
      <w:r>
        <w:rPr>
          <w:rStyle w:val="24"/>
        </w:rPr>
        <w:t>корыстно-алчный;</w:t>
      </w:r>
    </w:p>
    <w:p w:rsidR="00C518DC" w:rsidRDefault="002102A2">
      <w:pPr>
        <w:pStyle w:val="23"/>
        <w:numPr>
          <w:ilvl w:val="0"/>
          <w:numId w:val="34"/>
        </w:numPr>
        <w:shd w:val="clear" w:color="auto" w:fill="auto"/>
        <w:tabs>
          <w:tab w:val="left" w:pos="650"/>
        </w:tabs>
        <w:spacing w:after="0"/>
        <w:ind w:firstLine="380"/>
        <w:jc w:val="both"/>
      </w:pPr>
      <w:r>
        <w:rPr>
          <w:rStyle w:val="24"/>
        </w:rPr>
        <w:t>насильственно-эгоистический;</w:t>
      </w:r>
    </w:p>
    <w:p w:rsidR="00C518DC" w:rsidRDefault="002102A2">
      <w:pPr>
        <w:pStyle w:val="23"/>
        <w:numPr>
          <w:ilvl w:val="0"/>
          <w:numId w:val="34"/>
        </w:numPr>
        <w:shd w:val="clear" w:color="auto" w:fill="auto"/>
        <w:tabs>
          <w:tab w:val="left" w:pos="650"/>
        </w:tabs>
        <w:spacing w:after="0"/>
        <w:ind w:firstLine="380"/>
        <w:jc w:val="both"/>
      </w:pPr>
      <w:r>
        <w:rPr>
          <w:rStyle w:val="24"/>
        </w:rPr>
        <w:t>анархо-индивидуалистический;</w:t>
      </w:r>
    </w:p>
    <w:p w:rsidR="00C518DC" w:rsidRDefault="002102A2">
      <w:pPr>
        <w:pStyle w:val="23"/>
        <w:numPr>
          <w:ilvl w:val="0"/>
          <w:numId w:val="34"/>
        </w:numPr>
        <w:shd w:val="clear" w:color="auto" w:fill="auto"/>
        <w:tabs>
          <w:tab w:val="left" w:pos="650"/>
        </w:tabs>
        <w:spacing w:after="0"/>
        <w:ind w:firstLine="380"/>
        <w:jc w:val="both"/>
      </w:pPr>
      <w:r>
        <w:rPr>
          <w:rStyle w:val="24"/>
        </w:rPr>
        <w:t>легкомысленно-безответственный;</w:t>
      </w:r>
    </w:p>
    <w:p w:rsidR="00C518DC" w:rsidRDefault="002102A2">
      <w:pPr>
        <w:pStyle w:val="23"/>
        <w:numPr>
          <w:ilvl w:val="0"/>
          <w:numId w:val="34"/>
        </w:numPr>
        <w:shd w:val="clear" w:color="auto" w:fill="auto"/>
        <w:tabs>
          <w:tab w:val="left" w:pos="650"/>
        </w:tabs>
        <w:spacing w:after="0"/>
        <w:ind w:firstLine="380"/>
        <w:jc w:val="both"/>
      </w:pPr>
      <w:r>
        <w:rPr>
          <w:rStyle w:val="24"/>
        </w:rPr>
        <w:t>трусливо-малодушный.</w:t>
      </w:r>
    </w:p>
    <w:p w:rsidR="00C518DC" w:rsidRDefault="002102A2">
      <w:pPr>
        <w:pStyle w:val="23"/>
        <w:shd w:val="clear" w:color="auto" w:fill="auto"/>
        <w:spacing w:after="0"/>
        <w:ind w:firstLine="380"/>
        <w:jc w:val="both"/>
      </w:pPr>
      <w:r>
        <w:rPr>
          <w:rStyle w:val="2d"/>
        </w:rPr>
        <w:t>Мотивация правонарушений у несовершеннолетних.</w:t>
      </w:r>
      <w:r>
        <w:rPr>
          <w:rStyle w:val="24"/>
        </w:rPr>
        <w:t xml:space="preserve"> Подросткам в возрасте от 14 до 16 лет присущи два основных вида криминаль</w:t>
      </w:r>
      <w:r>
        <w:rPr>
          <w:rStyle w:val="24"/>
        </w:rPr>
        <w:softHyphen/>
        <w:t>ной мотивации: корыстная и насильственно-эгоистическая.</w:t>
      </w:r>
    </w:p>
    <w:p w:rsidR="00C518DC" w:rsidRDefault="002102A2">
      <w:pPr>
        <w:pStyle w:val="23"/>
        <w:shd w:val="clear" w:color="auto" w:fill="auto"/>
        <w:spacing w:after="0"/>
        <w:ind w:firstLine="380"/>
        <w:jc w:val="both"/>
      </w:pPr>
      <w:r>
        <w:rPr>
          <w:rStyle w:val="24"/>
        </w:rPr>
        <w:t>Корыстные мотивы носят «детский» характер. Большинство правонарушений совершается из-за озорства, желания «развлечь</w:t>
      </w:r>
      <w:r>
        <w:rPr>
          <w:rStyle w:val="24"/>
        </w:rPr>
        <w:softHyphen/>
        <w:t>ся», показать силу, ловкость, смелость, утвердить себя в глазах сверстников, жажды приключений, острых ощущений и т. п.</w:t>
      </w:r>
    </w:p>
    <w:p w:rsidR="00C518DC" w:rsidRDefault="002102A2">
      <w:pPr>
        <w:pStyle w:val="23"/>
        <w:shd w:val="clear" w:color="auto" w:fill="auto"/>
        <w:spacing w:after="0"/>
        <w:ind w:firstLine="380"/>
        <w:jc w:val="both"/>
        <w:sectPr w:rsidR="00C518DC">
          <w:type w:val="continuous"/>
          <w:pgSz w:w="8400" w:h="11900"/>
          <w:pgMar w:top="1072" w:right="1192" w:bottom="1275" w:left="1194" w:header="0" w:footer="3" w:gutter="0"/>
          <w:cols w:space="720"/>
          <w:noEndnote/>
          <w:docGrid w:linePitch="360"/>
        </w:sectPr>
      </w:pPr>
      <w:r>
        <w:rPr>
          <w:rStyle w:val="24"/>
        </w:rPr>
        <w:t>Насильственно-эгоистическая мотивация у подростков от</w:t>
      </w:r>
      <w:r>
        <w:rPr>
          <w:rStyle w:val="24"/>
        </w:rPr>
        <w:softHyphen/>
        <w:t>личается более высокой эмоциональностью и ситуативностью. Главное в структуре мотивации — потребность в самоутверж</w:t>
      </w:r>
      <w:r>
        <w:rPr>
          <w:rStyle w:val="24"/>
        </w:rPr>
        <w:softHyphen/>
        <w:t>дении (через насилие, что наиболее типично для подростков). Нередко такая мотивация сочетается с жестокостью.</w:t>
      </w:r>
    </w:p>
    <w:p w:rsidR="00C518DC" w:rsidRDefault="002102A2">
      <w:pPr>
        <w:pStyle w:val="73"/>
        <w:keepNext/>
        <w:keepLines/>
        <w:shd w:val="clear" w:color="auto" w:fill="auto"/>
        <w:spacing w:before="0" w:after="360"/>
        <w:ind w:left="1380"/>
        <w:jc w:val="left"/>
      </w:pPr>
      <w:bookmarkStart w:id="54" w:name="bookmark53"/>
      <w:r>
        <w:rPr>
          <w:rStyle w:val="74"/>
          <w:b/>
          <w:bCs/>
        </w:rPr>
        <w:t>Лекция 4.</w:t>
      </w:r>
      <w:r>
        <w:rPr>
          <w:rStyle w:val="75"/>
          <w:b/>
          <w:bCs/>
        </w:rPr>
        <w:t xml:space="preserve"> ЗАВИСИМЫЕ ФОРМЫ ОТКЛОНЯЮЩЕГОСЯ ПОВЕДЕНИЯ</w:t>
      </w:r>
      <w:bookmarkEnd w:id="54"/>
    </w:p>
    <w:p w:rsidR="00C518DC" w:rsidRDefault="002102A2">
      <w:pPr>
        <w:pStyle w:val="23"/>
        <w:numPr>
          <w:ilvl w:val="0"/>
          <w:numId w:val="51"/>
        </w:numPr>
        <w:shd w:val="clear" w:color="auto" w:fill="auto"/>
        <w:tabs>
          <w:tab w:val="left" w:pos="789"/>
        </w:tabs>
        <w:spacing w:after="0"/>
        <w:ind w:firstLine="380"/>
        <w:jc w:val="both"/>
      </w:pPr>
      <w:r>
        <w:rPr>
          <w:rStyle w:val="24"/>
        </w:rPr>
        <w:t>Зависимое (аддиктивное) поведение. Основные положения.</w:t>
      </w:r>
    </w:p>
    <w:p w:rsidR="00C518DC" w:rsidRDefault="002102A2">
      <w:pPr>
        <w:pStyle w:val="23"/>
        <w:numPr>
          <w:ilvl w:val="0"/>
          <w:numId w:val="51"/>
        </w:numPr>
        <w:shd w:val="clear" w:color="auto" w:fill="auto"/>
        <w:tabs>
          <w:tab w:val="left" w:pos="794"/>
        </w:tabs>
        <w:spacing w:after="0"/>
        <w:ind w:firstLine="380"/>
        <w:jc w:val="both"/>
      </w:pPr>
      <w:r>
        <w:rPr>
          <w:rStyle w:val="24"/>
        </w:rPr>
        <w:t>Общие признаки зависимого поведения.</w:t>
      </w:r>
    </w:p>
    <w:p w:rsidR="00C518DC" w:rsidRDefault="002102A2">
      <w:pPr>
        <w:pStyle w:val="23"/>
        <w:numPr>
          <w:ilvl w:val="0"/>
          <w:numId w:val="51"/>
        </w:numPr>
        <w:shd w:val="clear" w:color="auto" w:fill="auto"/>
        <w:tabs>
          <w:tab w:val="left" w:pos="794"/>
        </w:tabs>
        <w:spacing w:after="0"/>
        <w:ind w:left="720"/>
        <w:jc w:val="left"/>
      </w:pPr>
      <w:r>
        <w:rPr>
          <w:rStyle w:val="24"/>
        </w:rPr>
        <w:t>Факторы, способствующие развитию зависимых форм от</w:t>
      </w:r>
      <w:r>
        <w:rPr>
          <w:rStyle w:val="24"/>
        </w:rPr>
        <w:softHyphen/>
        <w:t>клоняющегося поведения.</w:t>
      </w:r>
    </w:p>
    <w:p w:rsidR="00C518DC" w:rsidRDefault="002102A2">
      <w:pPr>
        <w:pStyle w:val="23"/>
        <w:numPr>
          <w:ilvl w:val="0"/>
          <w:numId w:val="51"/>
        </w:numPr>
        <w:shd w:val="clear" w:color="auto" w:fill="auto"/>
        <w:tabs>
          <w:tab w:val="left" w:pos="794"/>
        </w:tabs>
        <w:spacing w:after="264"/>
        <w:ind w:firstLine="380"/>
        <w:jc w:val="both"/>
      </w:pPr>
      <w:r>
        <w:rPr>
          <w:rStyle w:val="24"/>
        </w:rPr>
        <w:t>Понятие со-зависимости.</w:t>
      </w:r>
    </w:p>
    <w:p w:rsidR="00C518DC" w:rsidRDefault="002102A2">
      <w:pPr>
        <w:pStyle w:val="73"/>
        <w:keepNext/>
        <w:keepLines/>
        <w:numPr>
          <w:ilvl w:val="1"/>
          <w:numId w:val="51"/>
        </w:numPr>
        <w:shd w:val="clear" w:color="auto" w:fill="auto"/>
        <w:tabs>
          <w:tab w:val="left" w:pos="986"/>
        </w:tabs>
        <w:spacing w:before="0" w:after="25" w:line="220" w:lineRule="exact"/>
        <w:ind w:left="500"/>
        <w:jc w:val="both"/>
      </w:pPr>
      <w:bookmarkStart w:id="55" w:name="bookmark54"/>
      <w:r>
        <w:rPr>
          <w:rStyle w:val="75"/>
          <w:b/>
          <w:bCs/>
        </w:rPr>
        <w:t>Зависимое поведение. Основные положения</w:t>
      </w:r>
      <w:bookmarkEnd w:id="55"/>
    </w:p>
    <w:p w:rsidR="00C518DC" w:rsidRDefault="002102A2">
      <w:pPr>
        <w:pStyle w:val="23"/>
        <w:shd w:val="clear" w:color="auto" w:fill="auto"/>
        <w:spacing w:after="0"/>
        <w:ind w:firstLine="380"/>
        <w:jc w:val="both"/>
      </w:pPr>
      <w:r>
        <w:rPr>
          <w:rStyle w:val="24"/>
        </w:rPr>
        <w:t>Зависимые формы отклоняющегося поведения (ОП) — доста</w:t>
      </w:r>
      <w:r>
        <w:rPr>
          <w:rStyle w:val="24"/>
        </w:rPr>
        <w:softHyphen/>
        <w:t>точно распространенный вид девиаций. В той или иной степени они затрагивают любую семью.</w:t>
      </w:r>
    </w:p>
    <w:p w:rsidR="00C518DC" w:rsidRDefault="002102A2">
      <w:pPr>
        <w:pStyle w:val="23"/>
        <w:shd w:val="clear" w:color="auto" w:fill="auto"/>
        <w:spacing w:after="0"/>
        <w:ind w:firstLine="380"/>
        <w:jc w:val="both"/>
      </w:pPr>
      <w:r>
        <w:rPr>
          <w:rStyle w:val="24"/>
        </w:rPr>
        <w:t>Зависимое поведение личности представляет серьезную со</w:t>
      </w:r>
      <w:r>
        <w:rPr>
          <w:rStyle w:val="24"/>
        </w:rPr>
        <w:softHyphen/>
        <w:t>циальную проблему. В выраженной форме оно может иметь ряд негативных последствий: утрата трудоспособности, конфликты с окружающими, распад семьи, совершение преступлений и пр.</w:t>
      </w:r>
    </w:p>
    <w:p w:rsidR="00C518DC" w:rsidRDefault="002102A2">
      <w:pPr>
        <w:pStyle w:val="23"/>
        <w:shd w:val="clear" w:color="auto" w:fill="auto"/>
        <w:spacing w:after="0"/>
        <w:ind w:firstLine="380"/>
        <w:jc w:val="both"/>
      </w:pPr>
      <w:r>
        <w:rPr>
          <w:rStyle w:val="24"/>
        </w:rPr>
        <w:t>Различные формы зависимого поведения нередко называют вредными или пагубными привычками.</w:t>
      </w:r>
    </w:p>
    <w:p w:rsidR="00C518DC" w:rsidRDefault="002102A2">
      <w:pPr>
        <w:pStyle w:val="23"/>
        <w:shd w:val="clear" w:color="auto" w:fill="auto"/>
        <w:spacing w:after="0"/>
        <w:ind w:firstLine="380"/>
        <w:jc w:val="both"/>
      </w:pPr>
      <w:r>
        <w:rPr>
          <w:rStyle w:val="24"/>
        </w:rPr>
        <w:t>Понятие «зависимость» заимствовано из медицины. В широ</w:t>
      </w:r>
      <w:r>
        <w:rPr>
          <w:rStyle w:val="24"/>
        </w:rPr>
        <w:softHyphen/>
        <w:t>ком смысле под зависимостью понимается «стремление полагать</w:t>
      </w:r>
      <w:r>
        <w:rPr>
          <w:rStyle w:val="24"/>
        </w:rPr>
        <w:softHyphen/>
        <w:t>ся на кого-то или что-то в целях получения удовлетворения или адаптации»</w:t>
      </w:r>
      <w:r>
        <w:rPr>
          <w:rStyle w:val="24"/>
          <w:vertAlign w:val="superscript"/>
        </w:rPr>
        <w:footnoteReference w:id="10"/>
      </w:r>
      <w:r>
        <w:rPr>
          <w:rStyle w:val="24"/>
        </w:rPr>
        <w:t>.</w:t>
      </w:r>
    </w:p>
    <w:p w:rsidR="00C518DC" w:rsidRDefault="002102A2">
      <w:pPr>
        <w:pStyle w:val="23"/>
        <w:shd w:val="clear" w:color="auto" w:fill="auto"/>
        <w:spacing w:after="0"/>
        <w:ind w:firstLine="380"/>
        <w:jc w:val="both"/>
      </w:pPr>
      <w:r>
        <w:rPr>
          <w:rStyle w:val="24"/>
        </w:rPr>
        <w:t>Условно можно выделить нормальную и чрезмерную зави</w:t>
      </w:r>
      <w:r>
        <w:rPr>
          <w:rStyle w:val="24"/>
        </w:rPr>
        <w:softHyphen/>
        <w:t>симость.</w:t>
      </w:r>
    </w:p>
    <w:p w:rsidR="00C518DC" w:rsidRDefault="002102A2">
      <w:pPr>
        <w:pStyle w:val="23"/>
        <w:shd w:val="clear" w:color="auto" w:fill="auto"/>
        <w:spacing w:after="0"/>
        <w:ind w:firstLine="380"/>
        <w:jc w:val="both"/>
      </w:pPr>
      <w:r>
        <w:rPr>
          <w:rStyle w:val="2d"/>
        </w:rPr>
        <w:t>Нормальная зависимость</w:t>
      </w:r>
      <w:r>
        <w:rPr>
          <w:rStyle w:val="24"/>
        </w:rPr>
        <w:t xml:space="preserve"> — это зависимость от жизненно важных объектов (воздух, вода, еда, привязанность к родителям, супругам, друзьям).</w:t>
      </w:r>
    </w:p>
    <w:p w:rsidR="00C518DC" w:rsidRDefault="002102A2">
      <w:pPr>
        <w:pStyle w:val="23"/>
        <w:shd w:val="clear" w:color="auto" w:fill="auto"/>
        <w:spacing w:after="0"/>
        <w:ind w:firstLine="380"/>
        <w:jc w:val="both"/>
      </w:pPr>
      <w:r>
        <w:rPr>
          <w:rStyle w:val="2d"/>
        </w:rPr>
        <w:t>Склонность к чрезмерной зависимости</w:t>
      </w:r>
      <w:r>
        <w:rPr>
          <w:rStyle w:val="24"/>
        </w:rPr>
        <w:t xml:space="preserve"> порождает проблем</w:t>
      </w:r>
      <w:r>
        <w:rPr>
          <w:rStyle w:val="24"/>
        </w:rPr>
        <w:softHyphen/>
        <w:t>ные симбиотические отношения или зависимое поведение.</w:t>
      </w:r>
    </w:p>
    <w:p w:rsidR="00C518DC" w:rsidRDefault="002102A2">
      <w:pPr>
        <w:pStyle w:val="23"/>
        <w:shd w:val="clear" w:color="auto" w:fill="auto"/>
        <w:spacing w:after="0"/>
        <w:ind w:firstLine="380"/>
        <w:jc w:val="both"/>
      </w:pPr>
      <w:r>
        <w:rPr>
          <w:rStyle w:val="24"/>
        </w:rPr>
        <w:t>В специальной литературе для обозначения зависимого поведе</w:t>
      </w:r>
      <w:r>
        <w:rPr>
          <w:rStyle w:val="24"/>
        </w:rPr>
        <w:softHyphen/>
        <w:t xml:space="preserve">ния применяется термин </w:t>
      </w:r>
      <w:r>
        <w:rPr>
          <w:rStyle w:val="2d"/>
        </w:rPr>
        <w:t>«аддиктивное поведение»</w:t>
      </w:r>
      <w:r>
        <w:rPr>
          <w:rStyle w:val="24"/>
        </w:rPr>
        <w:t xml:space="preserve"> (англ. </w:t>
      </w:r>
      <w:r>
        <w:rPr>
          <w:rStyle w:val="2d"/>
          <w:lang w:val="en-US" w:eastAsia="en-US" w:bidi="en-US"/>
        </w:rPr>
        <w:t>addiction</w:t>
      </w:r>
      <w:r>
        <w:rPr>
          <w:rStyle w:val="24"/>
          <w:lang w:val="en-US" w:eastAsia="en-US" w:bidi="en-US"/>
        </w:rPr>
        <w:t xml:space="preserve"> </w:t>
      </w:r>
      <w:r>
        <w:rPr>
          <w:rStyle w:val="24"/>
        </w:rPr>
        <w:t>— склонность, пагубная привычка), а человек, находящийся в зависи</w:t>
      </w:r>
      <w:r>
        <w:rPr>
          <w:rStyle w:val="24"/>
        </w:rPr>
        <w:softHyphen/>
        <w:t xml:space="preserve">мости от чего-либо или кого-либо, называется </w:t>
      </w:r>
      <w:r>
        <w:rPr>
          <w:rStyle w:val="2d"/>
        </w:rPr>
        <w:t>аддиктом</w:t>
      </w:r>
      <w:r>
        <w:rPr>
          <w:rStyle w:val="24"/>
        </w:rPr>
        <w:t>.</w:t>
      </w:r>
    </w:p>
    <w:p w:rsidR="00C518DC" w:rsidRDefault="002102A2">
      <w:pPr>
        <w:pStyle w:val="23"/>
        <w:shd w:val="clear" w:color="auto" w:fill="auto"/>
        <w:spacing w:after="0"/>
        <w:ind w:firstLine="380"/>
        <w:jc w:val="both"/>
      </w:pPr>
      <w:r>
        <w:rPr>
          <w:rStyle w:val="24"/>
        </w:rPr>
        <w:t>Зависимое (аддиктивное) поведение как вид девиантного по</w:t>
      </w:r>
      <w:r>
        <w:rPr>
          <w:rStyle w:val="24"/>
        </w:rPr>
        <w:softHyphen/>
        <w:t>ведения личности имеет большое число подвидов, которые диф</w:t>
      </w:r>
      <w:r>
        <w:rPr>
          <w:rStyle w:val="24"/>
        </w:rPr>
        <w:softHyphen/>
        <w:t>ференцируются по объекту аддикции (зависимости). Можно вы</w:t>
      </w:r>
      <w:r>
        <w:rPr>
          <w:rStyle w:val="24"/>
        </w:rPr>
        <w:softHyphen/>
        <w:t>делить следующие формы зависимого поведения в соответствии с объектом зависимости:</w:t>
      </w:r>
    </w:p>
    <w:p w:rsidR="00C518DC" w:rsidRDefault="002102A2">
      <w:pPr>
        <w:pStyle w:val="23"/>
        <w:numPr>
          <w:ilvl w:val="0"/>
          <w:numId w:val="34"/>
        </w:numPr>
        <w:shd w:val="clear" w:color="auto" w:fill="auto"/>
        <w:tabs>
          <w:tab w:val="left" w:pos="624"/>
        </w:tabs>
        <w:spacing w:after="0"/>
        <w:ind w:firstLine="380"/>
        <w:jc w:val="both"/>
      </w:pPr>
      <w:r>
        <w:rPr>
          <w:rStyle w:val="24"/>
        </w:rPr>
        <w:t>химическая зависимость (курение, токсикомания, нарко</w:t>
      </w:r>
      <w:r>
        <w:rPr>
          <w:rStyle w:val="24"/>
        </w:rPr>
        <w:softHyphen/>
        <w:t>мания, алкогольная зависимость, другая лекарственная зависи</w:t>
      </w:r>
      <w:r>
        <w:rPr>
          <w:rStyle w:val="24"/>
        </w:rPr>
        <w:softHyphen/>
        <w:t>мость);</w:t>
      </w:r>
    </w:p>
    <w:p w:rsidR="00C518DC" w:rsidRDefault="002102A2">
      <w:pPr>
        <w:pStyle w:val="23"/>
        <w:numPr>
          <w:ilvl w:val="0"/>
          <w:numId w:val="34"/>
        </w:numPr>
        <w:shd w:val="clear" w:color="auto" w:fill="auto"/>
        <w:tabs>
          <w:tab w:val="left" w:pos="650"/>
        </w:tabs>
        <w:spacing w:after="0"/>
        <w:ind w:firstLine="380"/>
        <w:jc w:val="both"/>
      </w:pPr>
      <w:r>
        <w:rPr>
          <w:rStyle w:val="24"/>
        </w:rPr>
        <w:t>нарушение пищевого поведения (анорексия, булимия);</w:t>
      </w:r>
    </w:p>
    <w:p w:rsidR="00C518DC" w:rsidRDefault="002102A2">
      <w:pPr>
        <w:pStyle w:val="23"/>
        <w:numPr>
          <w:ilvl w:val="0"/>
          <w:numId w:val="34"/>
        </w:numPr>
        <w:shd w:val="clear" w:color="auto" w:fill="auto"/>
        <w:tabs>
          <w:tab w:val="left" w:pos="624"/>
        </w:tabs>
        <w:spacing w:after="0"/>
        <w:ind w:firstLine="380"/>
        <w:jc w:val="both"/>
      </w:pPr>
      <w:r>
        <w:rPr>
          <w:rStyle w:val="24"/>
        </w:rPr>
        <w:t>гэмблинг (игровая зависимость — компьютерные, азартные игры);</w:t>
      </w:r>
    </w:p>
    <w:p w:rsidR="00C518DC" w:rsidRDefault="002102A2">
      <w:pPr>
        <w:pStyle w:val="23"/>
        <w:numPr>
          <w:ilvl w:val="0"/>
          <w:numId w:val="34"/>
        </w:numPr>
        <w:shd w:val="clear" w:color="auto" w:fill="auto"/>
        <w:tabs>
          <w:tab w:val="left" w:pos="650"/>
        </w:tabs>
        <w:spacing w:after="0"/>
        <w:ind w:firstLine="380"/>
        <w:jc w:val="both"/>
      </w:pPr>
      <w:r>
        <w:rPr>
          <w:rStyle w:val="24"/>
        </w:rPr>
        <w:t>сексуальные аддикции;</w:t>
      </w:r>
    </w:p>
    <w:p w:rsidR="00C518DC" w:rsidRDefault="002102A2">
      <w:pPr>
        <w:pStyle w:val="23"/>
        <w:numPr>
          <w:ilvl w:val="0"/>
          <w:numId w:val="34"/>
        </w:numPr>
        <w:shd w:val="clear" w:color="auto" w:fill="auto"/>
        <w:tabs>
          <w:tab w:val="left" w:pos="624"/>
        </w:tabs>
        <w:spacing w:after="0"/>
        <w:ind w:firstLine="380"/>
        <w:jc w:val="both"/>
      </w:pPr>
      <w:r>
        <w:rPr>
          <w:rStyle w:val="24"/>
        </w:rPr>
        <w:t>религиозное деструктивное поведение (религиозный фана</w:t>
      </w:r>
      <w:r>
        <w:rPr>
          <w:rStyle w:val="24"/>
        </w:rPr>
        <w:softHyphen/>
        <w:t>тизм, вовлеченность в секту).</w:t>
      </w:r>
    </w:p>
    <w:p w:rsidR="00C518DC" w:rsidRDefault="002102A2">
      <w:pPr>
        <w:pStyle w:val="23"/>
        <w:shd w:val="clear" w:color="auto" w:fill="auto"/>
        <w:spacing w:after="0"/>
        <w:ind w:firstLine="380"/>
        <w:jc w:val="both"/>
      </w:pPr>
      <w:r>
        <w:rPr>
          <w:rStyle w:val="24"/>
        </w:rPr>
        <w:t>Смена эпох приводит к изменению и появлению новых форм зависимого поведения. В настоящее время быстро распространя</w:t>
      </w:r>
      <w:r>
        <w:rPr>
          <w:rStyle w:val="24"/>
        </w:rPr>
        <w:softHyphen/>
        <w:t>ется, например, компьютерная зависимость, чрезмерное увлечение кофе с достаточно серьезными последствиями как в социальном, так и в психологическом и медицинском планах.</w:t>
      </w:r>
    </w:p>
    <w:p w:rsidR="00C518DC" w:rsidRDefault="002102A2">
      <w:pPr>
        <w:pStyle w:val="23"/>
        <w:shd w:val="clear" w:color="auto" w:fill="auto"/>
        <w:spacing w:after="0"/>
        <w:ind w:firstLine="380"/>
        <w:jc w:val="both"/>
      </w:pPr>
      <w:r>
        <w:rPr>
          <w:rStyle w:val="24"/>
        </w:rPr>
        <w:t>Выбор личностью конкретного объекта зависимости опре</w:t>
      </w:r>
      <w:r>
        <w:rPr>
          <w:rStyle w:val="24"/>
        </w:rPr>
        <w:softHyphen/>
        <w:t>деляется его специфическим действием на организм человека. Например, популярность алкоголя во многом определяется его широким спектром действия на организм — возбуждающее, рас</w:t>
      </w:r>
      <w:r>
        <w:rPr>
          <w:rStyle w:val="24"/>
        </w:rPr>
        <w:softHyphen/>
        <w:t>слабляющее, согревающее, для лечения простудных заболеваний, повышения уверенности, раскованности.</w:t>
      </w:r>
    </w:p>
    <w:p w:rsidR="00C518DC" w:rsidRDefault="002102A2">
      <w:pPr>
        <w:pStyle w:val="23"/>
        <w:shd w:val="clear" w:color="auto" w:fill="auto"/>
        <w:spacing w:after="264"/>
        <w:ind w:firstLine="380"/>
        <w:jc w:val="both"/>
      </w:pPr>
      <w:r>
        <w:rPr>
          <w:rStyle w:val="24"/>
        </w:rPr>
        <w:t>Нередко различные формы зависимого поведения сочетаются или переходят друг в друга.</w:t>
      </w:r>
    </w:p>
    <w:p w:rsidR="00C518DC" w:rsidRDefault="002102A2">
      <w:pPr>
        <w:pStyle w:val="73"/>
        <w:keepNext/>
        <w:keepLines/>
        <w:numPr>
          <w:ilvl w:val="1"/>
          <w:numId w:val="51"/>
        </w:numPr>
        <w:shd w:val="clear" w:color="auto" w:fill="auto"/>
        <w:tabs>
          <w:tab w:val="left" w:pos="1206"/>
        </w:tabs>
        <w:spacing w:before="0" w:after="25" w:line="220" w:lineRule="exact"/>
        <w:ind w:left="720"/>
        <w:jc w:val="both"/>
      </w:pPr>
      <w:bookmarkStart w:id="56" w:name="bookmark55"/>
      <w:r>
        <w:rPr>
          <w:rStyle w:val="75"/>
          <w:b/>
          <w:bCs/>
        </w:rPr>
        <w:t>Общие признаки зависимого поведения</w:t>
      </w:r>
      <w:bookmarkEnd w:id="56"/>
    </w:p>
    <w:p w:rsidR="00C518DC" w:rsidRDefault="002102A2">
      <w:pPr>
        <w:pStyle w:val="23"/>
        <w:shd w:val="clear" w:color="auto" w:fill="auto"/>
        <w:spacing w:after="0"/>
        <w:ind w:firstLine="380"/>
        <w:jc w:val="both"/>
      </w:pPr>
      <w:r>
        <w:rPr>
          <w:rStyle w:val="2105pt0"/>
        </w:rPr>
        <w:t>Устойчивое стремление к изменению психофизического со</w:t>
      </w:r>
      <w:r>
        <w:rPr>
          <w:rStyle w:val="2105pt0"/>
        </w:rPr>
        <w:softHyphen/>
        <w:t>стояния</w:t>
      </w:r>
      <w:r>
        <w:rPr>
          <w:rStyle w:val="24"/>
        </w:rPr>
        <w:t>. Зависимое поведение не появляется из ниоткуда. Оно представляет собой непрерывный процесс формирования и раз</w:t>
      </w:r>
      <w:r>
        <w:rPr>
          <w:rStyle w:val="24"/>
        </w:rPr>
        <w:softHyphen/>
        <w:t>вития аддикции (имеет начало, нередко безобидное, индивиду</w:t>
      </w:r>
      <w:r>
        <w:rPr>
          <w:rStyle w:val="24"/>
        </w:rPr>
        <w:softHyphen/>
        <w:t>альное течение с усилением зависимости и исход). Длительность протекания стадий зависит от особенностей объекта аддикции и индивидуальных особенностей аддикта (возраст, пол, социальные связи, интеллект, способность к сублимации и др.).</w:t>
      </w:r>
    </w:p>
    <w:p w:rsidR="00C518DC" w:rsidRDefault="002102A2">
      <w:pPr>
        <w:pStyle w:val="23"/>
        <w:shd w:val="clear" w:color="auto" w:fill="auto"/>
        <w:spacing w:after="0"/>
        <w:ind w:firstLine="380"/>
        <w:jc w:val="both"/>
      </w:pPr>
      <w:r>
        <w:rPr>
          <w:rStyle w:val="2105pt0"/>
        </w:rPr>
        <w:t xml:space="preserve">Цикличность зависимого поведения. </w:t>
      </w:r>
      <w:r>
        <w:rPr>
          <w:rStyle w:val="24"/>
        </w:rPr>
        <w:t>В одном цикле можно выделить следующие фазы:</w:t>
      </w:r>
    </w:p>
    <w:p w:rsidR="00C518DC" w:rsidRDefault="002102A2">
      <w:pPr>
        <w:pStyle w:val="23"/>
        <w:numPr>
          <w:ilvl w:val="0"/>
          <w:numId w:val="52"/>
        </w:numPr>
        <w:shd w:val="clear" w:color="auto" w:fill="auto"/>
        <w:tabs>
          <w:tab w:val="left" w:pos="639"/>
        </w:tabs>
        <w:spacing w:after="0"/>
        <w:ind w:firstLine="380"/>
        <w:jc w:val="both"/>
      </w:pPr>
      <w:r>
        <w:rPr>
          <w:rStyle w:val="24"/>
        </w:rPr>
        <w:t>наличие внутренней готовности к аддиктивному пове</w:t>
      </w:r>
      <w:r>
        <w:rPr>
          <w:rStyle w:val="24"/>
        </w:rPr>
        <w:softHyphen/>
        <w:t>дению;</w:t>
      </w:r>
    </w:p>
    <w:p w:rsidR="00C518DC" w:rsidRDefault="002102A2">
      <w:pPr>
        <w:pStyle w:val="23"/>
        <w:numPr>
          <w:ilvl w:val="0"/>
          <w:numId w:val="52"/>
        </w:numPr>
        <w:shd w:val="clear" w:color="auto" w:fill="auto"/>
        <w:tabs>
          <w:tab w:val="left" w:pos="669"/>
        </w:tabs>
        <w:spacing w:after="0"/>
        <w:ind w:firstLine="380"/>
        <w:jc w:val="both"/>
      </w:pPr>
      <w:r>
        <w:rPr>
          <w:rStyle w:val="24"/>
        </w:rPr>
        <w:t>усиление желания и напряжения;</w:t>
      </w:r>
    </w:p>
    <w:p w:rsidR="00C518DC" w:rsidRDefault="002102A2">
      <w:pPr>
        <w:pStyle w:val="23"/>
        <w:numPr>
          <w:ilvl w:val="0"/>
          <w:numId w:val="52"/>
        </w:numPr>
        <w:shd w:val="clear" w:color="auto" w:fill="auto"/>
        <w:tabs>
          <w:tab w:val="left" w:pos="669"/>
        </w:tabs>
        <w:spacing w:after="0"/>
        <w:ind w:firstLine="380"/>
        <w:jc w:val="both"/>
      </w:pPr>
      <w:r>
        <w:rPr>
          <w:rStyle w:val="24"/>
        </w:rPr>
        <w:t>ожидание и активный поиск объекта аддикции;</w:t>
      </w:r>
    </w:p>
    <w:p w:rsidR="00C518DC" w:rsidRDefault="002102A2">
      <w:pPr>
        <w:pStyle w:val="23"/>
        <w:numPr>
          <w:ilvl w:val="0"/>
          <w:numId w:val="52"/>
        </w:numPr>
        <w:shd w:val="clear" w:color="auto" w:fill="auto"/>
        <w:tabs>
          <w:tab w:val="left" w:pos="630"/>
        </w:tabs>
        <w:spacing w:after="0"/>
        <w:ind w:firstLine="380"/>
        <w:jc w:val="both"/>
      </w:pPr>
      <w:r>
        <w:rPr>
          <w:rStyle w:val="24"/>
        </w:rPr>
        <w:t>получение объекта и достижение специфических пережи</w:t>
      </w:r>
      <w:r>
        <w:rPr>
          <w:rStyle w:val="24"/>
        </w:rPr>
        <w:softHyphen/>
        <w:t>ваний;</w:t>
      </w:r>
    </w:p>
    <w:p w:rsidR="00C518DC" w:rsidRDefault="002102A2">
      <w:pPr>
        <w:pStyle w:val="23"/>
        <w:numPr>
          <w:ilvl w:val="0"/>
          <w:numId w:val="52"/>
        </w:numPr>
        <w:shd w:val="clear" w:color="auto" w:fill="auto"/>
        <w:tabs>
          <w:tab w:val="left" w:pos="674"/>
        </w:tabs>
        <w:spacing w:after="0"/>
        <w:ind w:firstLine="380"/>
        <w:jc w:val="both"/>
      </w:pPr>
      <w:r>
        <w:rPr>
          <w:rStyle w:val="24"/>
        </w:rPr>
        <w:t>расслабление;</w:t>
      </w:r>
    </w:p>
    <w:p w:rsidR="00C518DC" w:rsidRDefault="002102A2">
      <w:pPr>
        <w:pStyle w:val="23"/>
        <w:numPr>
          <w:ilvl w:val="0"/>
          <w:numId w:val="52"/>
        </w:numPr>
        <w:shd w:val="clear" w:color="auto" w:fill="auto"/>
        <w:tabs>
          <w:tab w:val="left" w:pos="674"/>
        </w:tabs>
        <w:spacing w:after="0"/>
        <w:ind w:firstLine="380"/>
        <w:jc w:val="both"/>
      </w:pPr>
      <w:r>
        <w:rPr>
          <w:rStyle w:val="24"/>
        </w:rPr>
        <w:t>фаза ремиссии.</w:t>
      </w:r>
    </w:p>
    <w:p w:rsidR="00C518DC" w:rsidRDefault="002102A2">
      <w:pPr>
        <w:pStyle w:val="23"/>
        <w:shd w:val="clear" w:color="auto" w:fill="auto"/>
        <w:spacing w:after="0"/>
        <w:ind w:firstLine="380"/>
        <w:jc w:val="both"/>
      </w:pPr>
      <w:r>
        <w:rPr>
          <w:rStyle w:val="24"/>
        </w:rPr>
        <w:t>Далее идет повторение цикла с индивидуальной частотой и выраженностью (пример с наркотической зависимостью).</w:t>
      </w:r>
    </w:p>
    <w:p w:rsidR="00C518DC" w:rsidRDefault="002102A2">
      <w:pPr>
        <w:pStyle w:val="23"/>
        <w:shd w:val="clear" w:color="auto" w:fill="auto"/>
        <w:spacing w:after="0"/>
        <w:ind w:firstLine="380"/>
        <w:jc w:val="both"/>
      </w:pPr>
      <w:r>
        <w:rPr>
          <w:rStyle w:val="24"/>
        </w:rPr>
        <w:t>Зависимое поведение не обязательно приводит к заболеванию или смерти, но вызывает личностные изменения и социальную дезадаптацию. Важное значение имеет формирование аддиктив- ной установки, т. е. совокупность когнитивных, эмоциональных и поведенческих особенностей, которые формируют аддиктив- ное отношение к жизни:</w:t>
      </w:r>
    </w:p>
    <w:p w:rsidR="00C518DC" w:rsidRDefault="002102A2">
      <w:pPr>
        <w:pStyle w:val="23"/>
        <w:numPr>
          <w:ilvl w:val="0"/>
          <w:numId w:val="34"/>
        </w:numPr>
        <w:shd w:val="clear" w:color="auto" w:fill="auto"/>
        <w:tabs>
          <w:tab w:val="left" w:pos="620"/>
        </w:tabs>
        <w:spacing w:after="0"/>
        <w:ind w:firstLine="380"/>
        <w:jc w:val="both"/>
      </w:pPr>
      <w:r>
        <w:rPr>
          <w:rStyle w:val="24"/>
        </w:rPr>
        <w:t>начинают преобладать мысли и разговоры об объекте ад- дикции;</w:t>
      </w:r>
    </w:p>
    <w:p w:rsidR="00C518DC" w:rsidRDefault="002102A2">
      <w:pPr>
        <w:pStyle w:val="23"/>
        <w:numPr>
          <w:ilvl w:val="0"/>
          <w:numId w:val="34"/>
        </w:numPr>
        <w:shd w:val="clear" w:color="auto" w:fill="auto"/>
        <w:tabs>
          <w:tab w:val="left" w:pos="625"/>
        </w:tabs>
        <w:spacing w:after="0"/>
        <w:ind w:firstLine="380"/>
        <w:jc w:val="both"/>
      </w:pPr>
      <w:r>
        <w:rPr>
          <w:rStyle w:val="24"/>
        </w:rPr>
        <w:t>усиливаются механизмы рационализации с целью оправ</w:t>
      </w:r>
      <w:r>
        <w:rPr>
          <w:rStyle w:val="24"/>
        </w:rPr>
        <w:softHyphen/>
        <w:t>дать свою зависимость («все курят», «без алкоголя нельзя снять стресс», «я могу себя контролировать», «все наркоманы хорошие люди» и др.);</w:t>
      </w:r>
    </w:p>
    <w:p w:rsidR="00C518DC" w:rsidRDefault="002102A2">
      <w:pPr>
        <w:pStyle w:val="23"/>
        <w:numPr>
          <w:ilvl w:val="0"/>
          <w:numId w:val="34"/>
        </w:numPr>
        <w:shd w:val="clear" w:color="auto" w:fill="auto"/>
        <w:tabs>
          <w:tab w:val="left" w:pos="620"/>
        </w:tabs>
        <w:spacing w:after="0"/>
        <w:ind w:firstLine="380"/>
        <w:jc w:val="both"/>
      </w:pPr>
      <w:r>
        <w:rPr>
          <w:rStyle w:val="24"/>
        </w:rPr>
        <w:t>параллельно развивается недоверие ко всем другим людям, не таким, как они сами, в том числе и специалистам, старающимся оказать им помощь («они не могут меня понять, т. к. не знают, что это такое»). Результат — аддиктивная установка приводит к тому, что причина зависимости (алкоголь, наркотики, никотин) стано</w:t>
      </w:r>
      <w:r>
        <w:rPr>
          <w:rStyle w:val="24"/>
        </w:rPr>
        <w:softHyphen/>
        <w:t>вится целью существования и образом жизни;</w:t>
      </w:r>
    </w:p>
    <w:p w:rsidR="00C518DC" w:rsidRDefault="002102A2">
      <w:pPr>
        <w:pStyle w:val="23"/>
        <w:numPr>
          <w:ilvl w:val="0"/>
          <w:numId w:val="34"/>
        </w:numPr>
        <w:shd w:val="clear" w:color="auto" w:fill="auto"/>
        <w:tabs>
          <w:tab w:val="left" w:pos="620"/>
        </w:tabs>
        <w:spacing w:after="0"/>
        <w:ind w:firstLine="380"/>
        <w:jc w:val="both"/>
      </w:pPr>
      <w:r>
        <w:rPr>
          <w:rStyle w:val="24"/>
        </w:rPr>
        <w:t>желание слиться с объектом аддикции настолько домини</w:t>
      </w:r>
      <w:r>
        <w:rPr>
          <w:rStyle w:val="24"/>
        </w:rPr>
        <w:softHyphen/>
        <w:t>рует, что человек готов преодолевать любые трудности на пути до</w:t>
      </w:r>
      <w:r>
        <w:rPr>
          <w:rStyle w:val="24"/>
        </w:rPr>
        <w:softHyphen/>
        <w:t>стижения своей цели: ложь, изобретательность, упорство, защит- но-агресивное поведение, вплоть до противоправных действий;</w:t>
      </w:r>
    </w:p>
    <w:p w:rsidR="00C518DC" w:rsidRDefault="002102A2">
      <w:pPr>
        <w:pStyle w:val="23"/>
        <w:numPr>
          <w:ilvl w:val="0"/>
          <w:numId w:val="34"/>
        </w:numPr>
        <w:shd w:val="clear" w:color="auto" w:fill="auto"/>
        <w:tabs>
          <w:tab w:val="left" w:pos="625"/>
        </w:tabs>
        <w:spacing w:after="0"/>
        <w:ind w:firstLine="380"/>
        <w:jc w:val="both"/>
        <w:sectPr w:rsidR="00C518DC">
          <w:pgSz w:w="8400" w:h="11900"/>
          <w:pgMar w:top="1185" w:right="1166" w:bottom="1305" w:left="1224" w:header="0" w:footer="3" w:gutter="0"/>
          <w:cols w:space="720"/>
          <w:noEndnote/>
          <w:docGrid w:linePitch="360"/>
        </w:sectPr>
      </w:pPr>
      <w:r>
        <w:rPr>
          <w:rStyle w:val="24"/>
        </w:rPr>
        <w:t xml:space="preserve">развитие самого негативного проявления аддиктивной установки — </w:t>
      </w:r>
      <w:r>
        <w:rPr>
          <w:rStyle w:val="2d"/>
        </w:rPr>
        <w:t>анозогнозия</w:t>
      </w:r>
      <w:r>
        <w:rPr>
          <w:rStyle w:val="24"/>
        </w:rPr>
        <w:t xml:space="preserve"> — отрицание болезни или ее тяжести (нежелание признавать свою зависимость — «я — не алкого-</w:t>
      </w:r>
    </w:p>
    <w:p w:rsidR="00C518DC" w:rsidRDefault="002102A2">
      <w:pPr>
        <w:pStyle w:val="2f2"/>
        <w:framePr w:w="9302" w:wrap="notBeside" w:vAnchor="text" w:hAnchor="text" w:xAlign="center" w:y="1"/>
        <w:shd w:val="clear" w:color="auto" w:fill="auto"/>
        <w:spacing w:after="1" w:line="200" w:lineRule="exact"/>
      </w:pPr>
      <w:r>
        <w:rPr>
          <w:rStyle w:val="2f3"/>
          <w:i/>
          <w:iCs/>
        </w:rPr>
        <w:t>Таблица</w:t>
      </w:r>
      <w:r>
        <w:rPr>
          <w:rStyle w:val="25pt"/>
        </w:rPr>
        <w:t xml:space="preserve"> </w:t>
      </w:r>
      <w:r>
        <w:rPr>
          <w:rStyle w:val="2f4"/>
        </w:rPr>
        <w:t>2</w:t>
      </w:r>
      <w:r>
        <w:rPr>
          <w:rStyle w:val="25pt"/>
        </w:rPr>
        <w:t>*</w:t>
      </w:r>
    </w:p>
    <w:p w:rsidR="00C518DC" w:rsidRDefault="002102A2">
      <w:pPr>
        <w:pStyle w:val="ad"/>
        <w:framePr w:w="9302" w:wrap="notBeside" w:vAnchor="text" w:hAnchor="text" w:xAlign="center" w:y="1"/>
        <w:shd w:val="clear" w:color="auto" w:fill="auto"/>
        <w:spacing w:line="210" w:lineRule="exact"/>
        <w:jc w:val="right"/>
      </w:pPr>
      <w:r>
        <w:rPr>
          <w:rStyle w:val="ae"/>
          <w:b/>
          <w:bCs/>
        </w:rPr>
        <w:t>Частота сочетаний форм девиантного поведения и типов особенностей характера у подростков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12"/>
        <w:gridCol w:w="1306"/>
        <w:gridCol w:w="2040"/>
        <w:gridCol w:w="2098"/>
        <w:gridCol w:w="2347"/>
      </w:tblGrid>
      <w:tr w:rsidR="00C518DC">
        <w:trPr>
          <w:trHeight w:hRule="exact" w:val="182"/>
          <w:jc w:val="center"/>
        </w:trPr>
        <w:tc>
          <w:tcPr>
            <w:tcW w:w="1512" w:type="dxa"/>
            <w:vMerge w:val="restart"/>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68" w:lineRule="exact"/>
              <w:ind w:firstLine="0"/>
            </w:pPr>
            <w:r>
              <w:rPr>
                <w:rStyle w:val="285pt"/>
              </w:rPr>
              <w:t>Формы</w:t>
            </w:r>
          </w:p>
          <w:p w:rsidR="00C518DC" w:rsidRDefault="002102A2">
            <w:pPr>
              <w:pStyle w:val="23"/>
              <w:framePr w:w="9302" w:wrap="notBeside" w:vAnchor="text" w:hAnchor="text" w:xAlign="center" w:y="1"/>
              <w:shd w:val="clear" w:color="auto" w:fill="auto"/>
              <w:spacing w:after="0" w:line="168" w:lineRule="exact"/>
              <w:ind w:firstLine="0"/>
            </w:pPr>
            <w:r>
              <w:rPr>
                <w:rStyle w:val="285pt"/>
              </w:rPr>
              <w:t>девиантного</w:t>
            </w:r>
          </w:p>
          <w:p w:rsidR="00C518DC" w:rsidRDefault="002102A2">
            <w:pPr>
              <w:pStyle w:val="23"/>
              <w:framePr w:w="9302" w:wrap="notBeside" w:vAnchor="text" w:hAnchor="text" w:xAlign="center" w:y="1"/>
              <w:shd w:val="clear" w:color="auto" w:fill="auto"/>
              <w:spacing w:after="0" w:line="168" w:lineRule="exact"/>
              <w:ind w:firstLine="0"/>
            </w:pPr>
            <w:r>
              <w:rPr>
                <w:rStyle w:val="285pt"/>
              </w:rPr>
              <w:t>поведения</w:t>
            </w:r>
          </w:p>
        </w:tc>
        <w:tc>
          <w:tcPr>
            <w:tcW w:w="7791" w:type="dxa"/>
            <w:gridSpan w:val="4"/>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70" w:lineRule="exact"/>
              <w:ind w:firstLine="0"/>
            </w:pPr>
            <w:r>
              <w:rPr>
                <w:rStyle w:val="285pt"/>
              </w:rPr>
              <w:t>Типы особенностей характера</w:t>
            </w:r>
          </w:p>
        </w:tc>
      </w:tr>
      <w:tr w:rsidR="00C518DC">
        <w:trPr>
          <w:trHeight w:hRule="exact" w:val="619"/>
          <w:jc w:val="center"/>
        </w:trPr>
        <w:tc>
          <w:tcPr>
            <w:tcW w:w="1512" w:type="dxa"/>
            <w:vMerge/>
            <w:tcBorders>
              <w:left w:val="single" w:sz="4" w:space="0" w:color="auto"/>
            </w:tcBorders>
            <w:shd w:val="clear" w:color="auto" w:fill="FFFFFF"/>
            <w:vAlign w:val="center"/>
          </w:tcPr>
          <w:p w:rsidR="00C518DC" w:rsidRDefault="00C518DC">
            <w:pPr>
              <w:framePr w:w="9302" w:wrap="notBeside" w:vAnchor="text" w:hAnchor="text" w:xAlign="center" w:y="1"/>
            </w:pPr>
          </w:p>
        </w:tc>
        <w:tc>
          <w:tcPr>
            <w:tcW w:w="1306"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pPr>
            <w:r>
              <w:rPr>
                <w:rStyle w:val="285pt"/>
              </w:rPr>
              <w:t xml:space="preserve">Сочетаются очень часто (&gt; 50 </w:t>
            </w:r>
            <w:r>
              <w:rPr>
                <w:rStyle w:val="275pt"/>
              </w:rPr>
              <w:t xml:space="preserve">% </w:t>
            </w:r>
            <w:r>
              <w:rPr>
                <w:rStyle w:val="285pt"/>
              </w:rPr>
              <w:t>случаев)</w:t>
            </w:r>
          </w:p>
        </w:tc>
        <w:tc>
          <w:tcPr>
            <w:tcW w:w="2040"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68" w:lineRule="exact"/>
              <w:ind w:firstLine="0"/>
            </w:pPr>
            <w:r>
              <w:rPr>
                <w:rStyle w:val="285pt"/>
              </w:rPr>
              <w:t>Сочетаются часто (до 50 %)</w:t>
            </w:r>
          </w:p>
        </w:tc>
        <w:tc>
          <w:tcPr>
            <w:tcW w:w="2098"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68" w:lineRule="exact"/>
              <w:ind w:firstLine="0"/>
            </w:pPr>
            <w:r>
              <w:rPr>
                <w:rStyle w:val="285pt"/>
              </w:rPr>
              <w:t>Сочетаются редко (до 20 %)</w:t>
            </w:r>
          </w:p>
        </w:tc>
        <w:tc>
          <w:tcPr>
            <w:tcW w:w="234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68" w:lineRule="exact"/>
              <w:ind w:left="680" w:firstLine="0"/>
              <w:jc w:val="left"/>
            </w:pPr>
            <w:r>
              <w:rPr>
                <w:rStyle w:val="285pt"/>
              </w:rPr>
              <w:t>Практически не сочетаются</w:t>
            </w:r>
          </w:p>
        </w:tc>
      </w:tr>
      <w:tr w:rsidR="00C518DC">
        <w:trPr>
          <w:trHeight w:hRule="exact" w:val="514"/>
          <w:jc w:val="center"/>
        </w:trPr>
        <w:tc>
          <w:tcPr>
            <w:tcW w:w="1512"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70" w:lineRule="exact"/>
              <w:ind w:firstLine="0"/>
              <w:jc w:val="both"/>
            </w:pPr>
            <w:r>
              <w:rPr>
                <w:rStyle w:val="285pt"/>
              </w:rPr>
              <w:t>Пьянство</w:t>
            </w:r>
          </w:p>
        </w:tc>
        <w:tc>
          <w:tcPr>
            <w:tcW w:w="1306"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эксплозивный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неустойчивый</w:t>
            </w:r>
          </w:p>
        </w:tc>
        <w:tc>
          <w:tcPr>
            <w:tcW w:w="2040" w:type="dxa"/>
            <w:tcBorders>
              <w:top w:val="single" w:sz="4" w:space="0" w:color="auto"/>
              <w:left w:val="single" w:sz="4" w:space="0" w:color="auto"/>
            </w:tcBorders>
            <w:shd w:val="clear" w:color="auto" w:fill="FFFFFF"/>
          </w:tcPr>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эпилептоидный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истероидный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гипертимный</w:t>
            </w:r>
          </w:p>
        </w:tc>
        <w:tc>
          <w:tcPr>
            <w:tcW w:w="2098"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психастенический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эмоционально-лабильный</w:t>
            </w:r>
          </w:p>
        </w:tc>
        <w:tc>
          <w:tcPr>
            <w:tcW w:w="2347" w:type="dxa"/>
            <w:tcBorders>
              <w:top w:val="single" w:sz="4" w:space="0" w:color="auto"/>
              <w:left w:val="single" w:sz="4" w:space="0" w:color="auto"/>
              <w:right w:val="single" w:sz="4" w:space="0" w:color="auto"/>
            </w:tcBorders>
            <w:shd w:val="clear" w:color="auto" w:fill="FFFFFF"/>
          </w:tcPr>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шизоидный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сенситивный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астенический</w:t>
            </w:r>
          </w:p>
        </w:tc>
      </w:tr>
      <w:tr w:rsidR="00C518DC">
        <w:trPr>
          <w:trHeight w:hRule="exact" w:val="504"/>
          <w:jc w:val="center"/>
        </w:trPr>
        <w:tc>
          <w:tcPr>
            <w:tcW w:w="1512"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70" w:lineRule="exact"/>
              <w:ind w:firstLine="0"/>
              <w:jc w:val="left"/>
            </w:pPr>
            <w:r>
              <w:rPr>
                <w:rStyle w:val="285pt"/>
              </w:rPr>
              <w:t>Правонарушения</w:t>
            </w:r>
          </w:p>
        </w:tc>
        <w:tc>
          <w:tcPr>
            <w:tcW w:w="1306"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эксплозивный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неустойчивый</w:t>
            </w:r>
          </w:p>
        </w:tc>
        <w:tc>
          <w:tcPr>
            <w:tcW w:w="2040"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истероидный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гипертимный</w:t>
            </w:r>
          </w:p>
        </w:tc>
        <w:tc>
          <w:tcPr>
            <w:tcW w:w="2098"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шизоидный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эмоционально-лабильный</w:t>
            </w:r>
          </w:p>
        </w:tc>
        <w:tc>
          <w:tcPr>
            <w:tcW w:w="2347" w:type="dxa"/>
            <w:tcBorders>
              <w:top w:val="single" w:sz="4" w:space="0" w:color="auto"/>
              <w:left w:val="single" w:sz="4" w:space="0" w:color="auto"/>
              <w:right w:val="single" w:sz="4" w:space="0" w:color="auto"/>
            </w:tcBorders>
            <w:shd w:val="clear" w:color="auto" w:fill="FFFFFF"/>
          </w:tcPr>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психастенический сенситив</w:t>
            </w:r>
            <w:r>
              <w:rPr>
                <w:rStyle w:val="275pt"/>
              </w:rPr>
              <w:softHyphen/>
              <w:t>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астенический</w:t>
            </w:r>
          </w:p>
        </w:tc>
      </w:tr>
      <w:tr w:rsidR="00C518DC">
        <w:trPr>
          <w:trHeight w:hRule="exact" w:val="677"/>
          <w:jc w:val="center"/>
        </w:trPr>
        <w:tc>
          <w:tcPr>
            <w:tcW w:w="1512"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70" w:lineRule="exact"/>
              <w:ind w:firstLine="0"/>
              <w:jc w:val="left"/>
            </w:pPr>
            <w:r>
              <w:rPr>
                <w:rStyle w:val="285pt"/>
              </w:rPr>
              <w:t>Бродяжничество</w:t>
            </w:r>
          </w:p>
        </w:tc>
        <w:tc>
          <w:tcPr>
            <w:tcW w:w="1306"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эпилептоидный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гипертимный</w:t>
            </w:r>
          </w:p>
        </w:tc>
        <w:tc>
          <w:tcPr>
            <w:tcW w:w="2040"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эксплозивный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истероидный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шизоидный</w:t>
            </w:r>
          </w:p>
        </w:tc>
        <w:tc>
          <w:tcPr>
            <w:tcW w:w="2098"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неустойчивый</w:t>
            </w:r>
          </w:p>
        </w:tc>
        <w:tc>
          <w:tcPr>
            <w:tcW w:w="2347" w:type="dxa"/>
            <w:tcBorders>
              <w:top w:val="single" w:sz="4" w:space="0" w:color="auto"/>
              <w:left w:val="single" w:sz="4" w:space="0" w:color="auto"/>
              <w:right w:val="single" w:sz="4" w:space="0" w:color="auto"/>
            </w:tcBorders>
            <w:shd w:val="clear" w:color="auto" w:fill="FFFFFF"/>
          </w:tcPr>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психастенический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сенситивный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астенический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эмоционально-лабильный</w:t>
            </w:r>
          </w:p>
        </w:tc>
      </w:tr>
      <w:tr w:rsidR="00C518DC">
        <w:trPr>
          <w:trHeight w:hRule="exact" w:val="845"/>
          <w:jc w:val="center"/>
        </w:trPr>
        <w:tc>
          <w:tcPr>
            <w:tcW w:w="1512"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60" w:line="170" w:lineRule="exact"/>
              <w:ind w:firstLine="0"/>
              <w:jc w:val="both"/>
            </w:pPr>
            <w:r>
              <w:rPr>
                <w:rStyle w:val="285pt"/>
              </w:rPr>
              <w:t>Сексуальные</w:t>
            </w:r>
          </w:p>
          <w:p w:rsidR="00C518DC" w:rsidRDefault="002102A2">
            <w:pPr>
              <w:pStyle w:val="23"/>
              <w:framePr w:w="9302" w:wrap="notBeside" w:vAnchor="text" w:hAnchor="text" w:xAlign="center" w:y="1"/>
              <w:shd w:val="clear" w:color="auto" w:fill="auto"/>
              <w:spacing w:before="60" w:after="0" w:line="170" w:lineRule="exact"/>
              <w:ind w:firstLine="0"/>
              <w:jc w:val="both"/>
            </w:pPr>
            <w:r>
              <w:rPr>
                <w:rStyle w:val="285pt"/>
              </w:rPr>
              <w:t>девиации</w:t>
            </w:r>
          </w:p>
        </w:tc>
        <w:tc>
          <w:tcPr>
            <w:tcW w:w="1306"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эпилептоидный</w:t>
            </w:r>
          </w:p>
        </w:tc>
        <w:tc>
          <w:tcPr>
            <w:tcW w:w="2040"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эксплозивный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истероидный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шизоидный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гипертимный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неустойчивый</w:t>
            </w:r>
          </w:p>
        </w:tc>
        <w:tc>
          <w:tcPr>
            <w:tcW w:w="2098"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эмоционально-лабильный</w:t>
            </w:r>
          </w:p>
        </w:tc>
        <w:tc>
          <w:tcPr>
            <w:tcW w:w="234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психастенический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сенситивный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астенический</w:t>
            </w:r>
          </w:p>
        </w:tc>
      </w:tr>
      <w:tr w:rsidR="00C518DC">
        <w:trPr>
          <w:trHeight w:hRule="exact" w:val="514"/>
          <w:jc w:val="center"/>
        </w:trPr>
        <w:tc>
          <w:tcPr>
            <w:tcW w:w="1512"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60" w:line="170" w:lineRule="exact"/>
              <w:ind w:firstLine="0"/>
              <w:jc w:val="both"/>
            </w:pPr>
            <w:r>
              <w:rPr>
                <w:rStyle w:val="285pt"/>
              </w:rPr>
              <w:t>Суицидальные</w:t>
            </w:r>
          </w:p>
          <w:p w:rsidR="00C518DC" w:rsidRDefault="002102A2">
            <w:pPr>
              <w:pStyle w:val="23"/>
              <w:framePr w:w="9302" w:wrap="notBeside" w:vAnchor="text" w:hAnchor="text" w:xAlign="center" w:y="1"/>
              <w:shd w:val="clear" w:color="auto" w:fill="auto"/>
              <w:spacing w:before="60" w:after="0" w:line="170" w:lineRule="exact"/>
              <w:ind w:firstLine="0"/>
              <w:jc w:val="both"/>
            </w:pPr>
            <w:r>
              <w:rPr>
                <w:rStyle w:val="285pt"/>
              </w:rPr>
              <w:t>намерения</w:t>
            </w:r>
          </w:p>
        </w:tc>
        <w:tc>
          <w:tcPr>
            <w:tcW w:w="1306"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истероидный</w:t>
            </w:r>
          </w:p>
        </w:tc>
        <w:tc>
          <w:tcPr>
            <w:tcW w:w="2040"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эксплозивный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неустойчивый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эмоционально-лабильный</w:t>
            </w:r>
          </w:p>
        </w:tc>
        <w:tc>
          <w:tcPr>
            <w:tcW w:w="2098" w:type="dxa"/>
            <w:tcBorders>
              <w:top w:val="single" w:sz="4" w:space="0" w:color="auto"/>
              <w:lef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эпилептоидный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сенситивный</w:t>
            </w:r>
          </w:p>
          <w:p w:rsidR="00C518DC" w:rsidRDefault="002102A2">
            <w:pPr>
              <w:pStyle w:val="23"/>
              <w:framePr w:w="9302" w:wrap="notBeside" w:vAnchor="text" w:hAnchor="text" w:xAlign="center" w:y="1"/>
              <w:shd w:val="clear" w:color="auto" w:fill="auto"/>
              <w:spacing w:after="0" w:line="168" w:lineRule="exact"/>
              <w:ind w:firstLine="0"/>
              <w:jc w:val="left"/>
            </w:pPr>
            <w:r>
              <w:rPr>
                <w:rStyle w:val="275pt"/>
              </w:rPr>
              <w:t>астенический</w:t>
            </w:r>
          </w:p>
        </w:tc>
        <w:tc>
          <w:tcPr>
            <w:tcW w:w="2347"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шизоидный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психастенический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гипертимный</w:t>
            </w:r>
          </w:p>
        </w:tc>
      </w:tr>
      <w:tr w:rsidR="00C518DC">
        <w:trPr>
          <w:trHeight w:hRule="exact" w:val="845"/>
          <w:jc w:val="center"/>
        </w:trPr>
        <w:tc>
          <w:tcPr>
            <w:tcW w:w="1512"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60" w:line="170" w:lineRule="exact"/>
              <w:ind w:firstLine="0"/>
              <w:jc w:val="both"/>
            </w:pPr>
            <w:r>
              <w:rPr>
                <w:rStyle w:val="285pt"/>
              </w:rPr>
              <w:t>Суицидальные</w:t>
            </w:r>
          </w:p>
          <w:p w:rsidR="00C518DC" w:rsidRDefault="002102A2">
            <w:pPr>
              <w:pStyle w:val="23"/>
              <w:framePr w:w="9302" w:wrap="notBeside" w:vAnchor="text" w:hAnchor="text" w:xAlign="center" w:y="1"/>
              <w:shd w:val="clear" w:color="auto" w:fill="auto"/>
              <w:spacing w:before="60" w:after="0" w:line="170" w:lineRule="exact"/>
              <w:ind w:firstLine="0"/>
              <w:jc w:val="both"/>
            </w:pPr>
            <w:r>
              <w:rPr>
                <w:rStyle w:val="285pt"/>
              </w:rPr>
              <w:t>демонстрации</w:t>
            </w:r>
          </w:p>
        </w:tc>
        <w:tc>
          <w:tcPr>
            <w:tcW w:w="1306"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эксплозивный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истероидный</w:t>
            </w:r>
          </w:p>
        </w:tc>
        <w:tc>
          <w:tcPr>
            <w:tcW w:w="2040"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астенический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эмоционально-лабильный</w:t>
            </w:r>
          </w:p>
        </w:tc>
        <w:tc>
          <w:tcPr>
            <w:tcW w:w="2098" w:type="dxa"/>
            <w:tcBorders>
              <w:top w:val="single" w:sz="4" w:space="0" w:color="auto"/>
              <w:left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неустойчивый</w:t>
            </w:r>
          </w:p>
        </w:tc>
        <w:tc>
          <w:tcPr>
            <w:tcW w:w="2347"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шизоидный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эпилептоидный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психастенический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неустойчивый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гипертимный</w:t>
            </w:r>
          </w:p>
        </w:tc>
      </w:tr>
      <w:tr w:rsidR="00C518DC">
        <w:trPr>
          <w:trHeight w:hRule="exact" w:val="778"/>
          <w:jc w:val="center"/>
        </w:trPr>
        <w:tc>
          <w:tcPr>
            <w:tcW w:w="151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68" w:lineRule="exact"/>
              <w:ind w:firstLine="0"/>
              <w:jc w:val="both"/>
            </w:pPr>
            <w:r>
              <w:rPr>
                <w:rStyle w:val="285pt"/>
              </w:rPr>
              <w:t>Покушения на самоубийство и убийство</w:t>
            </w:r>
          </w:p>
        </w:tc>
        <w:tc>
          <w:tcPr>
            <w:tcW w:w="1306"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шизоидный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сенситивный</w:t>
            </w:r>
          </w:p>
        </w:tc>
        <w:tc>
          <w:tcPr>
            <w:tcW w:w="2040"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эпилептоидный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психастенический</w:t>
            </w:r>
          </w:p>
        </w:tc>
        <w:tc>
          <w:tcPr>
            <w:tcW w:w="209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эксплозивный</w:t>
            </w:r>
          </w:p>
          <w:p w:rsidR="00C518DC" w:rsidRDefault="002102A2">
            <w:pPr>
              <w:pStyle w:val="23"/>
              <w:framePr w:w="9302" w:wrap="notBeside" w:vAnchor="text" w:hAnchor="text" w:xAlign="center" w:y="1"/>
              <w:shd w:val="clear" w:color="auto" w:fill="auto"/>
              <w:spacing w:after="0" w:line="150" w:lineRule="exact"/>
              <w:ind w:firstLine="0"/>
              <w:jc w:val="left"/>
            </w:pPr>
            <w:r>
              <w:rPr>
                <w:rStyle w:val="275pt"/>
              </w:rPr>
              <w:t>эмоционально-лабильный</w:t>
            </w:r>
          </w:p>
        </w:tc>
        <w:tc>
          <w:tcPr>
            <w:tcW w:w="2347"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астенический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гипертимный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неустойчивый</w:t>
            </w:r>
          </w:p>
          <w:p w:rsidR="00C518DC" w:rsidRDefault="002102A2">
            <w:pPr>
              <w:pStyle w:val="23"/>
              <w:framePr w:w="9302" w:wrap="notBeside" w:vAnchor="text" w:hAnchor="text" w:xAlign="center" w:y="1"/>
              <w:shd w:val="clear" w:color="auto" w:fill="auto"/>
              <w:spacing w:after="0" w:line="168" w:lineRule="exact"/>
              <w:ind w:firstLine="0"/>
              <w:jc w:val="both"/>
            </w:pPr>
            <w:r>
              <w:rPr>
                <w:rStyle w:val="275pt"/>
              </w:rPr>
              <w:t>истероидный</w:t>
            </w:r>
          </w:p>
        </w:tc>
      </w:tr>
    </w:tbl>
    <w:p w:rsidR="00C518DC" w:rsidRDefault="002102A2">
      <w:pPr>
        <w:pStyle w:val="36"/>
        <w:framePr w:w="9302" w:wrap="notBeside" w:vAnchor="text" w:hAnchor="text" w:xAlign="center" w:y="1"/>
        <w:shd w:val="clear" w:color="auto" w:fill="auto"/>
        <w:spacing w:line="170" w:lineRule="exact"/>
      </w:pPr>
      <w:r>
        <w:rPr>
          <w:rStyle w:val="37"/>
        </w:rPr>
        <w:t>Кондратенко В.П. Девиантное поведение у подростков: социально-психологические и психиатрические аспекты. Минск, 1988.</w:t>
      </w:r>
    </w:p>
    <w:p w:rsidR="00C518DC" w:rsidRDefault="00C518DC">
      <w:pPr>
        <w:framePr w:w="9302" w:wrap="notBeside" w:vAnchor="text" w:hAnchor="text" w:xAlign="center" w:y="1"/>
        <w:rPr>
          <w:sz w:val="2"/>
          <w:szCs w:val="2"/>
        </w:rPr>
      </w:pPr>
    </w:p>
    <w:p w:rsidR="00C518DC" w:rsidRDefault="00C518DC">
      <w:pPr>
        <w:rPr>
          <w:sz w:val="2"/>
          <w:szCs w:val="2"/>
        </w:rPr>
      </w:pPr>
    </w:p>
    <w:p w:rsidR="00C518DC" w:rsidRDefault="00C518DC">
      <w:pPr>
        <w:rPr>
          <w:sz w:val="2"/>
          <w:szCs w:val="2"/>
        </w:rPr>
        <w:sectPr w:rsidR="00C518DC">
          <w:footerReference w:type="even" r:id="rId35"/>
          <w:footerReference w:type="default" r:id="rId36"/>
          <w:headerReference w:type="first" r:id="rId37"/>
          <w:footerReference w:type="first" r:id="rId38"/>
          <w:pgSz w:w="11900" w:h="8400" w:orient="landscape"/>
          <w:pgMar w:top="1601" w:right="1241" w:bottom="1212" w:left="1356" w:header="0" w:footer="3" w:gutter="0"/>
          <w:cols w:space="720"/>
          <w:noEndnote/>
          <w:titlePg/>
          <w:docGrid w:linePitch="360"/>
        </w:sectPr>
      </w:pPr>
    </w:p>
    <w:p w:rsidR="00C518DC" w:rsidRDefault="002102A2">
      <w:pPr>
        <w:pStyle w:val="23"/>
        <w:shd w:val="clear" w:color="auto" w:fill="auto"/>
        <w:spacing w:after="0"/>
        <w:ind w:firstLine="0"/>
        <w:jc w:val="both"/>
      </w:pPr>
      <w:r>
        <w:rPr>
          <w:rStyle w:val="24"/>
        </w:rPr>
        <w:t>лик», «захочу — брошу пить» и др.). Это приводит к осложнению взаимопонимания с окружающими, затрудняет оказание помощи, а нередко приводит к невозможности преодолеть зависимость.</w:t>
      </w:r>
    </w:p>
    <w:p w:rsidR="00C518DC" w:rsidRDefault="002102A2">
      <w:pPr>
        <w:pStyle w:val="23"/>
        <w:shd w:val="clear" w:color="auto" w:fill="auto"/>
        <w:spacing w:after="0"/>
        <w:ind w:firstLine="380"/>
        <w:jc w:val="both"/>
      </w:pPr>
      <w:r>
        <w:rPr>
          <w:rStyle w:val="24"/>
        </w:rPr>
        <w:t>Таким образом, зависимое поведение — аутодеструктивное по своей сути, поскольку неизбежно разрушает организм и личность человека.</w:t>
      </w:r>
    </w:p>
    <w:p w:rsidR="00C518DC" w:rsidRDefault="002102A2">
      <w:pPr>
        <w:pStyle w:val="100"/>
        <w:shd w:val="clear" w:color="auto" w:fill="auto"/>
        <w:spacing w:line="250" w:lineRule="exact"/>
        <w:ind w:firstLine="380"/>
        <w:jc w:val="both"/>
      </w:pPr>
      <w:r>
        <w:rPr>
          <w:rStyle w:val="101"/>
          <w:b/>
          <w:bCs/>
        </w:rPr>
        <w:t>Концептуальные модели зависимых форм поведения.</w:t>
      </w:r>
    </w:p>
    <w:p w:rsidR="00C518DC" w:rsidRDefault="002102A2">
      <w:pPr>
        <w:pStyle w:val="23"/>
        <w:shd w:val="clear" w:color="auto" w:fill="auto"/>
        <w:spacing w:after="0"/>
        <w:ind w:firstLine="0"/>
        <w:jc w:val="both"/>
      </w:pPr>
      <w:r>
        <w:rPr>
          <w:rStyle w:val="24"/>
        </w:rPr>
        <w:t>Представления о природе зависимости развивались параллельно с развитием культуры. Поэтому можно сказать, что эти представ</w:t>
      </w:r>
      <w:r>
        <w:rPr>
          <w:rStyle w:val="24"/>
        </w:rPr>
        <w:softHyphen/>
        <w:t>ления являются исчерпывающими.</w:t>
      </w:r>
    </w:p>
    <w:p w:rsidR="00C518DC" w:rsidRDefault="002102A2">
      <w:pPr>
        <w:pStyle w:val="23"/>
        <w:shd w:val="clear" w:color="auto" w:fill="auto"/>
        <w:spacing w:after="0"/>
        <w:ind w:firstLine="380"/>
        <w:jc w:val="both"/>
      </w:pPr>
      <w:r>
        <w:rPr>
          <w:rStyle w:val="24"/>
        </w:rPr>
        <w:t>Можно проследить, как исторически развивались эти пред</w:t>
      </w:r>
      <w:r>
        <w:rPr>
          <w:rStyle w:val="24"/>
        </w:rPr>
        <w:softHyphen/>
        <w:t>ставления на примере ряда концептуальных моделей.</w:t>
      </w:r>
    </w:p>
    <w:p w:rsidR="00C518DC" w:rsidRDefault="002102A2">
      <w:pPr>
        <w:pStyle w:val="23"/>
        <w:shd w:val="clear" w:color="auto" w:fill="auto"/>
        <w:spacing w:after="0"/>
        <w:ind w:firstLine="380"/>
        <w:jc w:val="both"/>
      </w:pPr>
      <w:r>
        <w:rPr>
          <w:rStyle w:val="2d"/>
        </w:rPr>
        <w:t>Моральная модель.</w:t>
      </w:r>
      <w:r>
        <w:rPr>
          <w:rStyle w:val="24"/>
        </w:rPr>
        <w:t xml:space="preserve"> Объясняет развитие аддиктивного пове</w:t>
      </w:r>
      <w:r>
        <w:rPr>
          <w:rStyle w:val="24"/>
        </w:rPr>
        <w:softHyphen/>
        <w:t>дения как результат бездуховности и морального несовершенства. Ее истоки относятся к религиозным воззрениям: пагубные при</w:t>
      </w:r>
      <w:r>
        <w:rPr>
          <w:rStyle w:val="24"/>
        </w:rPr>
        <w:softHyphen/>
        <w:t>вычки — это результат проявления «греховности» человека. С по</w:t>
      </w:r>
      <w:r>
        <w:rPr>
          <w:rStyle w:val="24"/>
        </w:rPr>
        <w:softHyphen/>
        <w:t>зиций этой модели — человек полностью несет ответственность за свое поведение.</w:t>
      </w:r>
    </w:p>
    <w:p w:rsidR="00C518DC" w:rsidRDefault="002102A2">
      <w:pPr>
        <w:pStyle w:val="23"/>
        <w:shd w:val="clear" w:color="auto" w:fill="auto"/>
        <w:spacing w:after="0"/>
        <w:ind w:firstLine="380"/>
        <w:jc w:val="both"/>
      </w:pPr>
      <w:r>
        <w:rPr>
          <w:rStyle w:val="2d"/>
        </w:rPr>
        <w:t>Модель болезни.</w:t>
      </w:r>
      <w:r>
        <w:rPr>
          <w:rStyle w:val="24"/>
        </w:rPr>
        <w:t xml:space="preserve"> В соответствии с данной моделью зависи</w:t>
      </w:r>
      <w:r>
        <w:rPr>
          <w:rStyle w:val="24"/>
        </w:rPr>
        <w:softHyphen/>
        <w:t>мость представляется заболеванием и требует специализиро</w:t>
      </w:r>
      <w:r>
        <w:rPr>
          <w:rStyle w:val="24"/>
        </w:rPr>
        <w:softHyphen/>
        <w:t>ванной помощи. При этом аддикт частично освобождается от ответственности за происхождение болезни. Аддикты — люди с предрасположенностью к зависимости от экзогенных веществ. Зависимость — болезнь трудноизлечимая, поэтому челове</w:t>
      </w:r>
      <w:r>
        <w:rPr>
          <w:rStyle w:val="24"/>
        </w:rPr>
        <w:softHyphen/>
        <w:t>ку приходится сопротивляться своему влечению всю жизнь. Именно за это он и несет ответственность.</w:t>
      </w:r>
    </w:p>
    <w:p w:rsidR="00C518DC" w:rsidRDefault="002102A2">
      <w:pPr>
        <w:pStyle w:val="23"/>
        <w:shd w:val="clear" w:color="auto" w:fill="auto"/>
        <w:spacing w:after="0"/>
        <w:ind w:firstLine="380"/>
        <w:jc w:val="both"/>
      </w:pPr>
      <w:r>
        <w:rPr>
          <w:rStyle w:val="2d"/>
        </w:rPr>
        <w:t>Симптоматическая модель.</w:t>
      </w:r>
      <w:r>
        <w:rPr>
          <w:rStyle w:val="24"/>
        </w:rPr>
        <w:t xml:space="preserve"> Данная модель предлагает изу</w:t>
      </w:r>
      <w:r>
        <w:rPr>
          <w:rStyle w:val="24"/>
        </w:rPr>
        <w:softHyphen/>
        <w:t>чать аддиктивное поведение как отдельные поведенческие симпто</w:t>
      </w:r>
      <w:r>
        <w:rPr>
          <w:rStyle w:val="24"/>
        </w:rPr>
        <w:softHyphen/>
        <w:t>мы или привычки (например, курение подростка — соответству</w:t>
      </w:r>
      <w:r>
        <w:rPr>
          <w:rStyle w:val="24"/>
        </w:rPr>
        <w:softHyphen/>
        <w:t>ющая субкультура, значимая для него компания, нежелание быть среди «своих» «белой вороной»). Эти симптомы или привычки не рассматриваются как болезнь и не связываются с серьезными лич</w:t>
      </w:r>
      <w:r>
        <w:rPr>
          <w:rStyle w:val="24"/>
        </w:rPr>
        <w:softHyphen/>
        <w:t>ностными проблемами. Отсюда следует, что воздействие на вред</w:t>
      </w:r>
      <w:r>
        <w:rPr>
          <w:rStyle w:val="24"/>
        </w:rPr>
        <w:softHyphen/>
        <w:t>ные привычки должно направляться на конкретный симптом.</w:t>
      </w:r>
    </w:p>
    <w:p w:rsidR="00C518DC" w:rsidRDefault="002102A2">
      <w:pPr>
        <w:pStyle w:val="23"/>
        <w:shd w:val="clear" w:color="auto" w:fill="auto"/>
        <w:spacing w:after="0"/>
        <w:ind w:firstLine="380"/>
        <w:jc w:val="both"/>
      </w:pPr>
      <w:r>
        <w:rPr>
          <w:rStyle w:val="2d"/>
        </w:rPr>
        <w:t>Психоаналитическая модель.</w:t>
      </w:r>
      <w:r>
        <w:rPr>
          <w:rStyle w:val="24"/>
        </w:rPr>
        <w:t xml:space="preserve"> Менее распространена. В со</w:t>
      </w:r>
      <w:r>
        <w:rPr>
          <w:rStyle w:val="24"/>
        </w:rPr>
        <w:softHyphen/>
        <w:t>ответствии с данной моделью, аддиктивное поведение — одно из проявлений нарушенной личностной динамики. Индивидуальная склонность к зависимому поведению определяется в первые годы жизни, а вызывается и поддерживается бессознательными моти</w:t>
      </w:r>
      <w:r>
        <w:rPr>
          <w:rStyle w:val="24"/>
        </w:rPr>
        <w:softHyphen/>
        <w:t>вами и особенностями характера личности. Методы борьбы с за</w:t>
      </w:r>
      <w:r>
        <w:rPr>
          <w:rStyle w:val="24"/>
        </w:rPr>
        <w:softHyphen/>
        <w:t>висимостью направлены на внутренние структурные изменения личности.</w:t>
      </w:r>
    </w:p>
    <w:p w:rsidR="00C518DC" w:rsidRDefault="002102A2">
      <w:pPr>
        <w:pStyle w:val="23"/>
        <w:shd w:val="clear" w:color="auto" w:fill="auto"/>
        <w:spacing w:after="0"/>
        <w:ind w:firstLine="380"/>
        <w:jc w:val="both"/>
      </w:pPr>
      <w:r>
        <w:rPr>
          <w:rStyle w:val="2d"/>
        </w:rPr>
        <w:t>Системно-личностная модель.</w:t>
      </w:r>
      <w:r>
        <w:rPr>
          <w:rStyle w:val="24"/>
        </w:rPr>
        <w:t xml:space="preserve"> Согласно этой модели, зави</w:t>
      </w:r>
      <w:r>
        <w:rPr>
          <w:rStyle w:val="24"/>
        </w:rPr>
        <w:softHyphen/>
        <w:t>симое поведение — дисфункциональные расстройства жизненно важных функций организма, а также в системе значимых отноше</w:t>
      </w:r>
      <w:r>
        <w:rPr>
          <w:rStyle w:val="24"/>
        </w:rPr>
        <w:softHyphen/>
        <w:t>ний личности (например, неуспех на работе — повышение употре</w:t>
      </w:r>
      <w:r>
        <w:rPr>
          <w:rStyle w:val="24"/>
        </w:rPr>
        <w:softHyphen/>
        <w:t>бления алкоголя; развод родителей — употребление наркотиков подростком с целью предотвратить этот развод).</w:t>
      </w:r>
    </w:p>
    <w:p w:rsidR="00C518DC" w:rsidRDefault="002102A2">
      <w:pPr>
        <w:pStyle w:val="23"/>
        <w:shd w:val="clear" w:color="auto" w:fill="auto"/>
        <w:spacing w:after="229"/>
        <w:ind w:firstLine="380"/>
        <w:jc w:val="both"/>
      </w:pPr>
      <w:r>
        <w:rPr>
          <w:rStyle w:val="2d"/>
        </w:rPr>
        <w:t>Биопсихосоциальная модель.</w:t>
      </w:r>
      <w:r>
        <w:rPr>
          <w:rStyle w:val="24"/>
        </w:rPr>
        <w:t xml:space="preserve"> Ей отдается приоритет. Зави</w:t>
      </w:r>
      <w:r>
        <w:rPr>
          <w:rStyle w:val="24"/>
        </w:rPr>
        <w:softHyphen/>
        <w:t>симость — это следствие нарушений в функционировании слож</w:t>
      </w:r>
      <w:r>
        <w:rPr>
          <w:rStyle w:val="24"/>
        </w:rPr>
        <w:softHyphen/>
        <w:t>ной многоуровневой системы «социум — личность — организм». Зависимое поведение должно рассматриваться в нескольких ас</w:t>
      </w:r>
      <w:r>
        <w:rPr>
          <w:rStyle w:val="24"/>
        </w:rPr>
        <w:softHyphen/>
        <w:t>пектах — социальном, правовом, культурологическом, медико</w:t>
      </w:r>
      <w:r>
        <w:rPr>
          <w:rStyle w:val="24"/>
        </w:rPr>
        <w:softHyphen/>
        <w:t>биологическом, психологическом.</w:t>
      </w:r>
    </w:p>
    <w:p w:rsidR="00C518DC" w:rsidRDefault="002102A2">
      <w:pPr>
        <w:pStyle w:val="73"/>
        <w:keepNext/>
        <w:keepLines/>
        <w:numPr>
          <w:ilvl w:val="0"/>
          <w:numId w:val="53"/>
        </w:numPr>
        <w:shd w:val="clear" w:color="auto" w:fill="auto"/>
        <w:tabs>
          <w:tab w:val="left" w:pos="786"/>
        </w:tabs>
        <w:spacing w:before="0" w:line="264" w:lineRule="exact"/>
        <w:ind w:left="1240" w:hanging="940"/>
        <w:jc w:val="left"/>
      </w:pPr>
      <w:bookmarkStart w:id="57" w:name="bookmark56"/>
      <w:r>
        <w:rPr>
          <w:rStyle w:val="75"/>
          <w:b/>
          <w:bCs/>
        </w:rPr>
        <w:t>факторы, способствующие развитию зависимых форм отклоняющегося поведения</w:t>
      </w:r>
      <w:bookmarkEnd w:id="57"/>
    </w:p>
    <w:p w:rsidR="00C518DC" w:rsidRDefault="002102A2">
      <w:pPr>
        <w:pStyle w:val="23"/>
        <w:shd w:val="clear" w:color="auto" w:fill="auto"/>
        <w:spacing w:after="0"/>
        <w:ind w:firstLine="380"/>
        <w:jc w:val="both"/>
      </w:pPr>
      <w:r>
        <w:rPr>
          <w:rStyle w:val="24"/>
        </w:rPr>
        <w:t>Природа зависимого поведения достаточно сложна. Зависи</w:t>
      </w:r>
      <w:r>
        <w:rPr>
          <w:rStyle w:val="24"/>
        </w:rPr>
        <w:softHyphen/>
        <w:t>мость — многофакторное явление. Рассмотрим наиболее общие и важные факторы развития аддиктивного поведения. Условно их можно подразделить на внешние социальные факторы и внутрен</w:t>
      </w:r>
      <w:r>
        <w:rPr>
          <w:rStyle w:val="24"/>
        </w:rPr>
        <w:softHyphen/>
        <w:t>ние (индивидуальные) особенности личности.</w:t>
      </w:r>
    </w:p>
    <w:p w:rsidR="00C518DC" w:rsidRDefault="002102A2">
      <w:pPr>
        <w:pStyle w:val="120"/>
        <w:numPr>
          <w:ilvl w:val="0"/>
          <w:numId w:val="54"/>
        </w:numPr>
        <w:shd w:val="clear" w:color="auto" w:fill="auto"/>
        <w:tabs>
          <w:tab w:val="left" w:pos="630"/>
        </w:tabs>
      </w:pPr>
      <w:r>
        <w:rPr>
          <w:rStyle w:val="122"/>
          <w:i/>
          <w:iCs/>
        </w:rPr>
        <w:t>Внешние социальные факторы:</w:t>
      </w:r>
    </w:p>
    <w:p w:rsidR="00C518DC" w:rsidRDefault="002102A2">
      <w:pPr>
        <w:pStyle w:val="23"/>
        <w:numPr>
          <w:ilvl w:val="0"/>
          <w:numId w:val="55"/>
        </w:numPr>
        <w:shd w:val="clear" w:color="auto" w:fill="auto"/>
        <w:tabs>
          <w:tab w:val="left" w:pos="630"/>
        </w:tabs>
        <w:spacing w:after="0"/>
        <w:ind w:firstLine="380"/>
        <w:jc w:val="both"/>
      </w:pPr>
      <w:r>
        <w:rPr>
          <w:rStyle w:val="2d"/>
        </w:rPr>
        <w:t>технический прогресс</w:t>
      </w:r>
      <w:r>
        <w:rPr>
          <w:rStyle w:val="24"/>
        </w:rPr>
        <w:t xml:space="preserve"> во всех областях промышленности — пищевой, фармацевтической, медицинской;</w:t>
      </w:r>
    </w:p>
    <w:p w:rsidR="00C518DC" w:rsidRDefault="002102A2">
      <w:pPr>
        <w:pStyle w:val="23"/>
        <w:numPr>
          <w:ilvl w:val="0"/>
          <w:numId w:val="55"/>
        </w:numPr>
        <w:shd w:val="clear" w:color="auto" w:fill="auto"/>
        <w:tabs>
          <w:tab w:val="left" w:pos="639"/>
        </w:tabs>
        <w:spacing w:after="0"/>
        <w:ind w:firstLine="380"/>
        <w:jc w:val="both"/>
      </w:pPr>
      <w:r>
        <w:rPr>
          <w:rStyle w:val="2d"/>
        </w:rPr>
        <w:t>деятельность наркоторговцев</w:t>
      </w:r>
      <w:r>
        <w:rPr>
          <w:rStyle w:val="24"/>
        </w:rPr>
        <w:t xml:space="preserve"> — вовлечение молодежи в употребление различных химических веществ;</w:t>
      </w:r>
    </w:p>
    <w:p w:rsidR="00C518DC" w:rsidRDefault="002102A2">
      <w:pPr>
        <w:pStyle w:val="23"/>
        <w:numPr>
          <w:ilvl w:val="0"/>
          <w:numId w:val="55"/>
        </w:numPr>
        <w:shd w:val="clear" w:color="auto" w:fill="auto"/>
        <w:tabs>
          <w:tab w:val="left" w:pos="639"/>
        </w:tabs>
        <w:spacing w:after="0"/>
        <w:ind w:firstLine="380"/>
        <w:jc w:val="both"/>
      </w:pPr>
      <w:r>
        <w:rPr>
          <w:rStyle w:val="2d"/>
        </w:rPr>
        <w:t>урбанизация</w:t>
      </w:r>
      <w:r>
        <w:rPr>
          <w:rStyle w:val="24"/>
        </w:rPr>
        <w:t xml:space="preserve"> — ослабление межличностных связей, стрем</w:t>
      </w:r>
      <w:r>
        <w:rPr>
          <w:rStyle w:val="24"/>
        </w:rPr>
        <w:softHyphen/>
        <w:t>ление к независимости, утрате поддержки, замена межличностных связей достижениями цивилизации (компьютер, Интернет);</w:t>
      </w:r>
    </w:p>
    <w:p w:rsidR="00C518DC" w:rsidRDefault="002102A2">
      <w:pPr>
        <w:pStyle w:val="120"/>
        <w:numPr>
          <w:ilvl w:val="0"/>
          <w:numId w:val="55"/>
        </w:numPr>
        <w:shd w:val="clear" w:color="auto" w:fill="auto"/>
        <w:tabs>
          <w:tab w:val="left" w:pos="674"/>
        </w:tabs>
      </w:pPr>
      <w:r>
        <w:rPr>
          <w:rStyle w:val="122"/>
          <w:i/>
          <w:iCs/>
        </w:rPr>
        <w:t>субкультура</w:t>
      </w:r>
      <w:r>
        <w:rPr>
          <w:rStyle w:val="121"/>
        </w:rPr>
        <w:t>;</w:t>
      </w:r>
    </w:p>
    <w:p w:rsidR="00C518DC" w:rsidRDefault="002102A2">
      <w:pPr>
        <w:pStyle w:val="23"/>
        <w:numPr>
          <w:ilvl w:val="0"/>
          <w:numId w:val="55"/>
        </w:numPr>
        <w:shd w:val="clear" w:color="auto" w:fill="auto"/>
        <w:tabs>
          <w:tab w:val="left" w:pos="644"/>
        </w:tabs>
        <w:spacing w:after="0"/>
        <w:ind w:firstLine="380"/>
        <w:jc w:val="both"/>
      </w:pPr>
      <w:r>
        <w:rPr>
          <w:rStyle w:val="2d"/>
        </w:rPr>
        <w:t>семья</w:t>
      </w:r>
      <w:r>
        <w:rPr>
          <w:rStyle w:val="24"/>
        </w:rPr>
        <w:t xml:space="preserve"> — имеется определенная связь между поведением ро</w:t>
      </w:r>
      <w:r>
        <w:rPr>
          <w:rStyle w:val="24"/>
        </w:rPr>
        <w:softHyphen/>
        <w:t>дителей и поведением детей (гипер- или гипоопека, зависимое по</w:t>
      </w:r>
      <w:r>
        <w:rPr>
          <w:rStyle w:val="24"/>
        </w:rPr>
        <w:softHyphen/>
        <w:t>ведение самих родителей — курение, алкоголизм и пр.).</w:t>
      </w:r>
    </w:p>
    <w:p w:rsidR="00C518DC" w:rsidRDefault="002102A2">
      <w:pPr>
        <w:pStyle w:val="120"/>
        <w:numPr>
          <w:ilvl w:val="0"/>
          <w:numId w:val="54"/>
        </w:numPr>
        <w:shd w:val="clear" w:color="auto" w:fill="auto"/>
        <w:tabs>
          <w:tab w:val="left" w:pos="645"/>
        </w:tabs>
      </w:pPr>
      <w:r>
        <w:rPr>
          <w:rStyle w:val="122"/>
          <w:i/>
          <w:iCs/>
        </w:rPr>
        <w:t>Внутренние (индивидуальные) особенности личности:</w:t>
      </w:r>
    </w:p>
    <w:p w:rsidR="00C518DC" w:rsidRDefault="002102A2">
      <w:pPr>
        <w:pStyle w:val="23"/>
        <w:numPr>
          <w:ilvl w:val="0"/>
          <w:numId w:val="56"/>
        </w:numPr>
        <w:shd w:val="clear" w:color="auto" w:fill="auto"/>
        <w:tabs>
          <w:tab w:val="left" w:pos="634"/>
        </w:tabs>
        <w:spacing w:after="0"/>
        <w:ind w:firstLine="380"/>
        <w:jc w:val="both"/>
      </w:pPr>
      <w:r>
        <w:rPr>
          <w:rStyle w:val="2d"/>
        </w:rPr>
        <w:t>половая избирательность</w:t>
      </w:r>
      <w:r>
        <w:rPr>
          <w:rStyle w:val="24"/>
        </w:rPr>
        <w:t xml:space="preserve"> зависимого поведения. Одни виды зависимого поведения наиболее характерны для женщин, другие — для мужчин;</w:t>
      </w:r>
    </w:p>
    <w:p w:rsidR="00C518DC" w:rsidRDefault="002102A2">
      <w:pPr>
        <w:pStyle w:val="23"/>
        <w:numPr>
          <w:ilvl w:val="0"/>
          <w:numId w:val="56"/>
        </w:numPr>
        <w:shd w:val="clear" w:color="auto" w:fill="auto"/>
        <w:tabs>
          <w:tab w:val="left" w:pos="634"/>
        </w:tabs>
        <w:spacing w:after="0"/>
        <w:ind w:firstLine="380"/>
        <w:jc w:val="both"/>
      </w:pPr>
      <w:r>
        <w:rPr>
          <w:rStyle w:val="2d"/>
        </w:rPr>
        <w:t>возрастной фактор</w:t>
      </w:r>
      <w:r>
        <w:rPr>
          <w:rStyle w:val="24"/>
        </w:rPr>
        <w:t xml:space="preserve"> — наркоманией страдают преимуще</w:t>
      </w:r>
      <w:r>
        <w:rPr>
          <w:rStyle w:val="24"/>
        </w:rPr>
        <w:softHyphen/>
        <w:t>ственно лица в возрасте от 14 до 25 лет. Алкоголизм характерен для более старшего поколения, хотя сегодня нередки случаи не только подросткового, но и детского алкоголизма;</w:t>
      </w:r>
    </w:p>
    <w:p w:rsidR="00C518DC" w:rsidRDefault="002102A2">
      <w:pPr>
        <w:pStyle w:val="23"/>
        <w:numPr>
          <w:ilvl w:val="0"/>
          <w:numId w:val="56"/>
        </w:numPr>
        <w:shd w:val="clear" w:color="auto" w:fill="auto"/>
        <w:tabs>
          <w:tab w:val="left" w:pos="639"/>
        </w:tabs>
        <w:spacing w:after="0"/>
        <w:ind w:firstLine="380"/>
        <w:jc w:val="both"/>
      </w:pPr>
      <w:r>
        <w:rPr>
          <w:rStyle w:val="2d"/>
        </w:rPr>
        <w:t>психофизиологические особенности человека</w:t>
      </w:r>
      <w:r>
        <w:rPr>
          <w:rStyle w:val="24"/>
        </w:rPr>
        <w:t xml:space="preserve"> могут суще</w:t>
      </w:r>
      <w:r>
        <w:rPr>
          <w:rStyle w:val="24"/>
        </w:rPr>
        <w:softHyphen/>
        <w:t>ственно влиять на выбор объекта зависимости, темп ее форми</w:t>
      </w:r>
      <w:r>
        <w:rPr>
          <w:rStyle w:val="24"/>
        </w:rPr>
        <w:softHyphen/>
        <w:t>рования, степень выраженности и возможность преодоления (см. табл. 2);</w:t>
      </w:r>
    </w:p>
    <w:p w:rsidR="00C518DC" w:rsidRDefault="002102A2">
      <w:pPr>
        <w:pStyle w:val="23"/>
        <w:numPr>
          <w:ilvl w:val="0"/>
          <w:numId w:val="56"/>
        </w:numPr>
        <w:shd w:val="clear" w:color="auto" w:fill="auto"/>
        <w:tabs>
          <w:tab w:val="left" w:pos="634"/>
        </w:tabs>
        <w:spacing w:after="0"/>
        <w:ind w:firstLine="380"/>
        <w:jc w:val="both"/>
      </w:pPr>
      <w:r>
        <w:rPr>
          <w:rStyle w:val="2d"/>
        </w:rPr>
        <w:t>наследственная предрасположенность.</w:t>
      </w:r>
      <w:r>
        <w:rPr>
          <w:rStyle w:val="24"/>
        </w:rPr>
        <w:t xml:space="preserve"> Хорошо известно, что зависимое поведение может формироваться в любой семье и говорить надо не о наследственной предрасположенности, а о се</w:t>
      </w:r>
      <w:r>
        <w:rPr>
          <w:rStyle w:val="24"/>
        </w:rPr>
        <w:softHyphen/>
        <w:t>мейной предрасположенности к зависимому поведению;</w:t>
      </w:r>
    </w:p>
    <w:p w:rsidR="00C518DC" w:rsidRDefault="002102A2">
      <w:pPr>
        <w:pStyle w:val="23"/>
        <w:numPr>
          <w:ilvl w:val="0"/>
          <w:numId w:val="56"/>
        </w:numPr>
        <w:shd w:val="clear" w:color="auto" w:fill="auto"/>
        <w:tabs>
          <w:tab w:val="left" w:pos="644"/>
        </w:tabs>
        <w:spacing w:after="264"/>
        <w:ind w:firstLine="380"/>
        <w:jc w:val="both"/>
      </w:pPr>
      <w:r>
        <w:rPr>
          <w:rStyle w:val="2d"/>
        </w:rPr>
        <w:t>стрессоустойчивость</w:t>
      </w:r>
      <w:r>
        <w:rPr>
          <w:rStyle w:val="24"/>
        </w:rPr>
        <w:t xml:space="preserve"> — предполагается, что аддиктивное поведение развивается при нарушении копинг-стратегии, т. е. на</w:t>
      </w:r>
      <w:r>
        <w:rPr>
          <w:rStyle w:val="24"/>
        </w:rPr>
        <w:softHyphen/>
        <w:t>рушения механизмов совладания со стрессом.</w:t>
      </w:r>
    </w:p>
    <w:p w:rsidR="00C518DC" w:rsidRDefault="002102A2">
      <w:pPr>
        <w:pStyle w:val="73"/>
        <w:keepNext/>
        <w:keepLines/>
        <w:numPr>
          <w:ilvl w:val="0"/>
          <w:numId w:val="53"/>
        </w:numPr>
        <w:shd w:val="clear" w:color="auto" w:fill="auto"/>
        <w:tabs>
          <w:tab w:val="left" w:pos="2026"/>
        </w:tabs>
        <w:spacing w:before="0" w:after="15" w:line="220" w:lineRule="exact"/>
        <w:ind w:left="1540"/>
        <w:jc w:val="both"/>
      </w:pPr>
      <w:bookmarkStart w:id="58" w:name="bookmark57"/>
      <w:r>
        <w:rPr>
          <w:rStyle w:val="75"/>
          <w:b/>
          <w:bCs/>
        </w:rPr>
        <w:t>Понятие со-зависимости</w:t>
      </w:r>
      <w:bookmarkEnd w:id="58"/>
    </w:p>
    <w:p w:rsidR="00C518DC" w:rsidRDefault="002102A2">
      <w:pPr>
        <w:pStyle w:val="23"/>
        <w:shd w:val="clear" w:color="auto" w:fill="auto"/>
        <w:spacing w:after="0"/>
        <w:ind w:firstLine="380"/>
        <w:jc w:val="both"/>
      </w:pPr>
      <w:r>
        <w:rPr>
          <w:rStyle w:val="24"/>
        </w:rPr>
        <w:t>Семья играет роль не только в происхождении, но и в под</w:t>
      </w:r>
      <w:r>
        <w:rPr>
          <w:rStyle w:val="24"/>
        </w:rPr>
        <w:softHyphen/>
        <w:t xml:space="preserve">держании зависимого поведения (проблема </w:t>
      </w:r>
      <w:r>
        <w:rPr>
          <w:rStyle w:val="2d"/>
        </w:rPr>
        <w:t>со</w:t>
      </w:r>
      <w:r>
        <w:rPr>
          <w:rStyle w:val="24"/>
        </w:rPr>
        <w:t>-зависимости). Родственники сами могут иметь различные психологические проблемы и они сами могут провоцировать срыв человека с зави</w:t>
      </w:r>
      <w:r>
        <w:rPr>
          <w:rStyle w:val="24"/>
        </w:rPr>
        <w:softHyphen/>
        <w:t xml:space="preserve">симым поведением. В случае длительного сохранения аддиктив- ного поведения у кого-либо из членов семьи у его родственников могут появиться серьезные проблемы и развиться состояние </w:t>
      </w:r>
      <w:r>
        <w:rPr>
          <w:rStyle w:val="2d"/>
        </w:rPr>
        <w:t>со</w:t>
      </w:r>
      <w:r>
        <w:rPr>
          <w:rStyle w:val="24"/>
        </w:rPr>
        <w:softHyphen/>
        <w:t>зависимости.</w:t>
      </w:r>
    </w:p>
    <w:p w:rsidR="00C518DC" w:rsidRDefault="002102A2">
      <w:pPr>
        <w:pStyle w:val="23"/>
        <w:shd w:val="clear" w:color="auto" w:fill="auto"/>
        <w:spacing w:after="0"/>
        <w:ind w:firstLine="380"/>
        <w:jc w:val="both"/>
      </w:pPr>
      <w:r>
        <w:rPr>
          <w:rStyle w:val="2d"/>
        </w:rPr>
        <w:t>Состояние со-зависимости</w:t>
      </w:r>
      <w:r>
        <w:rPr>
          <w:rStyle w:val="24"/>
        </w:rPr>
        <w:t xml:space="preserve"> — это изменение в личности и по</w:t>
      </w:r>
      <w:r>
        <w:rPr>
          <w:rStyle w:val="24"/>
        </w:rPr>
        <w:softHyphen/>
        <w:t>ведении родственников вследствие зависимого поведения кого- либо из членов семьи. Под этими изменениями подразумевают</w:t>
      </w:r>
      <w:r>
        <w:rPr>
          <w:rStyle w:val="24"/>
        </w:rPr>
        <w:softHyphen/>
        <w:t>ся выраженные травматические изменения психологического состояния кого-либо из родственников (родители, муж/жена). Данные изменения препятствуют не только эффективному раз</w:t>
      </w:r>
      <w:r>
        <w:rPr>
          <w:rStyle w:val="24"/>
        </w:rPr>
        <w:softHyphen/>
      </w:r>
      <w:r>
        <w:rPr>
          <w:rStyle w:val="24"/>
        </w:rPr>
        <w:br w:type="page"/>
        <w:t>решению конфликтной ситуации в семье. Они препятствуют и самому процессу преодоления зависимости. В итоге, со-зависи- мость поддерживает зависимость — формируется порочный зам</w:t>
      </w:r>
      <w:r>
        <w:rPr>
          <w:rStyle w:val="24"/>
        </w:rPr>
        <w:softHyphen/>
        <w:t>кнутый круг семейных психологических проблем.</w:t>
      </w:r>
    </w:p>
    <w:p w:rsidR="00C518DC" w:rsidRDefault="002102A2">
      <w:pPr>
        <w:pStyle w:val="23"/>
        <w:shd w:val="clear" w:color="auto" w:fill="auto"/>
        <w:spacing w:after="53"/>
        <w:ind w:firstLine="380"/>
        <w:jc w:val="both"/>
      </w:pPr>
      <w:r>
        <w:rPr>
          <w:rStyle w:val="24"/>
        </w:rPr>
        <w:t>Рассмотрим следующий пример. Муж имеет алкогольную за</w:t>
      </w:r>
      <w:r>
        <w:rPr>
          <w:rStyle w:val="24"/>
        </w:rPr>
        <w:softHyphen/>
        <w:t>висимость. Вся жизнь семьи, ее интересы замкнуты вокруг цик</w:t>
      </w:r>
      <w:r>
        <w:rPr>
          <w:rStyle w:val="24"/>
        </w:rPr>
        <w:softHyphen/>
        <w:t>ла приема алкоголя мужем: вследствие его постоянных обещаний бросить пить создаются определенные иллюзии, мифы. Муж после очередного срыва искренне раскаивается, чтобы загладить свою вину, обещает быть умеренным в употреблении алкоголя, заверя</w:t>
      </w:r>
      <w:r>
        <w:rPr>
          <w:rStyle w:val="24"/>
        </w:rPr>
        <w:softHyphen/>
        <w:t>ет, что любит жену, детей. Жена и дети в очередной раз готовы об</w:t>
      </w:r>
      <w:r>
        <w:rPr>
          <w:rStyle w:val="24"/>
        </w:rPr>
        <w:softHyphen/>
        <w:t>манывать себя, что самое страшное уже позади (ведь обещал же!). Создается своеобразное ощущение близости с «беспомощным» мужем и необходимостью ему помочь («Я его спасу, чего бы это мне ни стоило!..»).</w:t>
      </w:r>
    </w:p>
    <w:p w:rsidR="00C518DC" w:rsidRDefault="00A77170">
      <w:pPr>
        <w:pStyle w:val="39"/>
        <w:keepNext/>
        <w:keepLines/>
        <w:shd w:val="clear" w:color="auto" w:fill="auto"/>
        <w:spacing w:before="0"/>
      </w:pPr>
      <w:r>
        <w:rPr>
          <w:noProof/>
          <w:lang w:bidi="ar-SA"/>
        </w:rPr>
        <w:drawing>
          <wp:anchor distT="0" distB="0" distL="67310" distR="63500" simplePos="0" relativeHeight="377487109" behindDoc="1" locked="0" layoutInCell="1" allowOverlap="1">
            <wp:simplePos x="0" y="0"/>
            <wp:positionH relativeFrom="margin">
              <wp:posOffset>475615</wp:posOffset>
            </wp:positionH>
            <wp:positionV relativeFrom="paragraph">
              <wp:posOffset>-82550</wp:posOffset>
            </wp:positionV>
            <wp:extent cx="3328670" cy="1487170"/>
            <wp:effectExtent l="0" t="0" r="5080" b="0"/>
            <wp:wrapSquare wrapText="left"/>
            <wp:docPr id="58" name="Рисунок 34" descr="C:\Users\REY\AppData\Local\Temp\FineReader12.00\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REY\AppData\Local\Temp\FineReader12.00\media\image6.jpe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28670" cy="1487170"/>
                    </a:xfrm>
                    <a:prstGeom prst="rect">
                      <a:avLst/>
                    </a:prstGeom>
                    <a:noFill/>
                  </pic:spPr>
                </pic:pic>
              </a:graphicData>
            </a:graphic>
            <wp14:sizeRelH relativeFrom="page">
              <wp14:pctWidth>0</wp14:pctWidth>
            </wp14:sizeRelH>
            <wp14:sizeRelV relativeFrom="page">
              <wp14:pctHeight>0</wp14:pctHeight>
            </wp14:sizeRelV>
          </wp:anchor>
        </w:drawing>
      </w:r>
      <w:bookmarkStart w:id="59" w:name="bookmark58"/>
      <w:r w:rsidR="002102A2">
        <w:rPr>
          <w:rStyle w:val="3a"/>
        </w:rPr>
        <w:t>ДО»</w:t>
      </w:r>
      <w:bookmarkEnd w:id="59"/>
    </w:p>
    <w:p w:rsidR="00C518DC" w:rsidRDefault="002102A2">
      <w:pPr>
        <w:pStyle w:val="521"/>
        <w:keepNext/>
        <w:keepLines/>
        <w:shd w:val="clear" w:color="auto" w:fill="auto"/>
      </w:pPr>
      <w:bookmarkStart w:id="60" w:name="bookmark59"/>
      <w:r>
        <w:rPr>
          <w:rStyle w:val="522"/>
          <w:b/>
          <w:bCs/>
        </w:rPr>
        <w:t xml:space="preserve">20000 </w:t>
      </w:r>
      <w:r>
        <w:rPr>
          <w:rStyle w:val="5211pt0pt"/>
          <w:b/>
          <w:bCs/>
        </w:rPr>
        <w:t>156»</w:t>
      </w:r>
      <w:bookmarkEnd w:id="60"/>
    </w:p>
    <w:p w:rsidR="00C518DC" w:rsidRDefault="002102A2">
      <w:pPr>
        <w:pStyle w:val="531"/>
        <w:keepNext/>
        <w:keepLines/>
        <w:shd w:val="clear" w:color="auto" w:fill="auto"/>
      </w:pPr>
      <w:bookmarkStart w:id="61" w:name="bookmark60"/>
      <w:r>
        <w:rPr>
          <w:rStyle w:val="532"/>
          <w:b/>
          <w:bCs/>
        </w:rPr>
        <w:t>10000</w:t>
      </w:r>
      <w:bookmarkEnd w:id="61"/>
    </w:p>
    <w:p w:rsidR="00C518DC" w:rsidRDefault="002102A2">
      <w:pPr>
        <w:pStyle w:val="421"/>
        <w:keepNext/>
        <w:keepLines/>
        <w:shd w:val="clear" w:color="auto" w:fill="auto"/>
        <w:spacing w:after="847"/>
        <w:ind w:left="240"/>
      </w:pPr>
      <w:bookmarkStart w:id="62" w:name="bookmark61"/>
      <w:r>
        <w:rPr>
          <w:rStyle w:val="422"/>
        </w:rPr>
        <w:t>«00</w:t>
      </w:r>
      <w:bookmarkEnd w:id="62"/>
    </w:p>
    <w:p w:rsidR="00C518DC" w:rsidRDefault="002102A2">
      <w:pPr>
        <w:pStyle w:val="23"/>
        <w:shd w:val="clear" w:color="auto" w:fill="auto"/>
        <w:spacing w:after="0"/>
        <w:ind w:firstLine="0"/>
        <w:jc w:val="both"/>
      </w:pPr>
      <w:r>
        <w:rPr>
          <w:rStyle w:val="2Sylfaen7pt0pt"/>
          <w:lang w:val="en-US" w:eastAsia="en-US" w:bidi="en-US"/>
        </w:rPr>
        <w:t xml:space="preserve">jtic </w:t>
      </w:r>
      <w:r>
        <w:rPr>
          <w:rStyle w:val="2Sylfaen7pt0pt"/>
        </w:rPr>
        <w:t xml:space="preserve">ьыдсржиьаст — ириьицируе т кимфликл. гезультат утиги килл- </w:t>
      </w:r>
      <w:r>
        <w:rPr>
          <w:rStyle w:val="24"/>
        </w:rPr>
        <w:t>фликта— очередной срыв... И опять оправдания и упреки... Все повторяется.</w:t>
      </w:r>
    </w:p>
    <w:p w:rsidR="00C518DC" w:rsidRDefault="002102A2">
      <w:pPr>
        <w:pStyle w:val="23"/>
        <w:shd w:val="clear" w:color="auto" w:fill="auto"/>
        <w:spacing w:after="0"/>
        <w:ind w:firstLine="380"/>
        <w:jc w:val="both"/>
      </w:pPr>
      <w:r>
        <w:rPr>
          <w:rStyle w:val="24"/>
        </w:rPr>
        <w:t>Весьма парадоксальным является то, что зависимое поведение одного из членов семьи сплачивает эту семью в борьбе с объектом зависимости и создает иллюзию близости. Однако в таких семьях нарушается распределение ролей и ответственности. Сам человек, страдающий зависимостью, очень редко берет на себя ответствен</w:t>
      </w:r>
      <w:r>
        <w:rPr>
          <w:rStyle w:val="24"/>
        </w:rPr>
        <w:softHyphen/>
      </w:r>
      <w:r>
        <w:rPr>
          <w:rStyle w:val="24"/>
        </w:rPr>
        <w:br w:type="page"/>
        <w:t>ность за свои поступки. Чаще всего пытается свалить вину за про</w:t>
      </w:r>
      <w:r>
        <w:rPr>
          <w:rStyle w:val="24"/>
        </w:rPr>
        <w:softHyphen/>
        <w:t>исходящее на других. Очень часто родственники в конце концов принимают ответственность на себя, а аддикт остается со своей аддикцией.</w:t>
      </w:r>
    </w:p>
    <w:p w:rsidR="00C518DC" w:rsidRDefault="002102A2">
      <w:pPr>
        <w:pStyle w:val="23"/>
        <w:shd w:val="clear" w:color="auto" w:fill="auto"/>
        <w:spacing w:after="0"/>
        <w:ind w:firstLine="380"/>
        <w:jc w:val="both"/>
      </w:pPr>
      <w:r>
        <w:rPr>
          <w:rStyle w:val="24"/>
        </w:rPr>
        <w:t>Бывает, что в рамках со-зависимости возникает ситуация не</w:t>
      </w:r>
      <w:r>
        <w:rPr>
          <w:rStyle w:val="24"/>
        </w:rPr>
        <w:softHyphen/>
        <w:t>гласного «взаимного договора». Жена говорит: «Я закрываю глаза на твое употребление алкоголя, а ты мне взамен то-то и то-то...». Муж дарит жене подарки, отдает деньги. Итог: алкогольно</w:t>
      </w:r>
      <w:r>
        <w:rPr>
          <w:rStyle w:val="24"/>
        </w:rPr>
        <w:softHyphen/>
        <w:t>зависимое поведение мужа поддерживается женой.</w:t>
      </w:r>
    </w:p>
    <w:p w:rsidR="00C518DC" w:rsidRDefault="002102A2">
      <w:pPr>
        <w:pStyle w:val="23"/>
        <w:shd w:val="clear" w:color="auto" w:fill="auto"/>
        <w:spacing w:after="0"/>
        <w:ind w:firstLine="380"/>
        <w:jc w:val="both"/>
      </w:pPr>
      <w:r>
        <w:rPr>
          <w:rStyle w:val="24"/>
        </w:rPr>
        <w:t>Возможно и отношение по типу «параллельного существова</w:t>
      </w:r>
      <w:r>
        <w:rPr>
          <w:rStyle w:val="24"/>
        </w:rPr>
        <w:softHyphen/>
        <w:t>ния». Члены семьи и аддикт делают вид, что каждый живет своей жизнью. В проблемы друг друга не вмешиваются. Члены семьи жи</w:t>
      </w:r>
      <w:r>
        <w:rPr>
          <w:rStyle w:val="24"/>
        </w:rPr>
        <w:softHyphen/>
        <w:t>вут как в общежитии (это может быть в автономно проживающих семьях — дети отдельно от родителей). Общей для них является задача — «не выносить сор из избы».</w:t>
      </w:r>
    </w:p>
    <w:p w:rsidR="00C518DC" w:rsidRDefault="002102A2">
      <w:pPr>
        <w:pStyle w:val="120"/>
        <w:shd w:val="clear" w:color="auto" w:fill="auto"/>
      </w:pPr>
      <w:r>
        <w:rPr>
          <w:rStyle w:val="121"/>
        </w:rPr>
        <w:t xml:space="preserve">Назовем </w:t>
      </w:r>
      <w:r>
        <w:rPr>
          <w:rStyle w:val="122"/>
          <w:i/>
          <w:iCs/>
        </w:rPr>
        <w:t>основные постулаты со-зависимости:</w:t>
      </w:r>
    </w:p>
    <w:p w:rsidR="00C518DC" w:rsidRDefault="002102A2">
      <w:pPr>
        <w:pStyle w:val="23"/>
        <w:numPr>
          <w:ilvl w:val="0"/>
          <w:numId w:val="57"/>
        </w:numPr>
        <w:shd w:val="clear" w:color="auto" w:fill="auto"/>
        <w:tabs>
          <w:tab w:val="left" w:pos="630"/>
        </w:tabs>
        <w:spacing w:after="0"/>
        <w:ind w:firstLine="380"/>
        <w:jc w:val="both"/>
      </w:pPr>
      <w:r>
        <w:rPr>
          <w:rStyle w:val="24"/>
        </w:rPr>
        <w:t>Со-зависимость возникает в результате зависимости.</w:t>
      </w:r>
    </w:p>
    <w:p w:rsidR="00C518DC" w:rsidRDefault="002102A2">
      <w:pPr>
        <w:pStyle w:val="23"/>
        <w:numPr>
          <w:ilvl w:val="0"/>
          <w:numId w:val="57"/>
        </w:numPr>
        <w:shd w:val="clear" w:color="auto" w:fill="auto"/>
        <w:tabs>
          <w:tab w:val="left" w:pos="645"/>
        </w:tabs>
        <w:spacing w:after="0"/>
        <w:ind w:firstLine="380"/>
        <w:jc w:val="both"/>
      </w:pPr>
      <w:r>
        <w:rPr>
          <w:rStyle w:val="24"/>
        </w:rPr>
        <w:t>Со-зависимость поддерживает зависимость.</w:t>
      </w:r>
    </w:p>
    <w:p w:rsidR="00C518DC" w:rsidRDefault="002102A2">
      <w:pPr>
        <w:pStyle w:val="23"/>
        <w:numPr>
          <w:ilvl w:val="0"/>
          <w:numId w:val="57"/>
        </w:numPr>
        <w:shd w:val="clear" w:color="auto" w:fill="auto"/>
        <w:tabs>
          <w:tab w:val="left" w:pos="610"/>
        </w:tabs>
        <w:spacing w:after="0"/>
        <w:ind w:firstLine="380"/>
        <w:jc w:val="both"/>
      </w:pPr>
      <w:r>
        <w:rPr>
          <w:rStyle w:val="24"/>
        </w:rPr>
        <w:t>В результате формирования со-зависимости происходит вы</w:t>
      </w:r>
      <w:r>
        <w:rPr>
          <w:rStyle w:val="24"/>
        </w:rPr>
        <w:softHyphen/>
        <w:t>работка различных защитных механизмов.</w:t>
      </w:r>
    </w:p>
    <w:p w:rsidR="00C518DC" w:rsidRDefault="002102A2">
      <w:pPr>
        <w:pStyle w:val="23"/>
        <w:numPr>
          <w:ilvl w:val="0"/>
          <w:numId w:val="57"/>
        </w:numPr>
        <w:shd w:val="clear" w:color="auto" w:fill="auto"/>
        <w:tabs>
          <w:tab w:val="left" w:pos="606"/>
        </w:tabs>
        <w:spacing w:after="0"/>
        <w:ind w:firstLine="380"/>
        <w:jc w:val="both"/>
      </w:pPr>
      <w:r>
        <w:rPr>
          <w:rStyle w:val="24"/>
        </w:rPr>
        <w:t>Нарушение ролей и распределение ответственности в борь</w:t>
      </w:r>
      <w:r>
        <w:rPr>
          <w:rStyle w:val="24"/>
        </w:rPr>
        <w:softHyphen/>
        <w:t>бе с зависимостью.</w:t>
      </w:r>
    </w:p>
    <w:p w:rsidR="00C518DC" w:rsidRDefault="002102A2">
      <w:pPr>
        <w:pStyle w:val="23"/>
        <w:shd w:val="clear" w:color="auto" w:fill="auto"/>
        <w:spacing w:after="0"/>
        <w:ind w:firstLine="380"/>
        <w:jc w:val="both"/>
      </w:pPr>
      <w:r>
        <w:rPr>
          <w:rStyle w:val="2d"/>
        </w:rPr>
        <w:t>Результатом</w:t>
      </w:r>
      <w:r>
        <w:rPr>
          <w:rStyle w:val="24"/>
        </w:rPr>
        <w:t xml:space="preserve"> сформировавшейся со-зависимости в семье явля</w:t>
      </w:r>
      <w:r>
        <w:rPr>
          <w:rStyle w:val="24"/>
        </w:rPr>
        <w:softHyphen/>
        <w:t>ется неизбежное ухудшение здоровья членов такой семьи:</w:t>
      </w:r>
    </w:p>
    <w:p w:rsidR="00C518DC" w:rsidRDefault="002102A2">
      <w:pPr>
        <w:pStyle w:val="23"/>
        <w:numPr>
          <w:ilvl w:val="0"/>
          <w:numId w:val="58"/>
        </w:numPr>
        <w:shd w:val="clear" w:color="auto" w:fill="auto"/>
        <w:tabs>
          <w:tab w:val="left" w:pos="538"/>
        </w:tabs>
        <w:spacing w:after="0"/>
        <w:ind w:firstLine="380"/>
        <w:jc w:val="both"/>
      </w:pPr>
      <w:r>
        <w:rPr>
          <w:rStyle w:val="24"/>
        </w:rPr>
        <w:t>идет потеря собственного «Я» и фиксация внимания на пове</w:t>
      </w:r>
      <w:r>
        <w:rPr>
          <w:rStyle w:val="24"/>
        </w:rPr>
        <w:softHyphen/>
        <w:t>дении зависимого члена семьи;</w:t>
      </w:r>
    </w:p>
    <w:p w:rsidR="00C518DC" w:rsidRDefault="002102A2">
      <w:pPr>
        <w:pStyle w:val="23"/>
        <w:numPr>
          <w:ilvl w:val="0"/>
          <w:numId w:val="58"/>
        </w:numPr>
        <w:shd w:val="clear" w:color="auto" w:fill="auto"/>
        <w:tabs>
          <w:tab w:val="left" w:pos="534"/>
        </w:tabs>
        <w:spacing w:after="0"/>
        <w:ind w:firstLine="380"/>
        <w:jc w:val="both"/>
      </w:pPr>
      <w:r>
        <w:rPr>
          <w:rStyle w:val="24"/>
        </w:rPr>
        <w:t>поведение аддикта фактически полностью определяет эмо</w:t>
      </w:r>
      <w:r>
        <w:rPr>
          <w:rStyle w:val="24"/>
        </w:rPr>
        <w:softHyphen/>
        <w:t>циональное состояние других членов семьи;</w:t>
      </w:r>
    </w:p>
    <w:p w:rsidR="00C518DC" w:rsidRDefault="002102A2">
      <w:pPr>
        <w:pStyle w:val="23"/>
        <w:numPr>
          <w:ilvl w:val="0"/>
          <w:numId w:val="58"/>
        </w:numPr>
        <w:shd w:val="clear" w:color="auto" w:fill="auto"/>
        <w:tabs>
          <w:tab w:val="left" w:pos="534"/>
        </w:tabs>
        <w:spacing w:after="0"/>
        <w:ind w:firstLine="380"/>
        <w:jc w:val="both"/>
      </w:pPr>
      <w:r>
        <w:rPr>
          <w:rStyle w:val="24"/>
        </w:rPr>
        <w:t>резко падает самооценка и самоуважение («мы плохие», «мы виноваты» и т. д.);</w:t>
      </w:r>
    </w:p>
    <w:p w:rsidR="00C518DC" w:rsidRDefault="002102A2">
      <w:pPr>
        <w:pStyle w:val="23"/>
        <w:numPr>
          <w:ilvl w:val="0"/>
          <w:numId w:val="58"/>
        </w:numPr>
        <w:shd w:val="clear" w:color="auto" w:fill="auto"/>
        <w:tabs>
          <w:tab w:val="left" w:pos="538"/>
        </w:tabs>
        <w:spacing w:after="0"/>
        <w:ind w:firstLine="380"/>
        <w:jc w:val="both"/>
      </w:pPr>
      <w:r>
        <w:rPr>
          <w:rStyle w:val="24"/>
        </w:rPr>
        <w:t>появляются и усиливаются так называемые «лжероли» (роль жертвы, роль спасателя);</w:t>
      </w:r>
    </w:p>
    <w:p w:rsidR="00C518DC" w:rsidRDefault="002102A2">
      <w:pPr>
        <w:pStyle w:val="23"/>
        <w:numPr>
          <w:ilvl w:val="0"/>
          <w:numId w:val="58"/>
        </w:numPr>
        <w:shd w:val="clear" w:color="auto" w:fill="auto"/>
        <w:tabs>
          <w:tab w:val="left" w:pos="534"/>
        </w:tabs>
        <w:spacing w:after="0"/>
        <w:ind w:firstLine="380"/>
        <w:jc w:val="both"/>
      </w:pPr>
      <w:r>
        <w:rPr>
          <w:rStyle w:val="24"/>
        </w:rPr>
        <w:t>наступление изоляции, распад семьи, проблемы с поведени</w:t>
      </w:r>
      <w:r>
        <w:rPr>
          <w:rStyle w:val="24"/>
        </w:rPr>
        <w:softHyphen/>
        <w:t>ем детей и т. д.;</w:t>
      </w:r>
    </w:p>
    <w:p w:rsidR="00C518DC" w:rsidRDefault="002102A2">
      <w:pPr>
        <w:pStyle w:val="23"/>
        <w:numPr>
          <w:ilvl w:val="0"/>
          <w:numId w:val="58"/>
        </w:numPr>
        <w:shd w:val="clear" w:color="auto" w:fill="auto"/>
        <w:tabs>
          <w:tab w:val="left" w:pos="538"/>
        </w:tabs>
        <w:spacing w:after="0"/>
        <w:ind w:firstLine="380"/>
        <w:jc w:val="both"/>
        <w:sectPr w:rsidR="00C518DC">
          <w:pgSz w:w="8400" w:h="11900"/>
          <w:pgMar w:top="1220" w:right="1195" w:bottom="1334" w:left="1190" w:header="0" w:footer="3" w:gutter="0"/>
          <w:cols w:space="720"/>
          <w:noEndnote/>
          <w:docGrid w:linePitch="360"/>
        </w:sectPr>
      </w:pPr>
      <w:r>
        <w:rPr>
          <w:rStyle w:val="24"/>
        </w:rPr>
        <w:t>на фоне хронического стресса неуклонно ухудшается здо</w:t>
      </w:r>
      <w:r>
        <w:rPr>
          <w:rStyle w:val="24"/>
        </w:rPr>
        <w:softHyphen/>
        <w:t>ровье (обостряются соматические болезни — психосоматика, развивается депрессия, появляются суицидальные мысли и уча</w:t>
      </w:r>
      <w:r>
        <w:rPr>
          <w:rStyle w:val="24"/>
        </w:rPr>
        <w:softHyphen/>
        <w:t>щаются случаи суицида).</w:t>
      </w:r>
    </w:p>
    <w:p w:rsidR="00C518DC" w:rsidRDefault="002102A2">
      <w:pPr>
        <w:pStyle w:val="541"/>
        <w:keepNext/>
        <w:keepLines/>
        <w:shd w:val="clear" w:color="auto" w:fill="auto"/>
        <w:ind w:firstLine="0"/>
      </w:pPr>
      <w:bookmarkStart w:id="63" w:name="bookmark63"/>
      <w:r>
        <w:rPr>
          <w:rStyle w:val="542"/>
          <w:b/>
          <w:bCs/>
        </w:rPr>
        <w:t>Лекция 5.</w:t>
      </w:r>
      <w:r>
        <w:rPr>
          <w:rStyle w:val="543"/>
          <w:b/>
          <w:bCs/>
        </w:rPr>
        <w:t xml:space="preserve"> ЧАСТНЫЕ ФОРМЫ ЗАВИСИМОГО</w:t>
      </w:r>
      <w:r>
        <w:rPr>
          <w:rStyle w:val="543"/>
          <w:b/>
          <w:bCs/>
        </w:rPr>
        <w:br/>
        <w:t>ОТКЛОНЯЮЩЕГОСЯ ПОВЕДЕНИЯ</w:t>
      </w:r>
      <w:bookmarkEnd w:id="63"/>
    </w:p>
    <w:p w:rsidR="00C518DC" w:rsidRDefault="002102A2">
      <w:pPr>
        <w:pStyle w:val="23"/>
        <w:numPr>
          <w:ilvl w:val="0"/>
          <w:numId w:val="59"/>
        </w:numPr>
        <w:shd w:val="clear" w:color="auto" w:fill="auto"/>
        <w:tabs>
          <w:tab w:val="left" w:pos="784"/>
        </w:tabs>
        <w:spacing w:after="0"/>
        <w:ind w:left="720"/>
        <w:jc w:val="left"/>
      </w:pPr>
      <w:r>
        <w:rPr>
          <w:rStyle w:val="24"/>
        </w:rPr>
        <w:t>Пьянство (алкоголизм): понятие, терминология, распро</w:t>
      </w:r>
      <w:r>
        <w:rPr>
          <w:rStyle w:val="24"/>
        </w:rPr>
        <w:softHyphen/>
        <w:t>страненность. Особенности пьянства у подростков.</w:t>
      </w:r>
    </w:p>
    <w:p w:rsidR="00C518DC" w:rsidRDefault="002102A2">
      <w:pPr>
        <w:pStyle w:val="23"/>
        <w:numPr>
          <w:ilvl w:val="0"/>
          <w:numId w:val="59"/>
        </w:numPr>
        <w:shd w:val="clear" w:color="auto" w:fill="auto"/>
        <w:tabs>
          <w:tab w:val="left" w:pos="784"/>
        </w:tabs>
        <w:spacing w:after="0"/>
        <w:ind w:left="720"/>
        <w:jc w:val="left"/>
      </w:pPr>
      <w:r>
        <w:rPr>
          <w:rStyle w:val="24"/>
        </w:rPr>
        <w:t>Этиологические факторы, способствующие формирова</w:t>
      </w:r>
      <w:r>
        <w:rPr>
          <w:rStyle w:val="24"/>
        </w:rPr>
        <w:softHyphen/>
        <w:t>нию алкогольной зависимости.</w:t>
      </w:r>
    </w:p>
    <w:p w:rsidR="00C518DC" w:rsidRDefault="002102A2">
      <w:pPr>
        <w:pStyle w:val="23"/>
        <w:numPr>
          <w:ilvl w:val="0"/>
          <w:numId w:val="59"/>
        </w:numPr>
        <w:shd w:val="clear" w:color="auto" w:fill="auto"/>
        <w:tabs>
          <w:tab w:val="left" w:pos="784"/>
        </w:tabs>
        <w:spacing w:after="0"/>
        <w:ind w:firstLine="380"/>
        <w:jc w:val="both"/>
      </w:pPr>
      <w:r>
        <w:rPr>
          <w:rStyle w:val="24"/>
        </w:rPr>
        <w:t>Наркотическая зависимость.</w:t>
      </w:r>
    </w:p>
    <w:p w:rsidR="00C518DC" w:rsidRDefault="002102A2">
      <w:pPr>
        <w:pStyle w:val="23"/>
        <w:numPr>
          <w:ilvl w:val="0"/>
          <w:numId w:val="59"/>
        </w:numPr>
        <w:shd w:val="clear" w:color="auto" w:fill="auto"/>
        <w:tabs>
          <w:tab w:val="left" w:pos="784"/>
        </w:tabs>
        <w:spacing w:after="0"/>
        <w:ind w:left="720"/>
        <w:jc w:val="left"/>
      </w:pPr>
      <w:r>
        <w:rPr>
          <w:rStyle w:val="24"/>
        </w:rPr>
        <w:t>Социальные и медико-психологические последствия за</w:t>
      </w:r>
      <w:r>
        <w:rPr>
          <w:rStyle w:val="24"/>
        </w:rPr>
        <w:softHyphen/>
        <w:t>висимых форм поведения.</w:t>
      </w:r>
    </w:p>
    <w:p w:rsidR="00C518DC" w:rsidRDefault="002102A2">
      <w:pPr>
        <w:pStyle w:val="23"/>
        <w:numPr>
          <w:ilvl w:val="0"/>
          <w:numId w:val="59"/>
        </w:numPr>
        <w:shd w:val="clear" w:color="auto" w:fill="auto"/>
        <w:tabs>
          <w:tab w:val="left" w:pos="784"/>
        </w:tabs>
        <w:spacing w:after="109"/>
        <w:ind w:left="720" w:right="540"/>
        <w:jc w:val="left"/>
      </w:pPr>
      <w:r>
        <w:rPr>
          <w:rStyle w:val="24"/>
        </w:rPr>
        <w:t>Основные направления профилактики аддиктивных форм поведения.</w:t>
      </w:r>
    </w:p>
    <w:p w:rsidR="00C518DC" w:rsidRDefault="002102A2">
      <w:pPr>
        <w:pStyle w:val="541"/>
        <w:keepNext/>
        <w:keepLines/>
        <w:numPr>
          <w:ilvl w:val="1"/>
          <w:numId w:val="59"/>
        </w:numPr>
        <w:shd w:val="clear" w:color="auto" w:fill="auto"/>
        <w:tabs>
          <w:tab w:val="left" w:pos="861"/>
        </w:tabs>
        <w:spacing w:after="0" w:line="264" w:lineRule="exact"/>
        <w:ind w:left="1940"/>
        <w:jc w:val="left"/>
      </w:pPr>
      <w:bookmarkStart w:id="64" w:name="bookmark64"/>
      <w:r>
        <w:rPr>
          <w:rStyle w:val="543"/>
          <w:b/>
          <w:bCs/>
        </w:rPr>
        <w:t>Пьянство (алкоголизм): понятие, терминология, распространенность</w:t>
      </w:r>
      <w:bookmarkEnd w:id="64"/>
    </w:p>
    <w:p w:rsidR="00C518DC" w:rsidRDefault="002102A2">
      <w:pPr>
        <w:pStyle w:val="23"/>
        <w:shd w:val="clear" w:color="auto" w:fill="auto"/>
        <w:spacing w:after="0"/>
        <w:ind w:firstLine="380"/>
        <w:jc w:val="both"/>
      </w:pPr>
      <w:r>
        <w:rPr>
          <w:rStyle w:val="24"/>
        </w:rPr>
        <w:t>В терминологическом плане следует различать «алкоголизм» как болезнь и «пьянство» как неумеренное употребление спиртных напитков, не приводящее к развитию признаков алкоголизма.</w:t>
      </w:r>
    </w:p>
    <w:p w:rsidR="00C518DC" w:rsidRDefault="002102A2">
      <w:pPr>
        <w:pStyle w:val="23"/>
        <w:shd w:val="clear" w:color="auto" w:fill="auto"/>
        <w:spacing w:after="0"/>
        <w:ind w:firstLine="380"/>
        <w:jc w:val="both"/>
      </w:pPr>
      <w:r>
        <w:rPr>
          <w:rStyle w:val="24"/>
        </w:rPr>
        <w:t>Разграничить эти понятия необходимо хотя бы потому, что при профилактике и лечении алкоголизма применяются меры ме</w:t>
      </w:r>
      <w:r>
        <w:rPr>
          <w:rStyle w:val="24"/>
        </w:rPr>
        <w:softHyphen/>
        <w:t>дицинского характера, а при борьбе с пьянством — меры педаго</w:t>
      </w:r>
      <w:r>
        <w:rPr>
          <w:rStyle w:val="24"/>
        </w:rPr>
        <w:softHyphen/>
        <w:t>гического и общественного воздействия</w:t>
      </w:r>
      <w:r>
        <w:rPr>
          <w:rStyle w:val="24"/>
          <w:vertAlign w:val="superscript"/>
        </w:rPr>
        <w:footnoteReference w:id="11"/>
      </w:r>
      <w:r>
        <w:rPr>
          <w:rStyle w:val="24"/>
        </w:rPr>
        <w:t>.</w:t>
      </w:r>
    </w:p>
    <w:p w:rsidR="00C518DC" w:rsidRDefault="002102A2">
      <w:pPr>
        <w:pStyle w:val="23"/>
        <w:shd w:val="clear" w:color="auto" w:fill="auto"/>
        <w:spacing w:after="0"/>
        <w:ind w:firstLine="380"/>
        <w:jc w:val="both"/>
      </w:pPr>
      <w:r>
        <w:rPr>
          <w:rStyle w:val="24"/>
        </w:rPr>
        <w:t>В последние десятилетия пьянство все шире распространя</w:t>
      </w:r>
      <w:r>
        <w:rPr>
          <w:rStyle w:val="24"/>
        </w:rPr>
        <w:softHyphen/>
        <w:t>ется среди подростков и юношей. Многие подростки рассмат</w:t>
      </w:r>
      <w:r>
        <w:rPr>
          <w:rStyle w:val="24"/>
        </w:rPr>
        <w:softHyphen/>
        <w:t>ривают вино как обязательный атрибут культа развлечений, а сам ритуал пьянства — как проявление мужественности и не</w:t>
      </w:r>
      <w:r>
        <w:rPr>
          <w:rStyle w:val="24"/>
        </w:rPr>
        <w:softHyphen/>
        <w:t>зависимости.</w:t>
      </w:r>
    </w:p>
    <w:p w:rsidR="00C518DC" w:rsidRDefault="002102A2">
      <w:pPr>
        <w:pStyle w:val="23"/>
        <w:shd w:val="clear" w:color="auto" w:fill="auto"/>
        <w:spacing w:after="0"/>
        <w:ind w:firstLine="380"/>
        <w:jc w:val="both"/>
      </w:pPr>
      <w:r>
        <w:rPr>
          <w:rStyle w:val="2105pt0"/>
        </w:rPr>
        <w:t xml:space="preserve">Распространенность пьянства и алкоголизма. </w:t>
      </w:r>
      <w:r>
        <w:rPr>
          <w:rStyle w:val="24"/>
        </w:rPr>
        <w:t>В США около 80 % подростков и юношей систематически употребляют алко</w:t>
      </w:r>
      <w:r>
        <w:rPr>
          <w:rStyle w:val="24"/>
        </w:rPr>
        <w:softHyphen/>
        <w:t>голь. Около 19 % подростков в США пьют один раз в месяц и чаще. Согласно официальной статистике США, сегодня среди 10 млн ал</w:t>
      </w:r>
      <w:r>
        <w:rPr>
          <w:rStyle w:val="24"/>
        </w:rPr>
        <w:softHyphen/>
        <w:t>коголиков около 5 % составляют подростки. В Германии насчиты</w:t>
      </w:r>
      <w:r>
        <w:rPr>
          <w:rStyle w:val="24"/>
        </w:rPr>
        <w:softHyphen/>
        <w:t>вается 2,5 млн больных алкоголизмом, 800-1200 тыс. страдающих лекарственной зависимостью, 100-120 тыс. наркоманов.</w:t>
      </w:r>
    </w:p>
    <w:p w:rsidR="00C518DC" w:rsidRDefault="002102A2">
      <w:pPr>
        <w:pStyle w:val="23"/>
        <w:shd w:val="clear" w:color="auto" w:fill="auto"/>
        <w:spacing w:after="0"/>
        <w:ind w:firstLine="380"/>
        <w:jc w:val="both"/>
      </w:pPr>
      <w:r>
        <w:rPr>
          <w:rStyle w:val="24"/>
        </w:rPr>
        <w:t>Анонимное анкетирование, проведенное в 20 школах Варшавы, показало, что 26,4 % школьников злоупотребляют алкоголем. При этом 23,6 % опрошенных начали употреблять алкоголь в возрасте моложе 12 лет, 47,8 % — в 13-15 лет.</w:t>
      </w:r>
    </w:p>
    <w:p w:rsidR="00C518DC" w:rsidRDefault="002102A2">
      <w:pPr>
        <w:pStyle w:val="23"/>
        <w:shd w:val="clear" w:color="auto" w:fill="auto"/>
        <w:spacing w:after="0"/>
        <w:ind w:firstLine="380"/>
        <w:jc w:val="both"/>
      </w:pPr>
      <w:r>
        <w:rPr>
          <w:rStyle w:val="24"/>
        </w:rPr>
        <w:t>В настоящее время в России и других странах СНГ распростра</w:t>
      </w:r>
      <w:r>
        <w:rPr>
          <w:rStyle w:val="24"/>
        </w:rPr>
        <w:softHyphen/>
        <w:t>нение в молодежной среде таких деструктивных явлений, как ал</w:t>
      </w:r>
      <w:r>
        <w:rPr>
          <w:rStyle w:val="24"/>
        </w:rPr>
        <w:softHyphen/>
        <w:t>коголизм и наркомания, вызывает все большую тревогу общества. Более чем 50 % подростков впервые пробуют алкоголь в возрасте 14-16 лет, 10 % — в 17-19 лет. До 14 лет приобщаются к алкоголю более 30 % подростков</w:t>
      </w:r>
      <w:r>
        <w:rPr>
          <w:rStyle w:val="24"/>
          <w:vertAlign w:val="superscript"/>
        </w:rPr>
        <w:footnoteReference w:id="12"/>
      </w:r>
      <w:r>
        <w:rPr>
          <w:rStyle w:val="24"/>
        </w:rPr>
        <w:t>. Средний возраст приобщения к токсико- наркотическим веществам снизился в среднем до 14,2-14,6 лет. По-прежнему высоким остается число несовершеннолетних, со</w:t>
      </w:r>
      <w:r>
        <w:rPr>
          <w:rStyle w:val="24"/>
        </w:rPr>
        <w:softHyphen/>
        <w:t>вершивших преступления в состоянии алкогольного опьянения.</w:t>
      </w:r>
    </w:p>
    <w:p w:rsidR="00C518DC" w:rsidRDefault="002102A2">
      <w:pPr>
        <w:pStyle w:val="23"/>
        <w:shd w:val="clear" w:color="auto" w:fill="auto"/>
        <w:spacing w:after="3060"/>
        <w:ind w:firstLine="380"/>
        <w:jc w:val="both"/>
      </w:pPr>
      <w:r>
        <w:rPr>
          <w:rStyle w:val="24"/>
        </w:rPr>
        <w:t>Соответствующие данные по Республике Беларусь представле</w:t>
      </w:r>
      <w:r>
        <w:rPr>
          <w:rStyle w:val="24"/>
        </w:rPr>
        <w:softHyphen/>
        <w:t>ны на рис.5.</w:t>
      </w:r>
    </w:p>
    <w:p w:rsidR="00C518DC" w:rsidRDefault="002102A2">
      <w:pPr>
        <w:pStyle w:val="130"/>
        <w:shd w:val="clear" w:color="auto" w:fill="auto"/>
        <w:spacing w:after="180" w:line="250" w:lineRule="exact"/>
      </w:pPr>
      <w:r>
        <w:rPr>
          <w:rStyle w:val="1385pt"/>
        </w:rPr>
        <w:t>Рис. 5.</w:t>
      </w:r>
      <w:r>
        <w:rPr>
          <w:rStyle w:val="131"/>
        </w:rPr>
        <w:t xml:space="preserve"> Динамика количества подростков,</w:t>
      </w:r>
      <w:r>
        <w:rPr>
          <w:rStyle w:val="131"/>
        </w:rPr>
        <w:br/>
        <w:t>наблюдаемых в наркологической службе Республики Беларусь</w:t>
      </w:r>
    </w:p>
    <w:p w:rsidR="00C518DC" w:rsidRDefault="002102A2">
      <w:pPr>
        <w:pStyle w:val="23"/>
        <w:shd w:val="clear" w:color="auto" w:fill="auto"/>
        <w:spacing w:after="0"/>
        <w:ind w:firstLine="380"/>
        <w:jc w:val="both"/>
      </w:pPr>
      <w:r>
        <w:rPr>
          <w:rStyle w:val="2105pt0"/>
        </w:rPr>
        <w:t xml:space="preserve">Особенности пьянства у подростков. </w:t>
      </w:r>
      <w:r>
        <w:rPr>
          <w:rStyle w:val="24"/>
        </w:rPr>
        <w:t>К настоящему времени накопился достаточный фактический материал, свидетельствую</w:t>
      </w:r>
      <w:r>
        <w:rPr>
          <w:rStyle w:val="24"/>
        </w:rPr>
        <w:softHyphen/>
        <w:t>щий о том, что характер пьянства и клиническая картина алко</w:t>
      </w:r>
      <w:r>
        <w:rPr>
          <w:rStyle w:val="24"/>
        </w:rPr>
        <w:softHyphen/>
        <w:t>гольного опьянения у подростков имеют свои особенности:</w:t>
      </w:r>
    </w:p>
    <w:p w:rsidR="00C518DC" w:rsidRDefault="002102A2">
      <w:pPr>
        <w:pStyle w:val="23"/>
        <w:numPr>
          <w:ilvl w:val="0"/>
          <w:numId w:val="58"/>
        </w:numPr>
        <w:shd w:val="clear" w:color="auto" w:fill="auto"/>
        <w:tabs>
          <w:tab w:val="left" w:pos="534"/>
        </w:tabs>
        <w:spacing w:after="0" w:line="254" w:lineRule="exact"/>
        <w:ind w:firstLine="380"/>
        <w:jc w:val="both"/>
      </w:pPr>
      <w:r>
        <w:rPr>
          <w:rStyle w:val="24"/>
        </w:rPr>
        <w:t xml:space="preserve">в отличие от взрослых, у подростков, начинающих пить, большое значение имеют </w:t>
      </w:r>
      <w:r>
        <w:rPr>
          <w:rStyle w:val="2d"/>
        </w:rPr>
        <w:t>механизмы подражания</w:t>
      </w:r>
      <w:r>
        <w:rPr>
          <w:rStyle w:val="24"/>
        </w:rPr>
        <w:t>;</w:t>
      </w:r>
    </w:p>
    <w:p w:rsidR="00C518DC" w:rsidRDefault="002102A2">
      <w:pPr>
        <w:pStyle w:val="120"/>
        <w:numPr>
          <w:ilvl w:val="0"/>
          <w:numId w:val="58"/>
        </w:numPr>
        <w:shd w:val="clear" w:color="auto" w:fill="auto"/>
        <w:tabs>
          <w:tab w:val="left" w:pos="573"/>
        </w:tabs>
        <w:spacing w:line="254" w:lineRule="exact"/>
      </w:pPr>
      <w:r>
        <w:rPr>
          <w:rStyle w:val="122"/>
          <w:i/>
          <w:iCs/>
        </w:rPr>
        <w:t>стремление к самостоятельности, самоутверждению</w:t>
      </w:r>
      <w:r>
        <w:rPr>
          <w:rStyle w:val="121"/>
        </w:rPr>
        <w:t>;</w:t>
      </w:r>
    </w:p>
    <w:p w:rsidR="00C518DC" w:rsidRDefault="002102A2">
      <w:pPr>
        <w:pStyle w:val="23"/>
        <w:numPr>
          <w:ilvl w:val="0"/>
          <w:numId w:val="58"/>
        </w:numPr>
        <w:shd w:val="clear" w:color="auto" w:fill="auto"/>
        <w:tabs>
          <w:tab w:val="left" w:pos="543"/>
        </w:tabs>
        <w:spacing w:after="0" w:line="254" w:lineRule="exact"/>
        <w:ind w:firstLine="380"/>
        <w:jc w:val="both"/>
      </w:pPr>
      <w:r>
        <w:rPr>
          <w:rStyle w:val="24"/>
        </w:rPr>
        <w:t xml:space="preserve">нередко пьянство у подростков является проявлением </w:t>
      </w:r>
      <w:r>
        <w:rPr>
          <w:rStyle w:val="2d"/>
        </w:rPr>
        <w:t>оппо</w:t>
      </w:r>
      <w:r>
        <w:rPr>
          <w:rStyle w:val="2d"/>
        </w:rPr>
        <w:softHyphen/>
        <w:t>зиции, эмансипации</w:t>
      </w:r>
      <w:r>
        <w:rPr>
          <w:rStyle w:val="24"/>
        </w:rPr>
        <w:t>;</w:t>
      </w:r>
    </w:p>
    <w:p w:rsidR="00C518DC" w:rsidRDefault="002102A2">
      <w:pPr>
        <w:pStyle w:val="23"/>
        <w:numPr>
          <w:ilvl w:val="0"/>
          <w:numId w:val="58"/>
        </w:numPr>
        <w:shd w:val="clear" w:color="auto" w:fill="auto"/>
        <w:tabs>
          <w:tab w:val="left" w:pos="534"/>
        </w:tabs>
        <w:spacing w:after="0" w:line="254" w:lineRule="exact"/>
        <w:ind w:firstLine="380"/>
        <w:jc w:val="both"/>
      </w:pPr>
      <w:r>
        <w:rPr>
          <w:rStyle w:val="2d"/>
        </w:rPr>
        <w:t>девочки</w:t>
      </w:r>
      <w:r>
        <w:rPr>
          <w:rStyle w:val="24"/>
        </w:rPr>
        <w:t xml:space="preserve"> чаще пьют тайком, чтобы «никто не знал», или в ком</w:t>
      </w:r>
      <w:r>
        <w:rPr>
          <w:rStyle w:val="24"/>
        </w:rPr>
        <w:softHyphen/>
        <w:t>пании старших подростков;</w:t>
      </w:r>
    </w:p>
    <w:p w:rsidR="00C518DC" w:rsidRDefault="002102A2">
      <w:pPr>
        <w:pStyle w:val="23"/>
        <w:numPr>
          <w:ilvl w:val="0"/>
          <w:numId w:val="58"/>
        </w:numPr>
        <w:shd w:val="clear" w:color="auto" w:fill="auto"/>
        <w:tabs>
          <w:tab w:val="left" w:pos="534"/>
        </w:tabs>
        <w:spacing w:after="0" w:line="254" w:lineRule="exact"/>
        <w:ind w:firstLine="380"/>
        <w:jc w:val="both"/>
      </w:pPr>
      <w:r>
        <w:rPr>
          <w:rStyle w:val="24"/>
        </w:rPr>
        <w:t xml:space="preserve">процесс пьянства у подростков часто является </w:t>
      </w:r>
      <w:r>
        <w:rPr>
          <w:rStyle w:val="2d"/>
        </w:rPr>
        <w:t>бравадой, про</w:t>
      </w:r>
      <w:r>
        <w:rPr>
          <w:rStyle w:val="2d"/>
        </w:rPr>
        <w:softHyphen/>
        <w:t>тивопоставлением</w:t>
      </w:r>
      <w:r>
        <w:rPr>
          <w:rStyle w:val="24"/>
        </w:rPr>
        <w:t xml:space="preserve"> себя окружающим, что приводит к употребле</w:t>
      </w:r>
      <w:r>
        <w:rPr>
          <w:rStyle w:val="24"/>
        </w:rPr>
        <w:softHyphen/>
        <w:t>нию больших доз алкоголя и тяжелым формам опьянения;</w:t>
      </w:r>
    </w:p>
    <w:p w:rsidR="00C518DC" w:rsidRDefault="002102A2">
      <w:pPr>
        <w:pStyle w:val="23"/>
        <w:numPr>
          <w:ilvl w:val="0"/>
          <w:numId w:val="58"/>
        </w:numPr>
        <w:shd w:val="clear" w:color="auto" w:fill="auto"/>
        <w:tabs>
          <w:tab w:val="left" w:pos="538"/>
        </w:tabs>
        <w:spacing w:after="0" w:line="254" w:lineRule="exact"/>
        <w:ind w:firstLine="380"/>
        <w:jc w:val="both"/>
      </w:pPr>
      <w:r>
        <w:rPr>
          <w:rStyle w:val="24"/>
        </w:rPr>
        <w:t>вследствие незрелости организма даже при редком эпизо</w:t>
      </w:r>
      <w:r>
        <w:rPr>
          <w:rStyle w:val="24"/>
        </w:rPr>
        <w:softHyphen/>
        <w:t xml:space="preserve">дическом пьянстве и относительно небольших дозах алкоголя у подростков возможно развитие </w:t>
      </w:r>
      <w:r>
        <w:rPr>
          <w:rStyle w:val="2d"/>
        </w:rPr>
        <w:t>глубоких токсических состоя</w:t>
      </w:r>
      <w:r>
        <w:rPr>
          <w:rStyle w:val="2d"/>
        </w:rPr>
        <w:softHyphen/>
        <w:t>ний</w:t>
      </w:r>
      <w:r>
        <w:rPr>
          <w:rStyle w:val="24"/>
        </w:rPr>
        <w:t xml:space="preserve"> с тяжелым похмельным синдромом и амнестическими рас</w:t>
      </w:r>
      <w:r>
        <w:rPr>
          <w:rStyle w:val="24"/>
        </w:rPr>
        <w:softHyphen/>
        <w:t>стройствами;</w:t>
      </w:r>
    </w:p>
    <w:p w:rsidR="00C518DC" w:rsidRDefault="002102A2">
      <w:pPr>
        <w:pStyle w:val="23"/>
        <w:numPr>
          <w:ilvl w:val="0"/>
          <w:numId w:val="58"/>
        </w:numPr>
        <w:shd w:val="clear" w:color="auto" w:fill="auto"/>
        <w:tabs>
          <w:tab w:val="left" w:pos="543"/>
        </w:tabs>
        <w:spacing w:after="0" w:line="254" w:lineRule="exact"/>
        <w:ind w:firstLine="380"/>
        <w:jc w:val="both"/>
      </w:pPr>
      <w:r>
        <w:rPr>
          <w:rStyle w:val="24"/>
        </w:rPr>
        <w:t>опьянение у подростков на первых порах чаще, чем у взрос</w:t>
      </w:r>
      <w:r>
        <w:rPr>
          <w:rStyle w:val="24"/>
        </w:rPr>
        <w:softHyphen/>
        <w:t xml:space="preserve">лых, сопровождается </w:t>
      </w:r>
      <w:r>
        <w:rPr>
          <w:rStyle w:val="2d"/>
        </w:rPr>
        <w:t>бурной рвотной реакцией</w:t>
      </w:r>
      <w:r>
        <w:rPr>
          <w:rStyle w:val="24"/>
        </w:rPr>
        <w:t xml:space="preserve"> и </w:t>
      </w:r>
      <w:r>
        <w:rPr>
          <w:rStyle w:val="2d"/>
        </w:rPr>
        <w:t>выраженными ве</w:t>
      </w:r>
      <w:r>
        <w:rPr>
          <w:rStyle w:val="2d"/>
        </w:rPr>
        <w:softHyphen/>
        <w:t>гетативными нарушениями,</w:t>
      </w:r>
      <w:r>
        <w:rPr>
          <w:rStyle w:val="24"/>
        </w:rPr>
        <w:t xml:space="preserve"> которые при продолжении пьянства быстро исчезают;</w:t>
      </w:r>
    </w:p>
    <w:p w:rsidR="00C518DC" w:rsidRDefault="002102A2">
      <w:pPr>
        <w:pStyle w:val="23"/>
        <w:numPr>
          <w:ilvl w:val="0"/>
          <w:numId w:val="58"/>
        </w:numPr>
        <w:shd w:val="clear" w:color="auto" w:fill="auto"/>
        <w:tabs>
          <w:tab w:val="left" w:pos="538"/>
        </w:tabs>
        <w:spacing w:after="0" w:line="254" w:lineRule="exact"/>
        <w:ind w:firstLine="380"/>
        <w:jc w:val="both"/>
      </w:pPr>
      <w:r>
        <w:rPr>
          <w:rStyle w:val="24"/>
        </w:rPr>
        <w:t>с самого начала употребления спиртных напитков для под</w:t>
      </w:r>
      <w:r>
        <w:rPr>
          <w:rStyle w:val="24"/>
        </w:rPr>
        <w:softHyphen/>
        <w:t xml:space="preserve">ростков характерны </w:t>
      </w:r>
      <w:r>
        <w:rPr>
          <w:rStyle w:val="2d"/>
        </w:rPr>
        <w:t>атипичные формы опьянения</w:t>
      </w:r>
      <w:r>
        <w:rPr>
          <w:rStyle w:val="24"/>
        </w:rPr>
        <w:t>;</w:t>
      </w:r>
    </w:p>
    <w:p w:rsidR="00C518DC" w:rsidRDefault="002102A2">
      <w:pPr>
        <w:pStyle w:val="23"/>
        <w:numPr>
          <w:ilvl w:val="0"/>
          <w:numId w:val="58"/>
        </w:numPr>
        <w:shd w:val="clear" w:color="auto" w:fill="auto"/>
        <w:tabs>
          <w:tab w:val="left" w:pos="573"/>
        </w:tabs>
        <w:spacing w:after="0" w:line="254" w:lineRule="exact"/>
        <w:ind w:firstLine="380"/>
        <w:jc w:val="both"/>
      </w:pPr>
      <w:r>
        <w:rPr>
          <w:rStyle w:val="24"/>
        </w:rPr>
        <w:t>социальная дезадаптация наступает быстрее, чем у взрослых;</w:t>
      </w:r>
    </w:p>
    <w:p w:rsidR="00C518DC" w:rsidRDefault="002102A2">
      <w:pPr>
        <w:pStyle w:val="23"/>
        <w:numPr>
          <w:ilvl w:val="0"/>
          <w:numId w:val="58"/>
        </w:numPr>
        <w:shd w:val="clear" w:color="auto" w:fill="auto"/>
        <w:tabs>
          <w:tab w:val="left" w:pos="538"/>
        </w:tabs>
        <w:spacing w:after="172" w:line="254" w:lineRule="exact"/>
        <w:ind w:firstLine="380"/>
        <w:jc w:val="both"/>
      </w:pPr>
      <w:r>
        <w:rPr>
          <w:rStyle w:val="24"/>
        </w:rPr>
        <w:t>при продолжении пьянства у подростков еще до появления выраженных признаков патологической зависимости от алкоголя отмечаются заметные нарушения памяти, возникают неврастено- подобные состояния с выраженной вегетососудистой неустойчи</w:t>
      </w:r>
      <w:r>
        <w:rPr>
          <w:rStyle w:val="24"/>
        </w:rPr>
        <w:softHyphen/>
        <w:t>востью, вегетативно-сосудистыми кризами, рано намечается тен</w:t>
      </w:r>
      <w:r>
        <w:rPr>
          <w:rStyle w:val="24"/>
        </w:rPr>
        <w:softHyphen/>
        <w:t>денция патохарактерологического формирования личности.</w:t>
      </w:r>
    </w:p>
    <w:p w:rsidR="00C518DC" w:rsidRDefault="002102A2">
      <w:pPr>
        <w:pStyle w:val="73"/>
        <w:keepNext/>
        <w:keepLines/>
        <w:numPr>
          <w:ilvl w:val="1"/>
          <w:numId w:val="59"/>
        </w:numPr>
        <w:shd w:val="clear" w:color="auto" w:fill="auto"/>
        <w:tabs>
          <w:tab w:val="left" w:pos="1056"/>
        </w:tabs>
        <w:spacing w:before="0" w:line="264" w:lineRule="exact"/>
        <w:ind w:left="820" w:hanging="240"/>
        <w:jc w:val="left"/>
      </w:pPr>
      <w:bookmarkStart w:id="65" w:name="bookmark65"/>
      <w:r>
        <w:rPr>
          <w:rStyle w:val="75"/>
          <w:b/>
          <w:bCs/>
        </w:rPr>
        <w:t>Этиологические факторы, способствующие формированию алкогольной зависимости</w:t>
      </w:r>
      <w:bookmarkEnd w:id="65"/>
    </w:p>
    <w:p w:rsidR="00C518DC" w:rsidRDefault="002102A2">
      <w:pPr>
        <w:pStyle w:val="23"/>
        <w:shd w:val="clear" w:color="auto" w:fill="auto"/>
        <w:spacing w:after="0" w:line="254" w:lineRule="exact"/>
        <w:ind w:firstLine="380"/>
        <w:jc w:val="both"/>
      </w:pPr>
      <w:r>
        <w:rPr>
          <w:rStyle w:val="24"/>
        </w:rPr>
        <w:t>Среди этиологических факторов алкоголизма выделяют соци</w:t>
      </w:r>
      <w:r>
        <w:rPr>
          <w:rStyle w:val="24"/>
        </w:rPr>
        <w:softHyphen/>
        <w:t>альные, психологические и биологические.</w:t>
      </w:r>
    </w:p>
    <w:p w:rsidR="00C518DC" w:rsidRDefault="002102A2">
      <w:pPr>
        <w:pStyle w:val="120"/>
        <w:shd w:val="clear" w:color="auto" w:fill="auto"/>
        <w:spacing w:line="254" w:lineRule="exact"/>
      </w:pPr>
      <w:r>
        <w:rPr>
          <w:rStyle w:val="122"/>
          <w:i/>
          <w:iCs/>
        </w:rPr>
        <w:t>Социальные факторы:</w:t>
      </w:r>
    </w:p>
    <w:p w:rsidR="00C518DC" w:rsidRDefault="002102A2">
      <w:pPr>
        <w:pStyle w:val="23"/>
        <w:numPr>
          <w:ilvl w:val="0"/>
          <w:numId w:val="60"/>
        </w:numPr>
        <w:shd w:val="clear" w:color="auto" w:fill="auto"/>
        <w:tabs>
          <w:tab w:val="left" w:pos="630"/>
        </w:tabs>
        <w:spacing w:after="0" w:line="254" w:lineRule="exact"/>
        <w:ind w:firstLine="380"/>
        <w:jc w:val="both"/>
      </w:pPr>
      <w:r>
        <w:rPr>
          <w:rStyle w:val="24"/>
        </w:rPr>
        <w:t>житейские традиции народа (различные праздники, рожде</w:t>
      </w:r>
      <w:r>
        <w:rPr>
          <w:rStyle w:val="24"/>
        </w:rPr>
        <w:softHyphen/>
        <w:t>ние, смерть и т. д.);</w:t>
      </w:r>
      <w:r>
        <w:br w:type="page"/>
      </w:r>
    </w:p>
    <w:p w:rsidR="00C518DC" w:rsidRDefault="00A77170">
      <w:pPr>
        <w:pStyle w:val="23"/>
        <w:numPr>
          <w:ilvl w:val="0"/>
          <w:numId w:val="60"/>
        </w:numPr>
        <w:shd w:val="clear" w:color="auto" w:fill="auto"/>
        <w:tabs>
          <w:tab w:val="left" w:pos="634"/>
        </w:tabs>
        <w:spacing w:after="0"/>
        <w:ind w:firstLine="380"/>
        <w:jc w:val="both"/>
      </w:pPr>
      <w:r>
        <w:rPr>
          <w:noProof/>
          <w:lang w:bidi="ar-SA"/>
        </w:rPr>
        <mc:AlternateContent>
          <mc:Choice Requires="wps">
            <w:drawing>
              <wp:anchor distT="0" distB="0" distL="63500" distR="63500" simplePos="0" relativeHeight="377487110" behindDoc="1" locked="0" layoutInCell="1" allowOverlap="1">
                <wp:simplePos x="0" y="0"/>
                <wp:positionH relativeFrom="margin">
                  <wp:posOffset>3175</wp:posOffset>
                </wp:positionH>
                <wp:positionV relativeFrom="paragraph">
                  <wp:posOffset>-3237230</wp:posOffset>
                </wp:positionV>
                <wp:extent cx="292735" cy="1926590"/>
                <wp:effectExtent l="3175" t="1270" r="0" b="0"/>
                <wp:wrapTopAndBottom/>
                <wp:docPr id="5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1926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3b"/>
                              <w:shd w:val="clear" w:color="auto" w:fill="auto"/>
                              <w:spacing w:line="560" w:lineRule="exact"/>
                            </w:pPr>
                            <w:r>
                              <w:rPr>
                                <w:rStyle w:val="3Exact0"/>
                                <w:b/>
                                <w:bCs/>
                              </w:rPr>
                              <w:t>.siiSgm</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1" type="#_x0000_t202" style="position:absolute;left:0;text-align:left;margin-left:.25pt;margin-top:-254.9pt;width:23.05pt;height:151.7pt;z-index:-12582937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J6JtAIAALUFAAAOAAAAZHJzL2Uyb0RvYy54bWysVNuOmzAQfa/Uf7D8znJZSAIKWWVDqCpt&#10;L9JuP8ABE6yCTW0nsKr67x2bkGR3X6q2PFiDPT4+M3NmlndD26AjlYoJnmL/xsOI8kKUjO9T/O0p&#10;dxYYKU14SRrBaYqfqcJ3q/fvln2X0EDUoimpRADCVdJ3Ka617hLXVUVNW6JuREc5HFZCtkTDr9y7&#10;pSQ9oLeNG3jezO2FLDspCqoU7GbjIV5Z/Kqihf5SVYpq1KQYuGm7SrvuzOquliTZS9LVrDjRIH/B&#10;oiWMw6NnqIxogg6SvYFqWSGFEpW+KUTriqpiBbUxQDS+9yqax5p01MYCyVHdOU3q/8EWn49fJWJl&#10;iqM5Rpy0UKMnOmh0LwZ0G5n89J1KwO2xA0c9wD7U2caqugdRfFeIi01N+J6upRR9TUkJ/Hxz0726&#10;OuIoA7LrP4kS3iEHLSzQUMnWJA/SgQAd6vR8ro3hUsBmEAdz4IMKOPLjYBbFtnguSabbnVT6AxUt&#10;MkaKJdTeopPjg9KGDUkmF/MYFzlrGlv/hr/YAMdxB96Gq+bMsLDl/Bl78XaxXYROGMy2TuhlmbPO&#10;N6Ezy/15lN1mm03m/zLv+mFSs7Kk3DwzScsP/6x0J5GPojiLS4mGlQbOUFJyv9s0Eh0JSDu3n805&#10;nFzc3Jc0bBIgllch+UHo3Qexk88WcyfMw8iJ597C8fz4Pp55YRxm+cuQHhin/x4S6lMcR0E0iulC&#10;+lVsnv3exkaSlmkYHg1rU7w4O5HESHDLS1taTVgz2lepMPQvqYByT4W2gjUaHdWqh90w9sbUBztR&#10;PoOCpQCBgUxh8IFh1mAOvz3MkRSrHwciKUbNRw6NYIbOZMjJ2E0G4UUtYBxpjEZzo8fhdOgk29cA&#10;PrYaF2tolopZHZuuGomcWgxmgw3nNMfM8Ln+t16Xabv6DQAA//8DAFBLAwQUAAYACAAAACEAR/Cy&#10;/d0AAAAJAQAADwAAAGRycy9kb3ducmV2LnhtbEyPwU7DMBBE70j8g7VI3FqbtrEgxKlQpIpbJUo/&#10;wI1NHNVeh9ht0r9nOcFxZ0azb6rtHDy72jH1ERU8LQUwi200PXYKjp+7xTOwlDUa7SNaBTebYFvf&#10;31W6NHHCD3s95I5RCaZSK3A5DyXnqXU26LSMg0XyvuIYdKZz7LgZ9UTlwfOVEJIH3SN9cHqwjbPt&#10;+XAJCvY37qZ1KI5t08i9XH/v9PndK/X4ML+9Ast2zn9h+MUndKiJ6RQvaBLzCgrKKVgU4oUWkL+R&#10;EtiJlJWQG+B1xf8vqH8AAAD//wMAUEsBAi0AFAAGAAgAAAAhALaDOJL+AAAA4QEAABMAAAAAAAAA&#10;AAAAAAAAAAAAAFtDb250ZW50X1R5cGVzXS54bWxQSwECLQAUAAYACAAAACEAOP0h/9YAAACUAQAA&#10;CwAAAAAAAAAAAAAAAAAvAQAAX3JlbHMvLnJlbHNQSwECLQAUAAYACAAAACEAFuCeibQCAAC1BQAA&#10;DgAAAAAAAAAAAAAAAAAuAgAAZHJzL2Uyb0RvYy54bWxQSwECLQAUAAYACAAAACEAR/Cy/d0AAAAJ&#10;AQAADwAAAAAAAAAAAAAAAAAOBQAAZHJzL2Rvd25yZXYueG1sUEsFBgAAAAAEAAQA8wAAABgGAAAA&#10;AA==&#10;" filled="f" stroked="f">
                <v:textbox style="layout-flow:vertical;mso-layout-flow-alt:bottom-to-top" inset="0,0,0,0">
                  <w:txbxContent>
                    <w:p w:rsidR="00C518DC" w:rsidRDefault="002102A2">
                      <w:pPr>
                        <w:pStyle w:val="3b"/>
                        <w:shd w:val="clear" w:color="auto" w:fill="auto"/>
                        <w:spacing w:line="560" w:lineRule="exact"/>
                      </w:pPr>
                      <w:r>
                        <w:rPr>
                          <w:rStyle w:val="3Exact0"/>
                          <w:b/>
                          <w:bCs/>
                        </w:rPr>
                        <w:t>.siiSgm</w:t>
                      </w:r>
                    </w:p>
                  </w:txbxContent>
                </v:textbox>
                <w10:wrap type="topAndBottom" anchorx="margin"/>
              </v:shape>
            </w:pict>
          </mc:Fallback>
        </mc:AlternateContent>
      </w:r>
      <w:r>
        <w:rPr>
          <w:noProof/>
          <w:lang w:bidi="ar-SA"/>
        </w:rPr>
        <mc:AlternateContent>
          <mc:Choice Requires="wps">
            <w:drawing>
              <wp:anchor distT="0" distB="0" distL="63500" distR="63500" simplePos="0" relativeHeight="377487111" behindDoc="1" locked="0" layoutInCell="1" allowOverlap="1">
                <wp:simplePos x="0" y="0"/>
                <wp:positionH relativeFrom="margin">
                  <wp:posOffset>137160</wp:posOffset>
                </wp:positionH>
                <wp:positionV relativeFrom="paragraph">
                  <wp:posOffset>-631190</wp:posOffset>
                </wp:positionV>
                <wp:extent cx="3544570" cy="411480"/>
                <wp:effectExtent l="3810" t="0" r="4445" b="0"/>
                <wp:wrapTopAndBottom/>
                <wp:docPr id="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4570"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48"/>
                              <w:shd w:val="clear" w:color="auto" w:fill="auto"/>
                            </w:pPr>
                            <w:r>
                              <w:rPr>
                                <w:rStyle w:val="485ptExact"/>
                              </w:rPr>
                              <w:t xml:space="preserve">Рис. </w:t>
                            </w:r>
                            <w:r>
                              <w:rPr>
                                <w:rStyle w:val="485ptExact"/>
                                <w:lang w:val="en-US" w:eastAsia="en-US" w:bidi="en-US"/>
                              </w:rPr>
                              <w:t>6.</w:t>
                            </w:r>
                            <w:r>
                              <w:rPr>
                                <w:rStyle w:val="4Exact0"/>
                                <w:lang w:val="en-US" w:eastAsia="en-US" w:bidi="en-US"/>
                              </w:rPr>
                              <w:t xml:space="preserve"> </w:t>
                            </w:r>
                            <w:r>
                              <w:rPr>
                                <w:rStyle w:val="4Exact0"/>
                              </w:rPr>
                              <w:t>Количество лиц, состоящих на учете в медучреждениях областей за немедицинское потребление наркотиков. Всего на учете состоит 11854 человека (6427 — на диспансерном, 3656 — на профилактическом и 1771 — на анонимном)</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6" o:spid="_x0000_s1032" type="#_x0000_t202" style="position:absolute;left:0;text-align:left;margin-left:10.8pt;margin-top:-49.7pt;width:279.1pt;height:32.4pt;z-index:-12582936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8ClsgIAALIFAAAOAAAAZHJzL2Uyb0RvYy54bWysVNuOmzAQfa/Uf7D8zgJZkwBastoNoaq0&#10;vUi7/QAHTLAKNrWdkO2q/96xCcleXqq2PFiDZ3zmdmaurg9di/ZMaS5FhsOLACMmSllxsc3wt4fC&#10;izHShoqKtlKwDD8yja+X799dDX3KZrKRbcUUAhCh06HPcGNMn/q+LhvWUX0heyZAWUvVUQO/autX&#10;ig6A3rX+LAjm/iBV1StZMq3hNh+VeOnw65qV5ktda2ZQm2GIzbhTuXNjT395RdOton3Dy2MY9C+i&#10;6CgX4PQElVND0U7xN1AdL5XUsjYXpex8Wde8ZC4HyCYMXmVz39CeuVygOLo/lUn/P9jy8/6rQrzK&#10;cDTHSNAOevTADgbdygO6nNv6DL1Owey+B0NzgHvos8tV93ey/K6RkKuGii27UUoODaMVxBfal/6z&#10;pyOOtiCb4ZOswA/dGemADrXqbPGgHAjQoU+Pp97YWEq4vIwIiRagKkFHwpDErnk+TafXvdLmA5Md&#10;skKGFfTeodP9nTY2GppOJtaZkAVvW9f/Vry4AMPxBnzDU6uzUbh2PiVBso7XMfHIbL72SJDn3k2x&#10;It68CBdRfpmvVnn4y/oNSdrwqmLCupmoFZI/a92R5CMpTuTSsuWVhbMhabXdrFqF9hSoXbjP1Rw0&#10;ZzP/ZRiuCJDLq5TCGQluZ4lXzOOFRwoSeckiiL0gTG6TeUASkhcvU7rjgv17SmjIcBLNopFM56Bf&#10;5Ra4721uNO24geXR8i7D8cmIppaCa1G51hrK21F+Vgob/rkU0O6p0Y6wlqMjW81hc3CzcZqDjawe&#10;gcFKAsGAi7D4QGik+onRAEskw/rHjiqGUftRwBTYjTMJahI2k0BFCU8zbDAaxZUZN9OuV3zbAPI0&#10;ZzcwKQV3JLYjNUZxnC9YDC6X4xKzm+f5v7M6r9rlbwAAAP//AwBQSwMEFAAGAAgAAAAhAG7WwA/e&#10;AAAACgEAAA8AAABkcnMvZG93bnJldi54bWxMj8FOwzAMhu9IvENkJC5oS1tGR0vTCSG4cGNw2S1r&#10;TFuROFWTtWVPjznB0fan399f7RZnxYRj6D0pSNcJCKTGm55aBR/vL6t7ECFqMtp6QgXfGGBXX15U&#10;ujR+pjec9rEVHEKh1Aq6GIdSytB06HRY+wGJb59+dDryOLbSjHrmcGdlliS5dLon/tDpAZ86bL72&#10;J6cgX56Hm9cCs/nc2IkO5zSNmCp1fbU8PoCIuMQ/GH71WR1qdjr6E5kgrIIszZlUsCqKDQgG7rYF&#10;dzny5naTg6wr+b9C/QMAAP//AwBQSwECLQAUAAYACAAAACEAtoM4kv4AAADhAQAAEwAAAAAAAAAA&#10;AAAAAAAAAAAAW0NvbnRlbnRfVHlwZXNdLnhtbFBLAQItABQABgAIAAAAIQA4/SH/1gAAAJQBAAAL&#10;AAAAAAAAAAAAAAAAAC8BAABfcmVscy8ucmVsc1BLAQItABQABgAIAAAAIQA2Q8ClsgIAALIFAAAO&#10;AAAAAAAAAAAAAAAAAC4CAABkcnMvZTJvRG9jLnhtbFBLAQItABQABgAIAAAAIQBu1sAP3gAAAAoB&#10;AAAPAAAAAAAAAAAAAAAAAAwFAABkcnMvZG93bnJldi54bWxQSwUGAAAAAAQABADzAAAAFwYAAAAA&#10;" filled="f" stroked="f">
                <v:textbox style="mso-fit-shape-to-text:t" inset="0,0,0,0">
                  <w:txbxContent>
                    <w:p w:rsidR="00C518DC" w:rsidRDefault="002102A2">
                      <w:pPr>
                        <w:pStyle w:val="48"/>
                        <w:shd w:val="clear" w:color="auto" w:fill="auto"/>
                      </w:pPr>
                      <w:r>
                        <w:rPr>
                          <w:rStyle w:val="485ptExact"/>
                        </w:rPr>
                        <w:t xml:space="preserve">Рис. </w:t>
                      </w:r>
                      <w:r>
                        <w:rPr>
                          <w:rStyle w:val="485ptExact"/>
                          <w:lang w:val="en-US" w:eastAsia="en-US" w:bidi="en-US"/>
                        </w:rPr>
                        <w:t>6.</w:t>
                      </w:r>
                      <w:r>
                        <w:rPr>
                          <w:rStyle w:val="4Exact0"/>
                          <w:lang w:val="en-US" w:eastAsia="en-US" w:bidi="en-US"/>
                        </w:rPr>
                        <w:t xml:space="preserve"> </w:t>
                      </w:r>
                      <w:r>
                        <w:rPr>
                          <w:rStyle w:val="4Exact0"/>
                        </w:rPr>
                        <w:t>Количество лиц, состоящих на учете в медучреждениях областей за немедицинское потребление наркотиков. Всего на учете состоит 11854 человека (6427 — на диспансерном, 3656 — на профилактическом и 1771 — на анонимном)</w:t>
                      </w:r>
                    </w:p>
                  </w:txbxContent>
                </v:textbox>
                <w10:wrap type="topAndBottom" anchorx="margin"/>
              </v:shape>
            </w:pict>
          </mc:Fallback>
        </mc:AlternateContent>
      </w:r>
      <w:r>
        <w:rPr>
          <w:noProof/>
          <w:lang w:bidi="ar-SA"/>
        </w:rPr>
        <w:drawing>
          <wp:anchor distT="0" distB="0" distL="63500" distR="63500" simplePos="0" relativeHeight="377487112" behindDoc="1" locked="0" layoutInCell="1" allowOverlap="1">
            <wp:simplePos x="0" y="0"/>
            <wp:positionH relativeFrom="margin">
              <wp:posOffset>289560</wp:posOffset>
            </wp:positionH>
            <wp:positionV relativeFrom="paragraph">
              <wp:posOffset>-3462655</wp:posOffset>
            </wp:positionV>
            <wp:extent cx="3468370" cy="2834640"/>
            <wp:effectExtent l="0" t="0" r="0" b="3810"/>
            <wp:wrapTopAndBottom/>
            <wp:docPr id="55" name="Рисунок 37" descr="C:\Users\REY\AppData\Local\Temp\FineReader12.00\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REY\AppData\Local\Temp\FineReader12.00\media\image7.jpe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68370" cy="2834640"/>
                    </a:xfrm>
                    <a:prstGeom prst="rect">
                      <a:avLst/>
                    </a:prstGeom>
                    <a:noFill/>
                  </pic:spPr>
                </pic:pic>
              </a:graphicData>
            </a:graphic>
            <wp14:sizeRelH relativeFrom="page">
              <wp14:pctWidth>0</wp14:pctWidth>
            </wp14:sizeRelH>
            <wp14:sizeRelV relativeFrom="page">
              <wp14:pctHeight>0</wp14:pctHeight>
            </wp14:sizeRelV>
          </wp:anchor>
        </w:drawing>
      </w:r>
      <w:r w:rsidR="002102A2">
        <w:rPr>
          <w:rStyle w:val="24"/>
        </w:rPr>
        <w:t>социальное положение индивидуума (семейное положе</w:t>
      </w:r>
      <w:r w:rsidR="002102A2">
        <w:rPr>
          <w:rStyle w:val="24"/>
        </w:rPr>
        <w:softHyphen/>
        <w:t>ние, образование, экономическое обеспечение, профессия, об</w:t>
      </w:r>
      <w:r w:rsidR="002102A2">
        <w:rPr>
          <w:rStyle w:val="24"/>
        </w:rPr>
        <w:softHyphen/>
        <w:t>раз жизни и т. п.);</w:t>
      </w:r>
    </w:p>
    <w:p w:rsidR="00C518DC" w:rsidRDefault="002102A2">
      <w:pPr>
        <w:pStyle w:val="23"/>
        <w:numPr>
          <w:ilvl w:val="0"/>
          <w:numId w:val="60"/>
        </w:numPr>
        <w:shd w:val="clear" w:color="auto" w:fill="auto"/>
        <w:tabs>
          <w:tab w:val="left" w:pos="669"/>
        </w:tabs>
        <w:spacing w:after="0"/>
        <w:ind w:firstLine="380"/>
        <w:jc w:val="both"/>
      </w:pPr>
      <w:r>
        <w:rPr>
          <w:rStyle w:val="24"/>
        </w:rPr>
        <w:t>этническая и религиозная принадлежность;</w:t>
      </w:r>
    </w:p>
    <w:p w:rsidR="00C518DC" w:rsidRDefault="002102A2">
      <w:pPr>
        <w:pStyle w:val="23"/>
        <w:numPr>
          <w:ilvl w:val="0"/>
          <w:numId w:val="60"/>
        </w:numPr>
        <w:shd w:val="clear" w:color="auto" w:fill="auto"/>
        <w:tabs>
          <w:tab w:val="left" w:pos="630"/>
        </w:tabs>
        <w:spacing w:after="0"/>
        <w:ind w:firstLine="380"/>
        <w:jc w:val="both"/>
      </w:pPr>
      <w:r>
        <w:rPr>
          <w:rStyle w:val="24"/>
        </w:rPr>
        <w:t>влияние ближайшего окружения (семья, друзья, сотрудни</w:t>
      </w:r>
      <w:r>
        <w:rPr>
          <w:rStyle w:val="24"/>
        </w:rPr>
        <w:softHyphen/>
        <w:t>ки, компания и т. п.).</w:t>
      </w:r>
    </w:p>
    <w:p w:rsidR="00C518DC" w:rsidRDefault="002102A2">
      <w:pPr>
        <w:pStyle w:val="23"/>
        <w:shd w:val="clear" w:color="auto" w:fill="auto"/>
        <w:spacing w:after="0"/>
        <w:ind w:firstLine="380"/>
        <w:jc w:val="both"/>
      </w:pPr>
      <w:r>
        <w:rPr>
          <w:rStyle w:val="24"/>
        </w:rPr>
        <w:t>В 78 % случаев приобщение детей и подростков к алкоголю происходит в семье, под влиянием родных и близких. Склонность к раннему систематическому употреблению алкоголя в 6 раз выше в тех семьях, где родители страдают алкоголизмом. Семьи, в которых воспитываются пьющие подростки, как правило, ха</w:t>
      </w:r>
      <w:r>
        <w:rPr>
          <w:rStyle w:val="24"/>
        </w:rPr>
        <w:softHyphen/>
        <w:t>рактеризуются социальной неустойчивостью, конфликтностью, тунеядством, асоциальным и аморальным поведением родите</w:t>
      </w:r>
      <w:r>
        <w:rPr>
          <w:rStyle w:val="24"/>
        </w:rPr>
        <w:softHyphen/>
        <w:t>лей. Дети в таких семьях лишены внимания, заботы, контроля со стороны родителей. Они предоставлены самим себе, отстают</w:t>
      </w:r>
      <w:r>
        <w:rPr>
          <w:rStyle w:val="24"/>
        </w:rPr>
        <w:br w:type="page"/>
        <w:t>в учебе, сами начинают злоупотреблять алкоголем. У них форми</w:t>
      </w:r>
      <w:r>
        <w:rPr>
          <w:rStyle w:val="24"/>
        </w:rPr>
        <w:softHyphen/>
        <w:t>руется своеобразный тип «алкогольной личности».</w:t>
      </w:r>
    </w:p>
    <w:p w:rsidR="00C518DC" w:rsidRDefault="002102A2">
      <w:pPr>
        <w:pStyle w:val="120"/>
        <w:shd w:val="clear" w:color="auto" w:fill="auto"/>
      </w:pPr>
      <w:r>
        <w:rPr>
          <w:rStyle w:val="122"/>
          <w:i/>
          <w:iCs/>
        </w:rPr>
        <w:t>Психологические факторы:</w:t>
      </w:r>
    </w:p>
    <w:p w:rsidR="00C518DC" w:rsidRDefault="002102A2">
      <w:pPr>
        <w:pStyle w:val="23"/>
        <w:numPr>
          <w:ilvl w:val="0"/>
          <w:numId w:val="61"/>
        </w:numPr>
        <w:shd w:val="clear" w:color="auto" w:fill="auto"/>
        <w:tabs>
          <w:tab w:val="left" w:pos="634"/>
        </w:tabs>
        <w:spacing w:after="0"/>
        <w:ind w:firstLine="380"/>
        <w:jc w:val="both"/>
      </w:pPr>
      <w:r>
        <w:rPr>
          <w:rStyle w:val="2d"/>
        </w:rPr>
        <w:t>преморбидные особенности личности</w:t>
      </w:r>
      <w:r>
        <w:rPr>
          <w:rStyle w:val="24"/>
        </w:rPr>
        <w:t>: социальная незрелость, самоуверенность, слабоволие, инфантилизм, тщеславие, болезнен</w:t>
      </w:r>
      <w:r>
        <w:rPr>
          <w:rStyle w:val="24"/>
        </w:rPr>
        <w:softHyphen/>
        <w:t>ное переживание жизненных неудач, переоценка своих возможнос</w:t>
      </w:r>
      <w:r>
        <w:rPr>
          <w:rStyle w:val="24"/>
        </w:rPr>
        <w:softHyphen/>
        <w:t>тей, смена настроения, сенситивность, неустойчивость интересов и др. По мнению А.Е. Личко (1983), раннее формирование алкоголиз</w:t>
      </w:r>
      <w:r>
        <w:rPr>
          <w:rStyle w:val="24"/>
        </w:rPr>
        <w:softHyphen/>
        <w:t>ма у подростков зависит от акцентуации характера. Наиболее угро</w:t>
      </w:r>
      <w:r>
        <w:rPr>
          <w:rStyle w:val="24"/>
        </w:rPr>
        <w:softHyphen/>
        <w:t>жающими типами акцентуаций являются неустойчивый тип (45 %) и эпилептоидный тип (34 %);</w:t>
      </w:r>
    </w:p>
    <w:p w:rsidR="00C518DC" w:rsidRDefault="002102A2">
      <w:pPr>
        <w:pStyle w:val="23"/>
        <w:numPr>
          <w:ilvl w:val="0"/>
          <w:numId w:val="61"/>
        </w:numPr>
        <w:shd w:val="clear" w:color="auto" w:fill="auto"/>
        <w:tabs>
          <w:tab w:val="left" w:pos="630"/>
        </w:tabs>
        <w:spacing w:after="0"/>
        <w:ind w:firstLine="380"/>
        <w:jc w:val="both"/>
      </w:pPr>
      <w:r>
        <w:rPr>
          <w:rStyle w:val="24"/>
        </w:rPr>
        <w:t xml:space="preserve">мнение, что алкоголь обладает </w:t>
      </w:r>
      <w:r>
        <w:rPr>
          <w:rStyle w:val="2d"/>
        </w:rPr>
        <w:t xml:space="preserve">релаксирующим действием, </w:t>
      </w:r>
      <w:r>
        <w:rPr>
          <w:rStyle w:val="24"/>
        </w:rPr>
        <w:t>вызывает эйфорию, приводит к «психическому комфорту»;</w:t>
      </w:r>
    </w:p>
    <w:p w:rsidR="00C518DC" w:rsidRDefault="002102A2">
      <w:pPr>
        <w:pStyle w:val="23"/>
        <w:numPr>
          <w:ilvl w:val="0"/>
          <w:numId w:val="61"/>
        </w:numPr>
        <w:shd w:val="clear" w:color="auto" w:fill="auto"/>
        <w:tabs>
          <w:tab w:val="left" w:pos="630"/>
        </w:tabs>
        <w:spacing w:after="0"/>
        <w:ind w:firstLine="380"/>
        <w:jc w:val="both"/>
      </w:pPr>
      <w:r>
        <w:rPr>
          <w:rStyle w:val="24"/>
        </w:rPr>
        <w:t xml:space="preserve">считается, что алкоголь облегчает </w:t>
      </w:r>
      <w:r>
        <w:rPr>
          <w:rStyle w:val="2d"/>
        </w:rPr>
        <w:t>межличностные</w:t>
      </w:r>
      <w:r>
        <w:rPr>
          <w:rStyle w:val="24"/>
        </w:rPr>
        <w:t xml:space="preserve"> взаимо</w:t>
      </w:r>
      <w:r>
        <w:rPr>
          <w:rStyle w:val="24"/>
        </w:rPr>
        <w:softHyphen/>
        <w:t>отношения.</w:t>
      </w:r>
    </w:p>
    <w:p w:rsidR="00C518DC" w:rsidRDefault="002102A2">
      <w:pPr>
        <w:pStyle w:val="120"/>
        <w:shd w:val="clear" w:color="auto" w:fill="auto"/>
      </w:pPr>
      <w:r>
        <w:rPr>
          <w:rStyle w:val="122"/>
          <w:i/>
          <w:iCs/>
        </w:rPr>
        <w:t>Биологические факторы:</w:t>
      </w:r>
    </w:p>
    <w:p w:rsidR="00C518DC" w:rsidRDefault="002102A2">
      <w:pPr>
        <w:pStyle w:val="23"/>
        <w:numPr>
          <w:ilvl w:val="0"/>
          <w:numId w:val="62"/>
        </w:numPr>
        <w:shd w:val="clear" w:color="auto" w:fill="auto"/>
        <w:tabs>
          <w:tab w:val="left" w:pos="634"/>
        </w:tabs>
        <w:spacing w:after="0"/>
        <w:ind w:firstLine="380"/>
        <w:jc w:val="both"/>
      </w:pPr>
      <w:r>
        <w:rPr>
          <w:rStyle w:val="2d"/>
        </w:rPr>
        <w:t>факторы пре-, пери- и постнатальной отягощенности:</w:t>
      </w:r>
      <w:r>
        <w:rPr>
          <w:rStyle w:val="24"/>
        </w:rPr>
        <w:t xml:space="preserve"> па</w:t>
      </w:r>
      <w:r>
        <w:rPr>
          <w:rStyle w:val="24"/>
        </w:rPr>
        <w:softHyphen/>
        <w:t>тологически протекавшая беременность у матери, хронические и острые тяжелые психические травмы в период беременности, па</w:t>
      </w:r>
      <w:r>
        <w:rPr>
          <w:rStyle w:val="24"/>
        </w:rPr>
        <w:softHyphen/>
        <w:t>тологически протекавшие роды, задержки нервно-психического развития в раннем возрасте, нервно-психические отклонения в раннем детстве;</w:t>
      </w:r>
    </w:p>
    <w:p w:rsidR="00C518DC" w:rsidRDefault="002102A2">
      <w:pPr>
        <w:pStyle w:val="23"/>
        <w:numPr>
          <w:ilvl w:val="0"/>
          <w:numId w:val="62"/>
        </w:numPr>
        <w:shd w:val="clear" w:color="auto" w:fill="auto"/>
        <w:tabs>
          <w:tab w:val="left" w:pos="625"/>
        </w:tabs>
        <w:spacing w:after="0"/>
        <w:ind w:firstLine="380"/>
        <w:jc w:val="both"/>
      </w:pPr>
      <w:r>
        <w:rPr>
          <w:rStyle w:val="2d"/>
        </w:rPr>
        <w:t>факторы наследственной отягощенности:</w:t>
      </w:r>
      <w:r>
        <w:rPr>
          <w:rStyle w:val="24"/>
        </w:rPr>
        <w:t xml:space="preserve"> психические за</w:t>
      </w:r>
      <w:r>
        <w:rPr>
          <w:rStyle w:val="24"/>
        </w:rPr>
        <w:softHyphen/>
        <w:t>болевания, алкоголизм, наркомания;</w:t>
      </w:r>
    </w:p>
    <w:p w:rsidR="00C518DC" w:rsidRDefault="002102A2">
      <w:pPr>
        <w:pStyle w:val="23"/>
        <w:numPr>
          <w:ilvl w:val="0"/>
          <w:numId w:val="62"/>
        </w:numPr>
        <w:shd w:val="clear" w:color="auto" w:fill="auto"/>
        <w:tabs>
          <w:tab w:val="left" w:pos="630"/>
        </w:tabs>
        <w:spacing w:after="144"/>
        <w:ind w:firstLine="380"/>
        <w:jc w:val="both"/>
      </w:pPr>
      <w:r>
        <w:rPr>
          <w:rStyle w:val="2d"/>
        </w:rPr>
        <w:t>факторы нарушенного онтогенеза:</w:t>
      </w:r>
      <w:r>
        <w:rPr>
          <w:rStyle w:val="24"/>
        </w:rPr>
        <w:t xml:space="preserve"> черепно-мозговые трав</w:t>
      </w:r>
      <w:r>
        <w:rPr>
          <w:rStyle w:val="24"/>
        </w:rPr>
        <w:softHyphen/>
        <w:t>мы, психотравмы, тяжелые соматические заболевания.</w:t>
      </w:r>
    </w:p>
    <w:p w:rsidR="00C518DC" w:rsidRDefault="002102A2">
      <w:pPr>
        <w:pStyle w:val="73"/>
        <w:keepNext/>
        <w:keepLines/>
        <w:numPr>
          <w:ilvl w:val="1"/>
          <w:numId w:val="59"/>
        </w:numPr>
        <w:shd w:val="clear" w:color="auto" w:fill="auto"/>
        <w:tabs>
          <w:tab w:val="left" w:pos="1821"/>
        </w:tabs>
        <w:spacing w:before="0" w:after="15" w:line="220" w:lineRule="exact"/>
        <w:ind w:left="1340"/>
        <w:jc w:val="both"/>
      </w:pPr>
      <w:bookmarkStart w:id="66" w:name="bookmark66"/>
      <w:r>
        <w:rPr>
          <w:rStyle w:val="75"/>
          <w:b/>
          <w:bCs/>
        </w:rPr>
        <w:t>Наркотическая зависимость</w:t>
      </w:r>
      <w:bookmarkEnd w:id="66"/>
    </w:p>
    <w:p w:rsidR="00C518DC" w:rsidRDefault="002102A2">
      <w:pPr>
        <w:pStyle w:val="23"/>
        <w:shd w:val="clear" w:color="auto" w:fill="auto"/>
        <w:spacing w:after="0"/>
        <w:ind w:firstLine="380"/>
        <w:jc w:val="both"/>
      </w:pPr>
      <w:r>
        <w:rPr>
          <w:rStyle w:val="2105pt0"/>
        </w:rPr>
        <w:t xml:space="preserve">Виды наркомании. </w:t>
      </w:r>
      <w:r>
        <w:rPr>
          <w:rStyle w:val="24"/>
        </w:rPr>
        <w:t>Наркотики знакомы людям уже несколь</w:t>
      </w:r>
      <w:r>
        <w:rPr>
          <w:rStyle w:val="24"/>
        </w:rPr>
        <w:softHyphen/>
        <w:t>ко тысяч лет. Их употребляли люди разных культур, в разных це</w:t>
      </w:r>
      <w:r>
        <w:rPr>
          <w:rStyle w:val="24"/>
        </w:rPr>
        <w:softHyphen/>
        <w:t>лях: во время религиозных обрядов; для восстановления сил; для изменения сознания; для снятия боли и неприятных ощущений. С этой целью использовались различные растения, вызывающие физиологические и психические изменения. Принято выделять следующие виды наркомании в соответствии с употребляемым веществом.</w:t>
      </w:r>
    </w:p>
    <w:p w:rsidR="00C518DC" w:rsidRDefault="002102A2">
      <w:pPr>
        <w:pStyle w:val="23"/>
        <w:shd w:val="clear" w:color="auto" w:fill="auto"/>
        <w:spacing w:after="0"/>
        <w:ind w:firstLine="360"/>
        <w:jc w:val="both"/>
      </w:pPr>
      <w:r>
        <w:rPr>
          <w:rStyle w:val="2d"/>
        </w:rPr>
        <w:t>Опийная наркомания</w:t>
      </w:r>
      <w:r>
        <w:rPr>
          <w:rStyle w:val="24"/>
        </w:rPr>
        <w:t xml:space="preserve"> — обусловлена злоупотреблением опий</w:t>
      </w:r>
      <w:r>
        <w:rPr>
          <w:rStyle w:val="24"/>
        </w:rPr>
        <w:softHyphen/>
        <w:t>ной группы наркотиков (морфином, кодеином, омнопоном, про- медолом, опием-сырцом, героином и др.). Средние сроки фор</w:t>
      </w:r>
      <w:r>
        <w:rPr>
          <w:rStyle w:val="24"/>
        </w:rPr>
        <w:softHyphen/>
        <w:t>мирования физической зависимости варьируют от 2-3 недель до 1</w:t>
      </w:r>
      <w:r>
        <w:rPr>
          <w:rStyle w:val="24"/>
          <w:vertAlign w:val="superscript"/>
        </w:rPr>
        <w:t>1</w:t>
      </w:r>
      <w:r>
        <w:rPr>
          <w:rStyle w:val="24"/>
        </w:rPr>
        <w:t>/</w:t>
      </w:r>
      <w:r>
        <w:rPr>
          <w:rStyle w:val="24"/>
          <w:vertAlign w:val="subscript"/>
        </w:rPr>
        <w:t>2</w:t>
      </w:r>
      <w:r>
        <w:rPr>
          <w:rStyle w:val="24"/>
        </w:rPr>
        <w:t xml:space="preserve"> — 2 месяцев.</w:t>
      </w:r>
    </w:p>
    <w:p w:rsidR="00C518DC" w:rsidRDefault="002102A2">
      <w:pPr>
        <w:pStyle w:val="23"/>
        <w:shd w:val="clear" w:color="auto" w:fill="auto"/>
        <w:spacing w:after="0"/>
        <w:ind w:firstLine="360"/>
        <w:jc w:val="both"/>
      </w:pPr>
      <w:r>
        <w:rPr>
          <w:rStyle w:val="2d"/>
        </w:rPr>
        <w:t>Наркомания, обусловленная злоупотреблением препаратов конопли (гашишизм).</w:t>
      </w:r>
      <w:r>
        <w:rPr>
          <w:rStyle w:val="24"/>
        </w:rPr>
        <w:t xml:space="preserve"> Для данного вида наркомании характерно незначительное повышение толерантности к действию наркоти</w:t>
      </w:r>
      <w:r>
        <w:rPr>
          <w:rStyle w:val="24"/>
        </w:rPr>
        <w:softHyphen/>
        <w:t>ческого средства.</w:t>
      </w:r>
    </w:p>
    <w:p w:rsidR="00C518DC" w:rsidRDefault="002102A2">
      <w:pPr>
        <w:pStyle w:val="23"/>
        <w:shd w:val="clear" w:color="auto" w:fill="auto"/>
        <w:spacing w:after="0"/>
        <w:ind w:firstLine="360"/>
        <w:jc w:val="both"/>
      </w:pPr>
      <w:r>
        <w:rPr>
          <w:rStyle w:val="2d"/>
        </w:rPr>
        <w:t>Наркомания, вызванная злоупотреблением эфедрона.</w:t>
      </w:r>
      <w:r>
        <w:rPr>
          <w:rStyle w:val="24"/>
        </w:rPr>
        <w:t xml:space="preserve"> Эфедрон — самодельный препарат, получаемый при обработке эфедри</w:t>
      </w:r>
      <w:r>
        <w:rPr>
          <w:rStyle w:val="24"/>
        </w:rPr>
        <w:softHyphen/>
        <w:t>на. Злоупотребление встречается чаще среди молодых людей. Наркотическая зависимость формируется достаточно быстро — в течение 1-2 месяцев. Психическая зависимость может быть очень интенсивной. Наблюдается быстрый рост толерантности — частота приема препарата иногда достигает 10-15 и более раз в сутки.</w:t>
      </w:r>
    </w:p>
    <w:p w:rsidR="00C518DC" w:rsidRDefault="002102A2">
      <w:pPr>
        <w:pStyle w:val="23"/>
        <w:shd w:val="clear" w:color="auto" w:fill="auto"/>
        <w:spacing w:after="0"/>
        <w:ind w:firstLine="360"/>
        <w:jc w:val="both"/>
      </w:pPr>
      <w:r>
        <w:rPr>
          <w:rStyle w:val="2d"/>
        </w:rPr>
        <w:t>Барбитуровая наркомания (барбитуризм).</w:t>
      </w:r>
      <w:r>
        <w:rPr>
          <w:rStyle w:val="24"/>
        </w:rPr>
        <w:t xml:space="preserve"> Привыкание к бар</w:t>
      </w:r>
      <w:r>
        <w:rPr>
          <w:rStyle w:val="24"/>
        </w:rPr>
        <w:softHyphen/>
        <w:t>битуратам формируется постепенно, в основном в результате са</w:t>
      </w:r>
      <w:r>
        <w:rPr>
          <w:rStyle w:val="24"/>
        </w:rPr>
        <w:softHyphen/>
        <w:t>молечения длительных нарушений сна. При систематическом при</w:t>
      </w:r>
      <w:r>
        <w:rPr>
          <w:rStyle w:val="24"/>
        </w:rPr>
        <w:softHyphen/>
        <w:t>еме барбитуратов наблюдается рост толерантности.</w:t>
      </w:r>
    </w:p>
    <w:p w:rsidR="00C518DC" w:rsidRDefault="002102A2">
      <w:pPr>
        <w:pStyle w:val="23"/>
        <w:shd w:val="clear" w:color="auto" w:fill="auto"/>
        <w:spacing w:after="0"/>
        <w:ind w:firstLine="360"/>
        <w:jc w:val="both"/>
      </w:pPr>
      <w:r>
        <w:rPr>
          <w:rStyle w:val="2d"/>
        </w:rPr>
        <w:t>Кокаиновая наркомания (кокаинизм).</w:t>
      </w:r>
      <w:r>
        <w:rPr>
          <w:rStyle w:val="24"/>
        </w:rPr>
        <w:t xml:space="preserve"> Характеризуется быс</w:t>
      </w:r>
      <w:r>
        <w:rPr>
          <w:rStyle w:val="24"/>
        </w:rPr>
        <w:softHyphen/>
        <w:t>трым развитием выраженной психической зависимости (очень быстро всасывается через слизистую оболочку носа). Физическая зависимость к кокаину не возникает. Рост толерантности не на</w:t>
      </w:r>
      <w:r>
        <w:rPr>
          <w:rStyle w:val="24"/>
        </w:rPr>
        <w:softHyphen/>
        <w:t>блюдается. В некоторых случаях наблюдается повышение чувс</w:t>
      </w:r>
      <w:r>
        <w:rPr>
          <w:rStyle w:val="24"/>
        </w:rPr>
        <w:softHyphen/>
        <w:t>твительности к кокаину.</w:t>
      </w:r>
    </w:p>
    <w:p w:rsidR="00C518DC" w:rsidRDefault="002102A2">
      <w:pPr>
        <w:pStyle w:val="120"/>
        <w:shd w:val="clear" w:color="auto" w:fill="auto"/>
        <w:ind w:firstLine="360"/>
      </w:pPr>
      <w:r>
        <w:rPr>
          <w:rStyle w:val="122"/>
          <w:i/>
          <w:iCs/>
        </w:rPr>
        <w:t xml:space="preserve">Наркомания, вызванная злоупотреблением галлюциногенов </w:t>
      </w:r>
      <w:r>
        <w:rPr>
          <w:rStyle w:val="121"/>
          <w:lang w:val="en-US" w:eastAsia="en-US" w:bidi="en-US"/>
        </w:rPr>
        <w:t xml:space="preserve">(LSD, </w:t>
      </w:r>
      <w:r>
        <w:rPr>
          <w:rStyle w:val="121"/>
        </w:rPr>
        <w:t>мескалин, высокие дозы каннабиоидов).</w:t>
      </w:r>
    </w:p>
    <w:p w:rsidR="00C518DC" w:rsidRDefault="002102A2">
      <w:pPr>
        <w:pStyle w:val="23"/>
        <w:shd w:val="clear" w:color="auto" w:fill="auto"/>
        <w:spacing w:after="0"/>
        <w:ind w:firstLine="360"/>
        <w:jc w:val="both"/>
      </w:pPr>
      <w:r>
        <w:rPr>
          <w:rStyle w:val="24"/>
        </w:rPr>
        <w:t>Характерные признаки наркотической зависимости — сочета</w:t>
      </w:r>
      <w:r>
        <w:rPr>
          <w:rStyle w:val="24"/>
        </w:rPr>
        <w:softHyphen/>
        <w:t>ние следующих физиологических, поведенческих и когнитивных явлений:</w:t>
      </w:r>
    </w:p>
    <w:p w:rsidR="00C518DC" w:rsidRDefault="002102A2">
      <w:pPr>
        <w:pStyle w:val="23"/>
        <w:numPr>
          <w:ilvl w:val="0"/>
          <w:numId w:val="58"/>
        </w:numPr>
        <w:shd w:val="clear" w:color="auto" w:fill="auto"/>
        <w:tabs>
          <w:tab w:val="left" w:pos="534"/>
        </w:tabs>
        <w:spacing w:after="0"/>
        <w:ind w:firstLine="360"/>
        <w:jc w:val="both"/>
      </w:pPr>
      <w:r>
        <w:rPr>
          <w:rStyle w:val="2d"/>
        </w:rPr>
        <w:t>сильная</w:t>
      </w:r>
      <w:r>
        <w:rPr>
          <w:rStyle w:val="24"/>
        </w:rPr>
        <w:t xml:space="preserve"> (иногда непреодолимая) потребность принимать психоактивное вещество;</w:t>
      </w:r>
    </w:p>
    <w:p w:rsidR="00C518DC" w:rsidRDefault="002102A2">
      <w:pPr>
        <w:pStyle w:val="23"/>
        <w:numPr>
          <w:ilvl w:val="0"/>
          <w:numId w:val="58"/>
        </w:numPr>
        <w:shd w:val="clear" w:color="auto" w:fill="auto"/>
        <w:tabs>
          <w:tab w:val="left" w:pos="534"/>
        </w:tabs>
        <w:spacing w:after="0"/>
        <w:ind w:firstLine="360"/>
        <w:jc w:val="both"/>
      </w:pPr>
      <w:r>
        <w:rPr>
          <w:rStyle w:val="2d"/>
        </w:rPr>
        <w:t>нарушение</w:t>
      </w:r>
      <w:r>
        <w:rPr>
          <w:rStyle w:val="24"/>
        </w:rPr>
        <w:t xml:space="preserve"> способности контролировать длительность при</w:t>
      </w:r>
      <w:r>
        <w:rPr>
          <w:rStyle w:val="24"/>
        </w:rPr>
        <w:softHyphen/>
        <w:t>ема и дозировку вещества;</w:t>
      </w:r>
    </w:p>
    <w:p w:rsidR="00C518DC" w:rsidRDefault="002102A2">
      <w:pPr>
        <w:pStyle w:val="23"/>
        <w:numPr>
          <w:ilvl w:val="0"/>
          <w:numId w:val="58"/>
        </w:numPr>
        <w:shd w:val="clear" w:color="auto" w:fill="auto"/>
        <w:tabs>
          <w:tab w:val="left" w:pos="534"/>
        </w:tabs>
        <w:spacing w:after="0" w:line="254" w:lineRule="exact"/>
        <w:ind w:firstLine="380"/>
        <w:jc w:val="both"/>
      </w:pPr>
      <w:r>
        <w:rPr>
          <w:rStyle w:val="2d"/>
        </w:rPr>
        <w:t>физиологическое</w:t>
      </w:r>
      <w:r>
        <w:rPr>
          <w:rStyle w:val="24"/>
        </w:rPr>
        <w:t xml:space="preserve"> состояние отмены (беспокойство, сниженное настроение, нарушения сна, судорожные припадки, страхи, тремор, галлюцинации, бред, нейро-вегетативные расстройства и др.);</w:t>
      </w:r>
    </w:p>
    <w:p w:rsidR="00C518DC" w:rsidRDefault="002102A2">
      <w:pPr>
        <w:pStyle w:val="23"/>
        <w:numPr>
          <w:ilvl w:val="0"/>
          <w:numId w:val="58"/>
        </w:numPr>
        <w:shd w:val="clear" w:color="auto" w:fill="auto"/>
        <w:tabs>
          <w:tab w:val="left" w:pos="534"/>
        </w:tabs>
        <w:spacing w:after="0" w:line="254" w:lineRule="exact"/>
        <w:ind w:firstLine="380"/>
        <w:jc w:val="both"/>
      </w:pPr>
      <w:r>
        <w:rPr>
          <w:rStyle w:val="2d"/>
        </w:rPr>
        <w:t>использование</w:t>
      </w:r>
      <w:r>
        <w:rPr>
          <w:rStyle w:val="24"/>
        </w:rPr>
        <w:t xml:space="preserve"> другого вещества для облегчения или избежа</w:t>
      </w:r>
      <w:r>
        <w:rPr>
          <w:rStyle w:val="24"/>
        </w:rPr>
        <w:softHyphen/>
        <w:t>ния синдрома отмены;</w:t>
      </w:r>
    </w:p>
    <w:p w:rsidR="00C518DC" w:rsidRDefault="002102A2">
      <w:pPr>
        <w:pStyle w:val="23"/>
        <w:numPr>
          <w:ilvl w:val="0"/>
          <w:numId w:val="58"/>
        </w:numPr>
        <w:shd w:val="clear" w:color="auto" w:fill="auto"/>
        <w:tabs>
          <w:tab w:val="left" w:pos="534"/>
        </w:tabs>
        <w:spacing w:after="0" w:line="254" w:lineRule="exact"/>
        <w:ind w:firstLine="380"/>
        <w:jc w:val="both"/>
      </w:pPr>
      <w:r>
        <w:rPr>
          <w:rStyle w:val="2d"/>
        </w:rPr>
        <w:t>признаки</w:t>
      </w:r>
      <w:r>
        <w:rPr>
          <w:rStyle w:val="24"/>
        </w:rPr>
        <w:t xml:space="preserve"> толерантности к наркотику (потребление в более высоких дозах для достижения того же эффекта, который возни</w:t>
      </w:r>
      <w:r>
        <w:rPr>
          <w:rStyle w:val="24"/>
        </w:rPr>
        <w:softHyphen/>
        <w:t>кал при меньших дозах);</w:t>
      </w:r>
    </w:p>
    <w:p w:rsidR="00C518DC" w:rsidRDefault="002102A2">
      <w:pPr>
        <w:pStyle w:val="23"/>
        <w:numPr>
          <w:ilvl w:val="0"/>
          <w:numId w:val="58"/>
        </w:numPr>
        <w:shd w:val="clear" w:color="auto" w:fill="auto"/>
        <w:tabs>
          <w:tab w:val="left" w:pos="534"/>
        </w:tabs>
        <w:spacing w:after="0" w:line="254" w:lineRule="exact"/>
        <w:ind w:firstLine="380"/>
        <w:jc w:val="both"/>
      </w:pPr>
      <w:r>
        <w:rPr>
          <w:rStyle w:val="2d"/>
        </w:rPr>
        <w:t>снижение</w:t>
      </w:r>
      <w:r>
        <w:rPr>
          <w:rStyle w:val="24"/>
        </w:rPr>
        <w:t xml:space="preserve"> ситуационного контроля (употребление наркотика в непривычных ситуациях);</w:t>
      </w:r>
    </w:p>
    <w:p w:rsidR="00C518DC" w:rsidRDefault="002102A2">
      <w:pPr>
        <w:pStyle w:val="23"/>
        <w:numPr>
          <w:ilvl w:val="0"/>
          <w:numId w:val="58"/>
        </w:numPr>
        <w:shd w:val="clear" w:color="auto" w:fill="auto"/>
        <w:tabs>
          <w:tab w:val="left" w:pos="538"/>
        </w:tabs>
        <w:spacing w:after="0" w:line="254" w:lineRule="exact"/>
        <w:ind w:firstLine="380"/>
        <w:jc w:val="both"/>
      </w:pPr>
      <w:r>
        <w:rPr>
          <w:rStyle w:val="2d"/>
        </w:rPr>
        <w:t>прогрессирующее</w:t>
      </w:r>
      <w:r>
        <w:rPr>
          <w:rStyle w:val="24"/>
        </w:rPr>
        <w:t xml:space="preserve"> игнорирование других интересов и удоволь</w:t>
      </w:r>
      <w:r>
        <w:rPr>
          <w:rStyle w:val="24"/>
        </w:rPr>
        <w:softHyphen/>
        <w:t>ствий ради приема наркотика; все больше времени посвящается добыванию, приему и восстановлению после приема вещества;</w:t>
      </w:r>
    </w:p>
    <w:p w:rsidR="00C518DC" w:rsidRDefault="002102A2">
      <w:pPr>
        <w:pStyle w:val="23"/>
        <w:numPr>
          <w:ilvl w:val="0"/>
          <w:numId w:val="58"/>
        </w:numPr>
        <w:shd w:val="clear" w:color="auto" w:fill="auto"/>
        <w:tabs>
          <w:tab w:val="left" w:pos="543"/>
        </w:tabs>
        <w:spacing w:after="0" w:line="254" w:lineRule="exact"/>
        <w:ind w:firstLine="380"/>
        <w:jc w:val="both"/>
      </w:pPr>
      <w:r>
        <w:rPr>
          <w:rStyle w:val="2d"/>
        </w:rPr>
        <w:t>продолжение</w:t>
      </w:r>
      <w:r>
        <w:rPr>
          <w:rStyle w:val="24"/>
        </w:rPr>
        <w:t xml:space="preserve"> приема вещества, несмотря на негативные пос</w:t>
      </w:r>
      <w:r>
        <w:rPr>
          <w:rStyle w:val="24"/>
        </w:rPr>
        <w:softHyphen/>
        <w:t>ледствия.</w:t>
      </w:r>
    </w:p>
    <w:p w:rsidR="00C518DC" w:rsidRDefault="002102A2">
      <w:pPr>
        <w:pStyle w:val="23"/>
        <w:shd w:val="clear" w:color="auto" w:fill="auto"/>
        <w:spacing w:after="0" w:line="254" w:lineRule="exact"/>
        <w:ind w:firstLine="380"/>
        <w:jc w:val="both"/>
      </w:pPr>
      <w:r>
        <w:rPr>
          <w:rStyle w:val="24"/>
        </w:rPr>
        <w:t xml:space="preserve">Принято выделять понятия </w:t>
      </w:r>
      <w:r>
        <w:rPr>
          <w:rStyle w:val="2d"/>
        </w:rPr>
        <w:t>«психическая»</w:t>
      </w:r>
      <w:r>
        <w:rPr>
          <w:rStyle w:val="24"/>
        </w:rPr>
        <w:t xml:space="preserve"> и </w:t>
      </w:r>
      <w:r>
        <w:rPr>
          <w:rStyle w:val="2d"/>
        </w:rPr>
        <w:t>«физическая»</w:t>
      </w:r>
      <w:r>
        <w:rPr>
          <w:rStyle w:val="24"/>
        </w:rPr>
        <w:t xml:space="preserve"> за</w:t>
      </w:r>
      <w:r>
        <w:rPr>
          <w:rStyle w:val="24"/>
        </w:rPr>
        <w:softHyphen/>
        <w:t xml:space="preserve">висимость. </w:t>
      </w:r>
      <w:r>
        <w:rPr>
          <w:rStyle w:val="2d"/>
        </w:rPr>
        <w:t>Психическая зависимость</w:t>
      </w:r>
      <w:r>
        <w:rPr>
          <w:rStyle w:val="24"/>
        </w:rPr>
        <w:t xml:space="preserve"> — возникновение патологи</w:t>
      </w:r>
      <w:r>
        <w:rPr>
          <w:rStyle w:val="24"/>
        </w:rPr>
        <w:softHyphen/>
        <w:t xml:space="preserve">ческого влечения к алкоголю или наркотикам. </w:t>
      </w:r>
      <w:r>
        <w:rPr>
          <w:rStyle w:val="2d"/>
        </w:rPr>
        <w:t>Физическая зави</w:t>
      </w:r>
      <w:r>
        <w:rPr>
          <w:rStyle w:val="2d"/>
        </w:rPr>
        <w:softHyphen/>
        <w:t>симость</w:t>
      </w:r>
      <w:r>
        <w:rPr>
          <w:rStyle w:val="24"/>
        </w:rPr>
        <w:t xml:space="preserve"> — изменение толерантности с тенденцией к увеличению доз употребляемого алкоголя или наркотика с появлением абсти</w:t>
      </w:r>
      <w:r>
        <w:rPr>
          <w:rStyle w:val="24"/>
        </w:rPr>
        <w:softHyphen/>
        <w:t>нентного синдрома при прекращении приема.</w:t>
      </w:r>
    </w:p>
    <w:p w:rsidR="00C518DC" w:rsidRDefault="002102A2">
      <w:pPr>
        <w:pStyle w:val="100"/>
        <w:shd w:val="clear" w:color="auto" w:fill="auto"/>
        <w:spacing w:line="254" w:lineRule="exact"/>
        <w:ind w:firstLine="380"/>
        <w:jc w:val="both"/>
      </w:pPr>
      <w:r>
        <w:rPr>
          <w:rStyle w:val="101"/>
          <w:b/>
          <w:bCs/>
        </w:rPr>
        <w:t>Мотивы и факторы, способствующие приобщению к нарко</w:t>
      </w:r>
      <w:r>
        <w:rPr>
          <w:rStyle w:val="101"/>
          <w:b/>
          <w:bCs/>
        </w:rPr>
        <w:softHyphen/>
        <w:t xml:space="preserve">тикам. </w:t>
      </w:r>
      <w:r>
        <w:rPr>
          <w:rStyle w:val="1010pt"/>
        </w:rPr>
        <w:t>Можно выделить мотивы первичного употребления нарко</w:t>
      </w:r>
      <w:r>
        <w:rPr>
          <w:rStyle w:val="1010pt"/>
        </w:rPr>
        <w:softHyphen/>
        <w:t>тиков:</w:t>
      </w:r>
    </w:p>
    <w:p w:rsidR="00C518DC" w:rsidRDefault="002102A2">
      <w:pPr>
        <w:pStyle w:val="23"/>
        <w:numPr>
          <w:ilvl w:val="0"/>
          <w:numId w:val="58"/>
        </w:numPr>
        <w:shd w:val="clear" w:color="auto" w:fill="auto"/>
        <w:tabs>
          <w:tab w:val="left" w:pos="538"/>
        </w:tabs>
        <w:spacing w:after="0" w:line="254" w:lineRule="exact"/>
        <w:ind w:firstLine="380"/>
        <w:jc w:val="both"/>
      </w:pPr>
      <w:r>
        <w:rPr>
          <w:rStyle w:val="2d"/>
        </w:rPr>
        <w:t>достижение</w:t>
      </w:r>
      <w:r>
        <w:rPr>
          <w:rStyle w:val="24"/>
        </w:rPr>
        <w:t xml:space="preserve"> психологического комфорта и релаксации (ата- рактические мотивы);</w:t>
      </w:r>
    </w:p>
    <w:p w:rsidR="00C518DC" w:rsidRDefault="002102A2">
      <w:pPr>
        <w:pStyle w:val="23"/>
        <w:numPr>
          <w:ilvl w:val="0"/>
          <w:numId w:val="58"/>
        </w:numPr>
        <w:shd w:val="clear" w:color="auto" w:fill="auto"/>
        <w:tabs>
          <w:tab w:val="left" w:pos="529"/>
        </w:tabs>
        <w:spacing w:after="0" w:line="254" w:lineRule="exact"/>
        <w:ind w:firstLine="380"/>
        <w:jc w:val="both"/>
      </w:pPr>
      <w:r>
        <w:rPr>
          <w:rStyle w:val="2d"/>
        </w:rPr>
        <w:t>стремление</w:t>
      </w:r>
      <w:r>
        <w:rPr>
          <w:rStyle w:val="24"/>
        </w:rPr>
        <w:t xml:space="preserve"> влиться в определенную социальную группу (субмиссивные мотивы);</w:t>
      </w:r>
    </w:p>
    <w:p w:rsidR="00C518DC" w:rsidRDefault="002102A2">
      <w:pPr>
        <w:pStyle w:val="23"/>
        <w:numPr>
          <w:ilvl w:val="0"/>
          <w:numId w:val="58"/>
        </w:numPr>
        <w:shd w:val="clear" w:color="auto" w:fill="auto"/>
        <w:tabs>
          <w:tab w:val="left" w:pos="534"/>
        </w:tabs>
        <w:spacing w:after="0" w:line="254" w:lineRule="exact"/>
        <w:ind w:firstLine="380"/>
        <w:jc w:val="both"/>
      </w:pPr>
      <w:r>
        <w:rPr>
          <w:rStyle w:val="2d"/>
        </w:rPr>
        <w:t>получение</w:t>
      </w:r>
      <w:r>
        <w:rPr>
          <w:rStyle w:val="24"/>
        </w:rPr>
        <w:t xml:space="preserve"> специфического физического удовольствия (гедо</w:t>
      </w:r>
      <w:r>
        <w:rPr>
          <w:rStyle w:val="24"/>
        </w:rPr>
        <w:softHyphen/>
        <w:t>нистические мотивы);</w:t>
      </w:r>
    </w:p>
    <w:p w:rsidR="00C518DC" w:rsidRDefault="002102A2">
      <w:pPr>
        <w:pStyle w:val="23"/>
        <w:numPr>
          <w:ilvl w:val="0"/>
          <w:numId w:val="58"/>
        </w:numPr>
        <w:shd w:val="clear" w:color="auto" w:fill="auto"/>
        <w:tabs>
          <w:tab w:val="left" w:pos="538"/>
        </w:tabs>
        <w:spacing w:after="0" w:line="254" w:lineRule="exact"/>
        <w:ind w:firstLine="380"/>
        <w:jc w:val="both"/>
      </w:pPr>
      <w:r>
        <w:rPr>
          <w:rStyle w:val="2d"/>
        </w:rPr>
        <w:t>повышение</w:t>
      </w:r>
      <w:r>
        <w:rPr>
          <w:rStyle w:val="24"/>
        </w:rPr>
        <w:t xml:space="preserve"> тонуса и самооценки (мотивы гиперактивации) — наркотики служат средством против внутреннего чувства пусто</w:t>
      </w:r>
      <w:r>
        <w:rPr>
          <w:rStyle w:val="24"/>
        </w:rPr>
        <w:softHyphen/>
        <w:t>ты, дисгармонии, для скрытия своей уязвимости, для утверждения самодостаточности, агрессии и бравады;</w:t>
      </w:r>
    </w:p>
    <w:p w:rsidR="00C518DC" w:rsidRDefault="002102A2">
      <w:pPr>
        <w:pStyle w:val="23"/>
        <w:numPr>
          <w:ilvl w:val="0"/>
          <w:numId w:val="58"/>
        </w:numPr>
        <w:shd w:val="clear" w:color="auto" w:fill="auto"/>
        <w:tabs>
          <w:tab w:val="left" w:pos="534"/>
        </w:tabs>
        <w:spacing w:after="0" w:line="254" w:lineRule="exact"/>
        <w:ind w:firstLine="380"/>
        <w:jc w:val="both"/>
      </w:pPr>
      <w:r>
        <w:rPr>
          <w:rStyle w:val="2d"/>
        </w:rPr>
        <w:t>демонстрация</w:t>
      </w:r>
      <w:r>
        <w:rPr>
          <w:rStyle w:val="24"/>
        </w:rPr>
        <w:t xml:space="preserve"> какого-то качества, например, взрослого по</w:t>
      </w:r>
      <w:r>
        <w:rPr>
          <w:rStyle w:val="24"/>
        </w:rPr>
        <w:softHyphen/>
        <w:t>ведения (псевдокультурные мотивы);</w:t>
      </w:r>
    </w:p>
    <w:p w:rsidR="00C518DC" w:rsidRDefault="002102A2">
      <w:pPr>
        <w:pStyle w:val="23"/>
        <w:shd w:val="clear" w:color="auto" w:fill="auto"/>
        <w:spacing w:after="0" w:line="254" w:lineRule="exact"/>
        <w:ind w:firstLine="380"/>
        <w:jc w:val="both"/>
      </w:pPr>
      <w:r>
        <w:rPr>
          <w:rStyle w:val="24"/>
        </w:rPr>
        <w:t xml:space="preserve">- </w:t>
      </w:r>
      <w:r>
        <w:rPr>
          <w:rStyle w:val="2d"/>
        </w:rPr>
        <w:t>любопытство,</w:t>
      </w:r>
      <w:r>
        <w:rPr>
          <w:rStyle w:val="24"/>
        </w:rPr>
        <w:t xml:space="preserve"> стремление к новым впечатлениям (иссле</w:t>
      </w:r>
      <w:r>
        <w:rPr>
          <w:rStyle w:val="24"/>
        </w:rPr>
        <w:softHyphen/>
        <w:t>довательско-познавательные мотивы).</w:t>
      </w:r>
    </w:p>
    <w:p w:rsidR="00C518DC" w:rsidRDefault="002102A2">
      <w:pPr>
        <w:pStyle w:val="23"/>
        <w:shd w:val="clear" w:color="auto" w:fill="auto"/>
        <w:spacing w:after="0" w:line="254" w:lineRule="exact"/>
        <w:ind w:firstLine="380"/>
        <w:jc w:val="both"/>
      </w:pPr>
      <w:r>
        <w:rPr>
          <w:rStyle w:val="24"/>
        </w:rPr>
        <w:t>Следует помнить, что молодые люди рассматривают наркоти</w:t>
      </w:r>
      <w:r>
        <w:rPr>
          <w:rStyle w:val="24"/>
        </w:rPr>
        <w:softHyphen/>
        <w:t>ки как часть своей среды и нередко не умеют противостоять со</w:t>
      </w:r>
      <w:r>
        <w:rPr>
          <w:rStyle w:val="24"/>
        </w:rPr>
        <w:softHyphen/>
        <w:t>блазну однократного употребления или давлению наркоторговцев. Главным выступает стремление получить удовольствие, «кайф». Однако эйфория от употребления наркотиков длится недолго и сменяется сонливостью, ступором, депрессией и пр.</w:t>
      </w:r>
    </w:p>
    <w:p w:rsidR="00C518DC" w:rsidRDefault="002102A2">
      <w:pPr>
        <w:pStyle w:val="23"/>
        <w:shd w:val="clear" w:color="auto" w:fill="auto"/>
        <w:spacing w:after="0" w:line="254" w:lineRule="exact"/>
        <w:ind w:firstLine="380"/>
        <w:jc w:val="both"/>
      </w:pPr>
      <w:r>
        <w:rPr>
          <w:rStyle w:val="24"/>
        </w:rPr>
        <w:t>Многие исследования подтверждают связь между приемом наркотиков и психическим состоянием человека. Так, на употре</w:t>
      </w:r>
      <w:r>
        <w:rPr>
          <w:rStyle w:val="24"/>
        </w:rPr>
        <w:softHyphen/>
        <w:t>бление марихуаны существенное влияние оказывают сверстники, а употребление «тяжелых» наркотиков чаще всего связано с лич</w:t>
      </w:r>
      <w:r>
        <w:rPr>
          <w:rStyle w:val="24"/>
        </w:rPr>
        <w:softHyphen/>
        <w:t>ностными проблемами (отношения с родителями или депрессив</w:t>
      </w:r>
      <w:r>
        <w:rPr>
          <w:rStyle w:val="24"/>
        </w:rPr>
        <w:softHyphen/>
        <w:t>ное состояние).</w:t>
      </w:r>
    </w:p>
    <w:p w:rsidR="00C518DC" w:rsidRDefault="002102A2">
      <w:pPr>
        <w:pStyle w:val="23"/>
        <w:shd w:val="clear" w:color="auto" w:fill="auto"/>
        <w:spacing w:after="0" w:line="254" w:lineRule="exact"/>
        <w:ind w:firstLine="380"/>
        <w:jc w:val="both"/>
      </w:pPr>
      <w:r>
        <w:rPr>
          <w:rStyle w:val="24"/>
        </w:rPr>
        <w:t>В настоящее время под наблюдением наркологической службы Министерства здравоохранения Республики Беларусь находится 14405 человек. Из них 11854 (82,3 %) больны нарко</w:t>
      </w:r>
      <w:r>
        <w:rPr>
          <w:rStyle w:val="24"/>
        </w:rPr>
        <w:softHyphen/>
        <w:t>манией, а 2551 (17,7%) — токсикоманией. Из общего количества 1771 наркоман находится на анонимном консультативном учете (рис. 6).</w:t>
      </w:r>
    </w:p>
    <w:p w:rsidR="00C518DC" w:rsidRDefault="002102A2">
      <w:pPr>
        <w:pStyle w:val="23"/>
        <w:shd w:val="clear" w:color="auto" w:fill="auto"/>
        <w:spacing w:after="609" w:line="254" w:lineRule="exact"/>
        <w:ind w:firstLine="380"/>
        <w:jc w:val="both"/>
      </w:pPr>
      <w:r>
        <w:rPr>
          <w:rStyle w:val="24"/>
        </w:rPr>
        <w:t>По числу наркозависимых среди регионов лидируют г. Минск (3930), Гомельская (2763), Брестская (1394) и Минская (1251) области, а по количеству токсикоманов — Могилевский (520), Гомельский (434) и Витебский (433) регионы.</w:t>
      </w:r>
    </w:p>
    <w:p w:rsidR="00C518DC" w:rsidRDefault="00A77170">
      <w:pPr>
        <w:framePr w:h="2184" w:wrap="notBeside" w:vAnchor="text" w:hAnchor="text" w:xAlign="center" w:y="1"/>
        <w:jc w:val="center"/>
        <w:rPr>
          <w:sz w:val="2"/>
          <w:szCs w:val="2"/>
        </w:rPr>
      </w:pPr>
      <w:r>
        <w:rPr>
          <w:noProof/>
          <w:lang w:bidi="ar-SA"/>
        </w:rPr>
        <w:drawing>
          <wp:inline distT="0" distB="0" distL="0" distR="0">
            <wp:extent cx="3695700" cy="1381125"/>
            <wp:effectExtent l="0" t="0" r="0" b="9525"/>
            <wp:docPr id="38" name="Рисунок 4" descr="C:\Users\REY\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EY\AppData\Local\Temp\FineReader12.00\media\image8.jpe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95700" cy="1381125"/>
                    </a:xfrm>
                    <a:prstGeom prst="rect">
                      <a:avLst/>
                    </a:prstGeom>
                    <a:noFill/>
                    <a:ln>
                      <a:noFill/>
                    </a:ln>
                  </pic:spPr>
                </pic:pic>
              </a:graphicData>
            </a:graphic>
          </wp:inline>
        </w:drawing>
      </w:r>
    </w:p>
    <w:p w:rsidR="00C518DC" w:rsidRDefault="002102A2">
      <w:pPr>
        <w:pStyle w:val="48"/>
        <w:framePr w:h="2184" w:wrap="notBeside" w:vAnchor="text" w:hAnchor="text" w:xAlign="center" w:y="1"/>
        <w:shd w:val="clear" w:color="auto" w:fill="auto"/>
        <w:spacing w:line="170" w:lineRule="exact"/>
        <w:jc w:val="left"/>
      </w:pPr>
      <w:r>
        <w:rPr>
          <w:rStyle w:val="485pt"/>
        </w:rPr>
        <w:t>Рис. 7.</w:t>
      </w:r>
      <w:r>
        <w:rPr>
          <w:rStyle w:val="49"/>
        </w:rPr>
        <w:t xml:space="preserve"> Динамика суицидов в Республике Беларусь (на 100 000 населения)</w:t>
      </w:r>
    </w:p>
    <w:p w:rsidR="00C518DC" w:rsidRDefault="00C518DC">
      <w:pPr>
        <w:rPr>
          <w:sz w:val="2"/>
          <w:szCs w:val="2"/>
        </w:rPr>
      </w:pPr>
    </w:p>
    <w:p w:rsidR="00C518DC" w:rsidRDefault="002102A2">
      <w:pPr>
        <w:pStyle w:val="73"/>
        <w:keepNext/>
        <w:keepLines/>
        <w:numPr>
          <w:ilvl w:val="1"/>
          <w:numId w:val="59"/>
        </w:numPr>
        <w:shd w:val="clear" w:color="auto" w:fill="auto"/>
        <w:tabs>
          <w:tab w:val="left" w:pos="481"/>
        </w:tabs>
        <w:spacing w:before="0" w:line="264" w:lineRule="exact"/>
        <w:ind w:left="1540" w:hanging="1540"/>
        <w:jc w:val="left"/>
      </w:pPr>
      <w:bookmarkStart w:id="67" w:name="bookmark67"/>
      <w:r>
        <w:rPr>
          <w:rStyle w:val="75"/>
          <w:b/>
          <w:bCs/>
        </w:rPr>
        <w:t>Социальные и медико-психологические последствия зависимых форм поведения</w:t>
      </w:r>
      <w:bookmarkEnd w:id="67"/>
    </w:p>
    <w:p w:rsidR="00C518DC" w:rsidRDefault="002102A2">
      <w:pPr>
        <w:pStyle w:val="23"/>
        <w:shd w:val="clear" w:color="auto" w:fill="auto"/>
        <w:spacing w:after="0"/>
        <w:ind w:firstLine="380"/>
        <w:jc w:val="both"/>
      </w:pPr>
      <w:r>
        <w:rPr>
          <w:rStyle w:val="2105pt0"/>
        </w:rPr>
        <w:t xml:space="preserve">Последствия алкоголизма. </w:t>
      </w:r>
      <w:r>
        <w:rPr>
          <w:rStyle w:val="24"/>
        </w:rPr>
        <w:t>Алкоголизм отражается как на ин</w:t>
      </w:r>
      <w:r>
        <w:rPr>
          <w:rStyle w:val="24"/>
        </w:rPr>
        <w:softHyphen/>
        <w:t>дивидуальной, так и на общественной жизни:</w:t>
      </w:r>
    </w:p>
    <w:p w:rsidR="00C518DC" w:rsidRDefault="002102A2">
      <w:pPr>
        <w:pStyle w:val="23"/>
        <w:shd w:val="clear" w:color="auto" w:fill="auto"/>
        <w:spacing w:after="0"/>
        <w:ind w:firstLine="380"/>
        <w:jc w:val="both"/>
      </w:pPr>
      <w:r>
        <w:rPr>
          <w:rStyle w:val="24"/>
        </w:rPr>
        <w:t>1. Алкоголь является протоплазматическим ядом, поэтому он разрушающе действует на все органы и системы организма.</w:t>
      </w:r>
    </w:p>
    <w:p w:rsidR="00C518DC" w:rsidRDefault="00A77170">
      <w:pPr>
        <w:framePr w:h="2722" w:wrap="notBeside" w:vAnchor="text" w:hAnchor="text" w:xAlign="center" w:y="1"/>
        <w:jc w:val="center"/>
        <w:rPr>
          <w:sz w:val="2"/>
          <w:szCs w:val="2"/>
        </w:rPr>
      </w:pPr>
      <w:r>
        <w:rPr>
          <w:noProof/>
          <w:lang w:bidi="ar-SA"/>
        </w:rPr>
        <w:drawing>
          <wp:inline distT="0" distB="0" distL="0" distR="0">
            <wp:extent cx="3800475" cy="1724025"/>
            <wp:effectExtent l="0" t="0" r="9525" b="9525"/>
            <wp:docPr id="37" name="Рисунок 5" descr="C:\Users\REY\AppData\Local\Temp\FineReader12.00\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EY\AppData\Local\Temp\FineReader12.00\media\image9.jpe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00475" cy="1724025"/>
                    </a:xfrm>
                    <a:prstGeom prst="rect">
                      <a:avLst/>
                    </a:prstGeom>
                    <a:noFill/>
                    <a:ln>
                      <a:noFill/>
                    </a:ln>
                  </pic:spPr>
                </pic:pic>
              </a:graphicData>
            </a:graphic>
          </wp:inline>
        </w:drawing>
      </w:r>
    </w:p>
    <w:p w:rsidR="00C518DC" w:rsidRDefault="002102A2">
      <w:pPr>
        <w:pStyle w:val="2f5"/>
        <w:framePr w:h="2722" w:wrap="notBeside" w:vAnchor="text" w:hAnchor="text" w:xAlign="center" w:y="1"/>
        <w:shd w:val="clear" w:color="auto" w:fill="auto"/>
        <w:spacing w:line="200" w:lineRule="exact"/>
      </w:pPr>
      <w:r>
        <w:rPr>
          <w:rStyle w:val="2f6"/>
        </w:rPr>
        <w:t>5. Прослеживается четкая связь алкоголизма с преступностью.</w:t>
      </w:r>
    </w:p>
    <w:p w:rsidR="00C518DC" w:rsidRDefault="00C518DC">
      <w:pPr>
        <w:rPr>
          <w:sz w:val="2"/>
          <w:szCs w:val="2"/>
        </w:rPr>
      </w:pPr>
    </w:p>
    <w:p w:rsidR="00C518DC" w:rsidRDefault="002102A2">
      <w:pPr>
        <w:pStyle w:val="23"/>
        <w:numPr>
          <w:ilvl w:val="0"/>
          <w:numId w:val="63"/>
        </w:numPr>
        <w:shd w:val="clear" w:color="auto" w:fill="auto"/>
        <w:tabs>
          <w:tab w:val="left" w:pos="615"/>
        </w:tabs>
        <w:spacing w:after="0"/>
        <w:ind w:firstLine="380"/>
        <w:jc w:val="both"/>
      </w:pPr>
      <w:r>
        <w:rPr>
          <w:rStyle w:val="24"/>
        </w:rPr>
        <w:t>Под влиянием систематического употребления алкоголя формируется так называемый «корыстный тип личности». При ал</w:t>
      </w:r>
      <w:r>
        <w:rPr>
          <w:rStyle w:val="24"/>
        </w:rPr>
        <w:softHyphen/>
        <w:t>коголизме происходит снижение интеллектуального и морального уровня. Появляются другие интересы, новое социальное окруже</w:t>
      </w:r>
      <w:r>
        <w:rPr>
          <w:rStyle w:val="24"/>
        </w:rPr>
        <w:softHyphen/>
        <w:t>ние, соответствующее образу жизни.</w:t>
      </w:r>
    </w:p>
    <w:p w:rsidR="00C518DC" w:rsidRDefault="002102A2">
      <w:pPr>
        <w:pStyle w:val="23"/>
        <w:numPr>
          <w:ilvl w:val="0"/>
          <w:numId w:val="63"/>
        </w:numPr>
        <w:shd w:val="clear" w:color="auto" w:fill="auto"/>
        <w:tabs>
          <w:tab w:val="left" w:pos="610"/>
        </w:tabs>
        <w:spacing w:after="0"/>
        <w:ind w:firstLine="380"/>
        <w:jc w:val="both"/>
      </w:pPr>
      <w:r>
        <w:rPr>
          <w:rStyle w:val="24"/>
        </w:rPr>
        <w:t>Злоупотребление спиртными напитками одного из супру</w:t>
      </w:r>
      <w:r>
        <w:rPr>
          <w:rStyle w:val="24"/>
        </w:rPr>
        <w:softHyphen/>
        <w:t>гов — частая причина распада семьи. Лица, ставшие алкоголика</w:t>
      </w:r>
      <w:r>
        <w:rPr>
          <w:rStyle w:val="24"/>
        </w:rPr>
        <w:softHyphen/>
        <w:t>ми в юности, как правило, остаются холостыми и незамужними. Около половины больных алкоголизмом не имеют семьи (развод, раздельное проживание).</w:t>
      </w:r>
    </w:p>
    <w:p w:rsidR="00C518DC" w:rsidRDefault="002102A2">
      <w:pPr>
        <w:pStyle w:val="23"/>
        <w:numPr>
          <w:ilvl w:val="0"/>
          <w:numId w:val="63"/>
        </w:numPr>
        <w:shd w:val="clear" w:color="auto" w:fill="auto"/>
        <w:tabs>
          <w:tab w:val="left" w:pos="610"/>
        </w:tabs>
        <w:spacing w:after="0"/>
        <w:ind w:firstLine="380"/>
        <w:jc w:val="both"/>
      </w:pPr>
      <w:r>
        <w:rPr>
          <w:rStyle w:val="24"/>
        </w:rPr>
        <w:t>Дети лиц, злоупотребляющих алкоголем, медленнее разви</w:t>
      </w:r>
      <w:r>
        <w:rPr>
          <w:rStyle w:val="24"/>
        </w:rPr>
        <w:softHyphen/>
        <w:t>ваются физически и психически (позже начинают ходить, гово</w:t>
      </w:r>
      <w:r>
        <w:rPr>
          <w:rStyle w:val="24"/>
        </w:rPr>
        <w:softHyphen/>
        <w:t>рить и т. д.).</w:t>
      </w:r>
    </w:p>
    <w:p w:rsidR="00C518DC" w:rsidRDefault="002102A2">
      <w:pPr>
        <w:pStyle w:val="23"/>
        <w:numPr>
          <w:ilvl w:val="0"/>
          <w:numId w:val="63"/>
        </w:numPr>
        <w:shd w:val="clear" w:color="auto" w:fill="auto"/>
        <w:tabs>
          <w:tab w:val="left" w:pos="610"/>
        </w:tabs>
        <w:spacing w:after="0"/>
        <w:ind w:firstLine="380"/>
        <w:jc w:val="both"/>
      </w:pPr>
      <w:r>
        <w:rPr>
          <w:rStyle w:val="24"/>
        </w:rPr>
        <w:t>Алкоголизм родителей пагубно сказывается на воспитании детей. Безнравственная атмосфера в семье, потеря уважения к ро</w:t>
      </w:r>
      <w:r>
        <w:rPr>
          <w:rStyle w:val="24"/>
        </w:rPr>
        <w:softHyphen/>
        <w:t>дителям сказывается на формировании особенностей в поведении детей, вплоть до развития отклоняющихся форм поведения.</w:t>
      </w:r>
    </w:p>
    <w:p w:rsidR="00C518DC" w:rsidRDefault="002102A2">
      <w:pPr>
        <w:pStyle w:val="23"/>
        <w:numPr>
          <w:ilvl w:val="0"/>
          <w:numId w:val="63"/>
        </w:numPr>
        <w:shd w:val="clear" w:color="auto" w:fill="auto"/>
        <w:tabs>
          <w:tab w:val="left" w:pos="716"/>
        </w:tabs>
        <w:spacing w:after="0"/>
        <w:ind w:firstLine="380"/>
        <w:jc w:val="both"/>
      </w:pPr>
      <w:r>
        <w:rPr>
          <w:rStyle w:val="24"/>
        </w:rPr>
        <w:t>Установлено, что патологическое пристрастие к алкоголю у подростков развивается быстрее, чем у взрослых: у юношей, на</w:t>
      </w:r>
      <w:r>
        <w:rPr>
          <w:rStyle w:val="24"/>
        </w:rPr>
        <w:softHyphen/>
        <w:t>чавших регулярное употребление алкоголя в 15-17 лет — через два-три года, в 13-15 лет — в течение одного года.</w:t>
      </w:r>
    </w:p>
    <w:p w:rsidR="00C518DC" w:rsidRDefault="002102A2">
      <w:pPr>
        <w:pStyle w:val="23"/>
        <w:shd w:val="clear" w:color="auto" w:fill="auto"/>
        <w:spacing w:after="0"/>
        <w:ind w:firstLine="380"/>
        <w:jc w:val="both"/>
      </w:pPr>
      <w:r>
        <w:rPr>
          <w:rStyle w:val="2105pt0"/>
        </w:rPr>
        <w:t xml:space="preserve">Последствия наркомании. </w:t>
      </w:r>
      <w:r>
        <w:rPr>
          <w:rStyle w:val="24"/>
        </w:rPr>
        <w:t>Наркотики, с одной стороны, со</w:t>
      </w:r>
      <w:r>
        <w:rPr>
          <w:rStyle w:val="24"/>
        </w:rPr>
        <w:softHyphen/>
        <w:t>здают иллюзию преодоления беспомощности и повышения само</w:t>
      </w:r>
      <w:r>
        <w:rPr>
          <w:rStyle w:val="24"/>
        </w:rPr>
        <w:softHyphen/>
        <w:t>контроля. С другой — приводят к утрате контроля над собой и своей жизнью.</w:t>
      </w:r>
    </w:p>
    <w:p w:rsidR="00C518DC" w:rsidRDefault="002102A2">
      <w:pPr>
        <w:pStyle w:val="23"/>
        <w:shd w:val="clear" w:color="auto" w:fill="auto"/>
        <w:spacing w:after="0"/>
        <w:ind w:firstLine="380"/>
        <w:jc w:val="both"/>
      </w:pPr>
      <w:r>
        <w:rPr>
          <w:rStyle w:val="24"/>
        </w:rPr>
        <w:t>Очевидным личностным нарушением является неспособность заботиться о себе, о своем здоровье (передозировка, заражение СПИДом, БППП, самоубийства).</w:t>
      </w:r>
    </w:p>
    <w:p w:rsidR="00C518DC" w:rsidRDefault="002102A2">
      <w:pPr>
        <w:pStyle w:val="23"/>
        <w:shd w:val="clear" w:color="auto" w:fill="auto"/>
        <w:spacing w:after="0"/>
        <w:ind w:firstLine="380"/>
        <w:jc w:val="both"/>
      </w:pPr>
      <w:r>
        <w:rPr>
          <w:rStyle w:val="24"/>
        </w:rPr>
        <w:t>Употребление наркотиков подростками пагубно сказывается на их развитии (невозможность нормального физического и пси</w:t>
      </w:r>
      <w:r>
        <w:rPr>
          <w:rStyle w:val="24"/>
        </w:rPr>
        <w:softHyphen/>
        <w:t>хического созревания, школьная дезадаптация, проблемы выбора профессии и проблемы занятости, затруднения в межличностном общении, асоциальность и др.).</w:t>
      </w:r>
    </w:p>
    <w:p w:rsidR="00C518DC" w:rsidRDefault="002102A2">
      <w:pPr>
        <w:pStyle w:val="73"/>
        <w:keepNext/>
        <w:keepLines/>
        <w:numPr>
          <w:ilvl w:val="1"/>
          <w:numId w:val="59"/>
        </w:numPr>
        <w:shd w:val="clear" w:color="auto" w:fill="auto"/>
        <w:tabs>
          <w:tab w:val="left" w:pos="1301"/>
        </w:tabs>
        <w:spacing w:before="0"/>
        <w:ind w:left="1420" w:hanging="600"/>
        <w:jc w:val="left"/>
      </w:pPr>
      <w:bookmarkStart w:id="68" w:name="bookmark68"/>
      <w:r>
        <w:rPr>
          <w:rStyle w:val="75"/>
          <w:b/>
          <w:bCs/>
        </w:rPr>
        <w:t>Основные направления профилактики аддиктивных форм поведения</w:t>
      </w:r>
      <w:bookmarkEnd w:id="68"/>
    </w:p>
    <w:p w:rsidR="00C518DC" w:rsidRDefault="002102A2">
      <w:pPr>
        <w:pStyle w:val="23"/>
        <w:shd w:val="clear" w:color="auto" w:fill="auto"/>
        <w:spacing w:after="0"/>
        <w:ind w:firstLine="380"/>
        <w:jc w:val="both"/>
      </w:pPr>
      <w:r>
        <w:rPr>
          <w:rStyle w:val="24"/>
        </w:rPr>
        <w:t>Профилактика зависимости от алкоголя, наркотиков и дру</w:t>
      </w:r>
      <w:r>
        <w:rPr>
          <w:rStyle w:val="24"/>
        </w:rPr>
        <w:softHyphen/>
        <w:t>гих психоактивных веществ — одно из важнейших и эффектив</w:t>
      </w:r>
      <w:r>
        <w:rPr>
          <w:rStyle w:val="24"/>
        </w:rPr>
        <w:softHyphen/>
        <w:t>ных направлений профилактики неинфекционной патологии.</w:t>
      </w:r>
    </w:p>
    <w:p w:rsidR="00C518DC" w:rsidRDefault="002102A2">
      <w:pPr>
        <w:pStyle w:val="23"/>
        <w:shd w:val="clear" w:color="auto" w:fill="auto"/>
        <w:spacing w:after="0"/>
        <w:ind w:firstLine="380"/>
        <w:jc w:val="both"/>
      </w:pPr>
      <w:r>
        <w:rPr>
          <w:rStyle w:val="24"/>
        </w:rPr>
        <w:t>Профилактика зависимости от алкоголя, наркотиков и других психоактивных веществ может быть первичной, вторичной и тре</w:t>
      </w:r>
      <w:r>
        <w:rPr>
          <w:rStyle w:val="24"/>
        </w:rPr>
        <w:softHyphen/>
        <w:t>тичной.</w:t>
      </w:r>
    </w:p>
    <w:p w:rsidR="00C518DC" w:rsidRDefault="002102A2">
      <w:pPr>
        <w:pStyle w:val="23"/>
        <w:shd w:val="clear" w:color="auto" w:fill="auto"/>
        <w:spacing w:after="0"/>
        <w:ind w:firstLine="380"/>
        <w:jc w:val="both"/>
      </w:pPr>
      <w:r>
        <w:rPr>
          <w:rStyle w:val="2d"/>
        </w:rPr>
        <w:t>Первичная профилактика</w:t>
      </w:r>
      <w:r>
        <w:rPr>
          <w:rStyle w:val="24"/>
        </w:rPr>
        <w:t xml:space="preserve"> зависимых форм поведения имеет цель предотвратить возникновение нарушения или болезни, пре</w:t>
      </w:r>
      <w:r>
        <w:rPr>
          <w:rStyle w:val="24"/>
        </w:rPr>
        <w:softHyphen/>
        <w:t>дупредить негативные исходы и усилить позитивные результаты развития индивида. Это может быть достигнуто путем:</w:t>
      </w:r>
    </w:p>
    <w:p w:rsidR="00C518DC" w:rsidRDefault="002102A2">
      <w:pPr>
        <w:pStyle w:val="23"/>
        <w:numPr>
          <w:ilvl w:val="0"/>
          <w:numId w:val="58"/>
        </w:numPr>
        <w:shd w:val="clear" w:color="auto" w:fill="auto"/>
        <w:tabs>
          <w:tab w:val="left" w:pos="534"/>
        </w:tabs>
        <w:spacing w:after="0"/>
        <w:ind w:firstLine="380"/>
        <w:jc w:val="both"/>
      </w:pPr>
      <w:r>
        <w:rPr>
          <w:rStyle w:val="2d"/>
        </w:rPr>
        <w:t>развития</w:t>
      </w:r>
      <w:r>
        <w:rPr>
          <w:rStyle w:val="24"/>
        </w:rPr>
        <w:t xml:space="preserve"> и </w:t>
      </w:r>
      <w:r>
        <w:rPr>
          <w:rStyle w:val="2d"/>
        </w:rPr>
        <w:t>усиления</w:t>
      </w:r>
      <w:r>
        <w:rPr>
          <w:rStyle w:val="24"/>
        </w:rPr>
        <w:t xml:space="preserve"> мотивации на позитивные изменения в собственном жизненном стиле индивида и в среде, с которой он взаимодействует;</w:t>
      </w:r>
    </w:p>
    <w:p w:rsidR="00C518DC" w:rsidRDefault="002102A2">
      <w:pPr>
        <w:pStyle w:val="23"/>
        <w:numPr>
          <w:ilvl w:val="0"/>
          <w:numId w:val="58"/>
        </w:numPr>
        <w:shd w:val="clear" w:color="auto" w:fill="auto"/>
        <w:tabs>
          <w:tab w:val="left" w:pos="538"/>
        </w:tabs>
        <w:spacing w:after="0"/>
        <w:ind w:firstLine="380"/>
        <w:jc w:val="both"/>
      </w:pPr>
      <w:r>
        <w:rPr>
          <w:rStyle w:val="2d"/>
        </w:rPr>
        <w:t>направления</w:t>
      </w:r>
      <w:r>
        <w:rPr>
          <w:rStyle w:val="24"/>
        </w:rPr>
        <w:t xml:space="preserve"> процесса осознания индивидом себя, поведен</w:t>
      </w:r>
      <w:r>
        <w:rPr>
          <w:rStyle w:val="24"/>
        </w:rPr>
        <w:softHyphen/>
        <w:t>ческих, когнитивных и эмоциональных проявлений своей лично</w:t>
      </w:r>
      <w:r>
        <w:rPr>
          <w:rStyle w:val="24"/>
        </w:rPr>
        <w:softHyphen/>
        <w:t>сти, окружающей его среды;</w:t>
      </w:r>
    </w:p>
    <w:p w:rsidR="00C518DC" w:rsidRDefault="002102A2">
      <w:pPr>
        <w:pStyle w:val="23"/>
        <w:numPr>
          <w:ilvl w:val="0"/>
          <w:numId w:val="58"/>
        </w:numPr>
        <w:shd w:val="clear" w:color="auto" w:fill="auto"/>
        <w:tabs>
          <w:tab w:val="left" w:pos="534"/>
        </w:tabs>
        <w:spacing w:after="0"/>
        <w:ind w:firstLine="380"/>
        <w:jc w:val="both"/>
      </w:pPr>
      <w:r>
        <w:rPr>
          <w:rStyle w:val="2d"/>
        </w:rPr>
        <w:t>усиления</w:t>
      </w:r>
      <w:r>
        <w:rPr>
          <w:rStyle w:val="24"/>
        </w:rPr>
        <w:t xml:space="preserve"> адаптационных факторов или факторов стрессоре</w:t>
      </w:r>
      <w:r>
        <w:rPr>
          <w:rStyle w:val="24"/>
        </w:rPr>
        <w:softHyphen/>
        <w:t>зистентности, ресурсов личности и среды, понижающих воспри</w:t>
      </w:r>
      <w:r>
        <w:rPr>
          <w:rStyle w:val="24"/>
        </w:rPr>
        <w:softHyphen/>
        <w:t>имчивость к болезни;</w:t>
      </w:r>
      <w:r>
        <w:br w:type="page"/>
      </w:r>
    </w:p>
    <w:p w:rsidR="00C518DC" w:rsidRDefault="002102A2">
      <w:pPr>
        <w:pStyle w:val="14"/>
        <w:framePr w:w="2170" w:h="647" w:hSpace="1766" w:vSpace="59" w:wrap="notBeside" w:vAnchor="text" w:hAnchor="margin" w:x="2077" w:y="-4620"/>
        <w:shd w:val="clear" w:color="auto" w:fill="auto"/>
        <w:spacing w:before="0" w:line="197" w:lineRule="exact"/>
        <w:ind w:right="20"/>
        <w:jc w:val="center"/>
      </w:pPr>
      <w:r>
        <w:rPr>
          <w:rStyle w:val="14Exact0"/>
        </w:rPr>
        <w:t xml:space="preserve">L j£Mij tlli-MM J </w:t>
      </w:r>
      <w:r>
        <w:rPr>
          <w:rStyle w:val="14Exact0"/>
          <w:lang w:val="ru-RU" w:eastAsia="ru-RU" w:bidi="ru-RU"/>
        </w:rPr>
        <w:t>НрШШЛШЯ.</w:t>
      </w:r>
      <w:r>
        <w:rPr>
          <w:rStyle w:val="14Exact0"/>
          <w:vertAlign w:val="superscript"/>
          <w:lang w:val="ru-RU" w:eastAsia="ru-RU" w:bidi="ru-RU"/>
        </w:rPr>
        <w:t>1</w:t>
      </w:r>
      <w:r>
        <w:rPr>
          <w:rStyle w:val="14Exact0"/>
          <w:vertAlign w:val="superscript"/>
          <w:lang w:val="ru-RU" w:eastAsia="ru-RU" w:bidi="ru-RU"/>
        </w:rPr>
        <w:br/>
      </w:r>
      <w:r>
        <w:rPr>
          <w:rStyle w:val="1455ptExact"/>
        </w:rPr>
        <w:t>H1</w:t>
      </w:r>
      <w:r>
        <w:rPr>
          <w:rStyle w:val="1455ptExact"/>
          <w:lang w:val="ru-RU" w:eastAsia="ru-RU" w:bidi="ru-RU"/>
        </w:rPr>
        <w:t xml:space="preserve">ЕЛ </w:t>
      </w:r>
      <w:r>
        <w:rPr>
          <w:rStyle w:val="1455ptExact"/>
        </w:rPr>
        <w:t xml:space="preserve">H, H If </w:t>
      </w:r>
      <w:r>
        <w:rPr>
          <w:rStyle w:val="14Calibri55pt0ptExact"/>
        </w:rPr>
        <w:t>маа\</w:t>
      </w:r>
      <w:r>
        <w:rPr>
          <w:rStyle w:val="1455ptExact"/>
          <w:lang w:val="ru-RU" w:eastAsia="ru-RU" w:bidi="ru-RU"/>
        </w:rPr>
        <w:t xml:space="preserve"> </w:t>
      </w:r>
      <w:r>
        <w:rPr>
          <w:rStyle w:val="1455ptExact"/>
        </w:rPr>
        <w:t xml:space="preserve">Jit, </w:t>
      </w:r>
      <w:r>
        <w:rPr>
          <w:rStyle w:val="1485ptExact"/>
        </w:rPr>
        <w:t xml:space="preserve">ч </w:t>
      </w:r>
      <w:r>
        <w:rPr>
          <w:rStyle w:val="1455ptExact"/>
          <w:lang w:val="ru-RU" w:eastAsia="ru-RU" w:bidi="ru-RU"/>
        </w:rPr>
        <w:t>уьс-га,</w:t>
      </w:r>
      <w:r>
        <w:rPr>
          <w:rStyle w:val="1455ptExact"/>
          <w:lang w:val="ru-RU" w:eastAsia="ru-RU" w:bidi="ru-RU"/>
        </w:rPr>
        <w:br/>
      </w:r>
      <w:r>
        <w:rPr>
          <w:rStyle w:val="1410ptExact"/>
        </w:rPr>
        <w:t>ИКМЬШ^НЦ шмет</w:t>
      </w:r>
    </w:p>
    <w:p w:rsidR="00C518DC" w:rsidRDefault="00A77170">
      <w:pPr>
        <w:pStyle w:val="130"/>
        <w:shd w:val="clear" w:color="auto" w:fill="auto"/>
        <w:spacing w:after="215" w:line="170" w:lineRule="exact"/>
        <w:ind w:left="40"/>
      </w:pPr>
      <w:r>
        <w:rPr>
          <w:noProof/>
          <w:lang w:bidi="ar-SA"/>
        </w:rPr>
        <mc:AlternateContent>
          <mc:Choice Requires="wps">
            <w:drawing>
              <wp:anchor distT="0" distB="0" distL="1268095" distR="1195070" simplePos="0" relativeHeight="377487113" behindDoc="1" locked="0" layoutInCell="1" allowOverlap="1">
                <wp:simplePos x="0" y="0"/>
                <wp:positionH relativeFrom="margin">
                  <wp:posOffset>1269365</wp:posOffset>
                </wp:positionH>
                <wp:positionV relativeFrom="paragraph">
                  <wp:posOffset>-4426585</wp:posOffset>
                </wp:positionV>
                <wp:extent cx="1353185" cy="392430"/>
                <wp:effectExtent l="2540" t="2540" r="0" b="0"/>
                <wp:wrapTopAndBottom/>
                <wp:docPr id="5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185"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line="206" w:lineRule="exact"/>
                              <w:ind w:left="20" w:firstLine="0"/>
                            </w:pPr>
                            <w:r>
                              <w:rPr>
                                <w:rStyle w:val="2Exact2"/>
                                <w:lang w:val="en-US" w:eastAsia="en-US" w:bidi="en-US"/>
                              </w:rPr>
                              <w:t>CdfcnUATOJ Lju Lllin’ilV</w:t>
                            </w:r>
                            <w:r>
                              <w:rPr>
                                <w:rStyle w:val="2Exact2"/>
                                <w:lang w:val="en-US" w:eastAsia="en-US" w:bidi="en-US"/>
                              </w:rPr>
                              <w:br/>
                              <w:t>dw^juvijui:</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0" o:spid="_x0000_s1033" type="#_x0000_t202" style="position:absolute;left:0;text-align:left;margin-left:99.95pt;margin-top:-348.55pt;width:106.55pt;height:30.9pt;z-index:-125829367;visibility:visible;mso-wrap-style:square;mso-width-percent:0;mso-height-percent:0;mso-wrap-distance-left:99.85pt;mso-wrap-distance-top:0;mso-wrap-distance-right:94.1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XnswIAALIFAAAOAAAAZHJzL2Uyb0RvYy54bWysVNuOmzAQfa/Uf7D8znIJJICWVLshVJW2&#10;F2m3H+CACVbBprYT2Fb9945NSPbyUrXlwRrs8ZkzM8dz/W7sWnSkUjHBM+xfeRhRXoqK8X2Gvz4U&#10;ToyR0oRXpBWcZviRKvxu/fbN9dCnNBCNaCsqEYBwlQ59hhut+9R1VdnQjqgr0VMOh7WQHdHwK/du&#10;JckA6F3rBp63dAchq16KkioFu/l0iNcWv65pqT/XtaIatRkGbtqu0q47s7rra5LuJekbVp5okL9g&#10;0RHGIegZKieaoINkr6A6VkqhRK2vStG5oq5ZSW0OkI3vvcjmviE9tblAcVR/LpP6f7Dlp+MXiViV&#10;4SjEiJMOevRAR41uxYhCW5+hVym43ffgqEfYhz7bXFV/J8pvCnGxaQjf0xspxdBQUgE/31TWfXLV&#10;dESlyoDsho+igjjkoIUFGmvZmeJBORCgQ58ez70xXEoTchEt/DjCqISzRRKEC0vOJel8u5dKv6ei&#10;Q8bIsITeW3RyvFPasCHp7GKCcVGwtrX9b/mzDXCcdiA2XDVnhoVt58/ES7bxNg6dMFhundDLc+em&#10;2ITOsvBXUb7IN5vc/2Xi+mHasKqi3ISZpeWHf9a6k8gnUZzFpUTLKgNnKCm5321aiY4EpF3Yz9Yc&#10;Ti5u7nMatgiQy4uU/CD0boPEKZbxygmLMHKSlRc7np/cJksvTMK8eJ7SHeP031NCQ4aTKIgmMV1I&#10;v8jNs9/r3EjaMQ3Do2VdhuOzE0mNBLe8sq3VhLWT/aQUhv6lFNDuudFWsEajk1r1uBvt21iZ6Ea/&#10;O1E9goKlAIGBTGHwgdEI+QOjAYZIhtX3A5EUo/YDh1dgJs5syNnYzQbhJVzNsMZoMjd6mkyHXrJ9&#10;A8jzO7uBl1IwK+ILi9P7gsFgczkNMTN5nv5br8uoXf8GAAD//wMAUEsDBBQABgAIAAAAIQDSMxqC&#10;4AAAAA0BAAAPAAAAZHJzL2Rvd25yZXYueG1sTI/BTsMwEETvSPyDtUhcUOu4gUBCnAohuHBr4cLN&#10;jZckIl5HsZuEfj3bExxn9ml2ptwurhcTjqHzpEGtExBItbcdNRo+3l9XDyBCNGRN7wk1/GCAbXV5&#10;UZrC+pl2OO1jIziEQmE0tDEOhZShbtGZsPYDEt++/OhMZDk20o5m5nDXy02SZNKZjvhDawZ8brH+&#10;3h+dhmx5GW7ectzMp7qf6POkVESl9fXV8vQIIuIS/2A41+fqUHGngz+SDaJnnec5oxpWWX6vQDBy&#10;q1Kedzhb6V0Ksirl/xXVLwAAAP//AwBQSwECLQAUAAYACAAAACEAtoM4kv4AAADhAQAAEwAAAAAA&#10;AAAAAAAAAAAAAAAAW0NvbnRlbnRfVHlwZXNdLnhtbFBLAQItABQABgAIAAAAIQA4/SH/1gAAAJQB&#10;AAALAAAAAAAAAAAAAAAAAC8BAABfcmVscy8ucmVsc1BLAQItABQABgAIAAAAIQA/TVXnswIAALIF&#10;AAAOAAAAAAAAAAAAAAAAAC4CAABkcnMvZTJvRG9jLnhtbFBLAQItABQABgAIAAAAIQDSMxqC4AAA&#10;AA0BAAAPAAAAAAAAAAAAAAAAAA0FAABkcnMvZG93bnJldi54bWxQSwUGAAAAAAQABADzAAAAGgYA&#10;AAAA&#10;" filled="f" stroked="f">
                <v:textbox style="mso-fit-shape-to-text:t" inset="0,0,0,0">
                  <w:txbxContent>
                    <w:p w:rsidR="00C518DC" w:rsidRDefault="002102A2">
                      <w:pPr>
                        <w:pStyle w:val="23"/>
                        <w:shd w:val="clear" w:color="auto" w:fill="auto"/>
                        <w:spacing w:after="0" w:line="206" w:lineRule="exact"/>
                        <w:ind w:left="20" w:firstLine="0"/>
                      </w:pPr>
                      <w:r>
                        <w:rPr>
                          <w:rStyle w:val="2Exact2"/>
                          <w:lang w:val="en-US" w:eastAsia="en-US" w:bidi="en-US"/>
                        </w:rPr>
                        <w:t>CdfcnUATOJ Lju Lllin’ilV</w:t>
                      </w:r>
                      <w:r>
                        <w:rPr>
                          <w:rStyle w:val="2Exact2"/>
                          <w:lang w:val="en-US" w:eastAsia="en-US" w:bidi="en-US"/>
                        </w:rPr>
                        <w:br/>
                        <w:t>dw^juvijui:</w:t>
                      </w:r>
                    </w:p>
                  </w:txbxContent>
                </v:textbox>
                <w10:wrap type="topAndBottom" anchorx="margin"/>
              </v:shape>
            </w:pict>
          </mc:Fallback>
        </mc:AlternateContent>
      </w:r>
      <w:r>
        <w:rPr>
          <w:noProof/>
          <w:lang w:bidi="ar-SA"/>
        </w:rPr>
        <mc:AlternateContent>
          <mc:Choice Requires="wps">
            <w:drawing>
              <wp:anchor distT="111760" distB="0" distL="274320" distR="895985" simplePos="0" relativeHeight="377487114" behindDoc="1" locked="0" layoutInCell="1" allowOverlap="1">
                <wp:simplePos x="0" y="0"/>
                <wp:positionH relativeFrom="margin">
                  <wp:posOffset>275590</wp:posOffset>
                </wp:positionH>
                <wp:positionV relativeFrom="paragraph">
                  <wp:posOffset>-4042410</wp:posOffset>
                </wp:positionV>
                <wp:extent cx="1225550" cy="254000"/>
                <wp:effectExtent l="0" t="0" r="3810" b="1905"/>
                <wp:wrapTopAndBottom/>
                <wp:docPr id="5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line="200" w:lineRule="exact"/>
                              <w:ind w:firstLine="0"/>
                              <w:jc w:val="left"/>
                            </w:pPr>
                            <w:r>
                              <w:rPr>
                                <w:rStyle w:val="2Exact2"/>
                                <w:lang w:val="en-US" w:eastAsia="en-US" w:bidi="en-US"/>
                              </w:rPr>
                              <w:t xml:space="preserve">iTjuujjtda/ujuoR </w:t>
                            </w:r>
                            <w:r>
                              <w:rPr>
                                <w:rStyle w:val="2Exact3"/>
                              </w:rPr>
                              <w:t>nommya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1" o:spid="_x0000_s1034" type="#_x0000_t202" style="position:absolute;left:0;text-align:left;margin-left:21.7pt;margin-top:-318.3pt;width:96.5pt;height:20pt;z-index:-125829366;visibility:visible;mso-wrap-style:square;mso-width-percent:0;mso-height-percent:0;mso-wrap-distance-left:21.6pt;mso-wrap-distance-top:8.8pt;mso-wrap-distance-right:70.5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fROswIAALIFAAAOAAAAZHJzL2Uyb0RvYy54bWysVG1vmzAQ/j5p/8Hyd8pLIQVUUiUhTJO6&#10;F6ndD3DABGtgM9sJdNX++86mpGmnSdM2PqCzfb67557Hd30zdi06UqmY4Bn2LzyMKC9Fxfg+w1/u&#10;CyfGSGnCK9IKTjP8QBW+Wb59cz30KQ1EI9qKSgRBuEqHPsON1n3quqpsaEfUhegph8NayI5oWMq9&#10;W0kyQPSudQPPW7iDkFUvRUmVgt18OsRLG7+uaak/1bWiGrUZhtq0/Uv735m/u7wm6V6SvmHlUxnk&#10;L6roCOOQ9BQqJ5qgg2S/hOpYKYUStb4oReeKumYltRgAje+9QnPXkJ5aLNAc1Z/apP5f2PLj8bNE&#10;rMpwdIkRJx1wdE9HjdZiRKFv+jP0KgW3ux4c9Qj7wLPFqvpbUX5ViItNQ/ierqQUQ0NJBfXZm+7Z&#10;1SmOMkF2wwdRQR5y0MIGGmvZmeZBOxBEB54eTtyYWkqTMgiiKIKjEs6CKPQ8S55L0vl2L5V+R0WH&#10;jJFhCdzb6OR4qzTgANfZxSTjomBta/lv+YsNcJx2IDdcNWemCkvnY+Il23gbh04YLLZO6OW5syo2&#10;obMo/Ksov8w3m9z/YfL6YdqwqqLcpJml5Yd/Rt2TyCdRnMSlRMsqE86UpOR+t2klOhKQdmE/wxYU&#10;f+bmvizDHgOWV5D8IPTWQeIUi/jKCYswcpIrL3Y8P1knCy9Mwrx4CemWcfrvkNCQ4SQKoklMv8UG&#10;TD+TfYaNpB3TMDxa1mU4PjmR1EhwyytLrSasneyzVpjyn1sBHZuJtoI1Gp3UqsfdaN9GPL+Dnage&#10;QMFSgMBAizD4wGiE/I7RAEMkw+rbgUiKUfuewyswE2c25GzsZoPwEq5mWGM0mRs9TaZDL9m+gcjz&#10;O1vBSymYFbF5UlMVgMAsYDBYLE9DzEye87X1eh61y58AAAD//wMAUEsDBBQABgAIAAAAIQDaGaVH&#10;3wAAAAwBAAAPAAAAZHJzL2Rvd25yZXYueG1sTI9NT8MwDIbvSPyHyEhc0JZ+jIh1TSeE4MKNwYVb&#10;1nhtReNUTdaW/XrMCY5+/Or143K/uF5MOIbOk4Z0nYBAqr3tqNHw8f6yegARoiFrek+o4RsD7Kvr&#10;q9IU1s/0htMhNoJLKBRGQxvjUEgZ6hadCWs/IPHu5EdnIo9jI+1oZi53vcySRElnOuILrRnwqcX6&#10;63B2GtTyPNy9bjGbL3U/0eclTSOmWt/eLI87EBGX+BeGX31Wh4qdjv5MNohewybfcFLDSuVKgeBE&#10;litGR0b3W0ayKuX/J6ofAAAA//8DAFBLAQItABQABgAIAAAAIQC2gziS/gAAAOEBAAATAAAAAAAA&#10;AAAAAAAAAAAAAABbQ29udGVudF9UeXBlc10ueG1sUEsBAi0AFAAGAAgAAAAhADj9If/WAAAAlAEA&#10;AAsAAAAAAAAAAAAAAAAALwEAAF9yZWxzLy5yZWxzUEsBAi0AFAAGAAgAAAAhAKh59E6zAgAAsgUA&#10;AA4AAAAAAAAAAAAAAAAALgIAAGRycy9lMm9Eb2MueG1sUEsBAi0AFAAGAAgAAAAhANoZpUffAAAA&#10;DAEAAA8AAAAAAAAAAAAAAAAADQUAAGRycy9kb3ducmV2LnhtbFBLBQYAAAAABAAEAPMAAAAZBgAA&#10;AAA=&#10;" filled="f" stroked="f">
                <v:textbox style="mso-fit-shape-to-text:t" inset="0,0,0,0">
                  <w:txbxContent>
                    <w:p w:rsidR="00C518DC" w:rsidRDefault="002102A2">
                      <w:pPr>
                        <w:pStyle w:val="23"/>
                        <w:shd w:val="clear" w:color="auto" w:fill="auto"/>
                        <w:spacing w:after="0" w:line="200" w:lineRule="exact"/>
                        <w:ind w:firstLine="0"/>
                        <w:jc w:val="left"/>
                      </w:pPr>
                      <w:r>
                        <w:rPr>
                          <w:rStyle w:val="2Exact2"/>
                          <w:lang w:val="en-US" w:eastAsia="en-US" w:bidi="en-US"/>
                        </w:rPr>
                        <w:t xml:space="preserve">iTjuujjtda/ujuoR </w:t>
                      </w:r>
                      <w:r>
                        <w:rPr>
                          <w:rStyle w:val="2Exact3"/>
                        </w:rPr>
                        <w:t>nommya</w:t>
                      </w:r>
                    </w:p>
                  </w:txbxContent>
                </v:textbox>
                <w10:wrap type="topAndBottom" anchorx="margin"/>
              </v:shape>
            </w:pict>
          </mc:Fallback>
        </mc:AlternateContent>
      </w:r>
      <w:r>
        <w:rPr>
          <w:noProof/>
          <w:lang w:bidi="ar-SA"/>
        </w:rPr>
        <mc:AlternateContent>
          <mc:Choice Requires="wps">
            <w:drawing>
              <wp:anchor distT="132715" distB="0" distL="63500" distR="1005840" simplePos="0" relativeHeight="377487115" behindDoc="1" locked="0" layoutInCell="1" allowOverlap="1">
                <wp:simplePos x="0" y="0"/>
                <wp:positionH relativeFrom="margin">
                  <wp:posOffset>50165</wp:posOffset>
                </wp:positionH>
                <wp:positionV relativeFrom="paragraph">
                  <wp:posOffset>-3747135</wp:posOffset>
                </wp:positionV>
                <wp:extent cx="1341120" cy="680720"/>
                <wp:effectExtent l="2540" t="0" r="0" b="0"/>
                <wp:wrapTopAndBottom/>
                <wp:docPr id="5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680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line="182" w:lineRule="exact"/>
                              <w:ind w:firstLine="0"/>
                              <w:jc w:val="left"/>
                            </w:pPr>
                            <w:r>
                              <w:rPr>
                                <w:rStyle w:val="2Exact2"/>
                              </w:rPr>
                              <w:t xml:space="preserve">згй </w:t>
                            </w:r>
                            <w:r>
                              <w:rPr>
                                <w:rStyle w:val="2Exact2"/>
                                <w:lang w:val="en-US" w:eastAsia="en-US" w:bidi="en-US"/>
                              </w:rPr>
                              <w:t xml:space="preserve">u.aiiiojirjiuisjitj.; </w:t>
                            </w:r>
                            <w:r>
                              <w:rPr>
                                <w:rStyle w:val="2Exact2"/>
                              </w:rPr>
                              <w:t xml:space="preserve">йПКШОИДЛМ </w:t>
                            </w:r>
                            <w:r>
                              <w:rPr>
                                <w:rStyle w:val="2Exact2"/>
                                <w:lang w:val="en-US" w:eastAsia="en-US" w:bidi="en-US"/>
                              </w:rPr>
                              <w:t>OpiflMTU.IH</w:t>
                            </w:r>
                          </w:p>
                          <w:p w:rsidR="00C518DC" w:rsidRDefault="002102A2">
                            <w:pPr>
                              <w:pStyle w:val="23"/>
                              <w:shd w:val="clear" w:color="auto" w:fill="auto"/>
                              <w:spacing w:after="6" w:line="200" w:lineRule="exact"/>
                              <w:ind w:firstLine="0"/>
                              <w:jc w:val="left"/>
                            </w:pPr>
                            <w:r>
                              <w:rPr>
                                <w:rStyle w:val="2Exact2"/>
                              </w:rPr>
                              <w:t xml:space="preserve">лин.зш о£л </w:t>
                            </w:r>
                            <w:r>
                              <w:rPr>
                                <w:rStyle w:val="2Exact2"/>
                                <w:lang w:val="en-US" w:eastAsia="en-US" w:bidi="en-US"/>
                              </w:rPr>
                              <w:t>*</w:t>
                            </w:r>
                            <w:r>
                              <w:rPr>
                                <w:rStyle w:val="2Georgia-1ptExact"/>
                              </w:rPr>
                              <w:t>30101</w:t>
                            </w:r>
                            <w:r>
                              <w:rPr>
                                <w:rStyle w:val="2Exact2"/>
                                <w:lang w:val="en-US" w:eastAsia="en-US" w:bidi="en-US"/>
                              </w:rPr>
                              <w:t>,</w:t>
                            </w:r>
                          </w:p>
                          <w:p w:rsidR="00C518DC" w:rsidRDefault="002102A2">
                            <w:pPr>
                              <w:pStyle w:val="14"/>
                              <w:shd w:val="clear" w:color="auto" w:fill="auto"/>
                              <w:spacing w:before="0" w:line="120" w:lineRule="exact"/>
                            </w:pPr>
                            <w:r>
                              <w:rPr>
                                <w:rStyle w:val="14Exact0"/>
                              </w:rPr>
                              <w:t>Hi SXaU4HElll&amp;£GJ[ CMipTlXl.</w:t>
                            </w:r>
                          </w:p>
                          <w:p w:rsidR="00C518DC" w:rsidRDefault="002102A2">
                            <w:pPr>
                              <w:pStyle w:val="23"/>
                              <w:shd w:val="clear" w:color="auto" w:fill="auto"/>
                              <w:spacing w:after="0" w:line="200" w:lineRule="exact"/>
                              <w:ind w:firstLine="0"/>
                              <w:jc w:val="left"/>
                            </w:pPr>
                            <w:r>
                              <w:rPr>
                                <w:rStyle w:val="2Exact2"/>
                              </w:rPr>
                              <w:t xml:space="preserve">Пошет </w:t>
                            </w:r>
                            <w:r>
                              <w:rPr>
                                <w:rStyle w:val="2Exact4"/>
                              </w:rPr>
                              <w:t>моиих</w:t>
                            </w:r>
                            <w:r>
                              <w:rPr>
                                <w:rStyle w:val="2Exact2"/>
                              </w:rPr>
                              <w:t xml:space="preserve"> </w:t>
                            </w:r>
                            <w:r>
                              <w:rPr>
                                <w:rStyle w:val="2Exact2"/>
                                <w:lang w:val="en-US" w:eastAsia="en-US" w:bidi="en-US"/>
                              </w:rPr>
                              <w:t>him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2" o:spid="_x0000_s1035" type="#_x0000_t202" style="position:absolute;left:0;text-align:left;margin-left:3.95pt;margin-top:-295.05pt;width:105.6pt;height:53.6pt;z-index:-125829365;visibility:visible;mso-wrap-style:square;mso-width-percent:0;mso-height-percent:0;mso-wrap-distance-left:5pt;mso-wrap-distance-top:10.45pt;mso-wrap-distance-right:79.2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tZrg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M8CjDhpoUcPdNDoVgwoDEx9+k4l4HbfgaMeYB/6bLmq7k4UXxXiYlMTvqdrKUVfU1JCfr656V5c&#10;HXGUAdn1H0QJcchBCws0VLI1xYNyIECHPj2ee2NyKUzI69D3Azgq4GweeQuwTQiSTLc7qfQ7Klpk&#10;jBRL6L1FJ8c7pUfXycUE4yJnTQP7JGn4sw3AHHcgNlw1ZyYL284fsRdvo20UOmEw3zqhl2XOOt+E&#10;zjz3F7PsOttsMv+nieuHSc3KknITZpKWH/5Z604iH0VxFpcSDSsNnElJyf1u00h0JCDt3H6ngly4&#10;uc/TsPUCLi8o+UHo3Qaxk8+jhRPm4cyJF17keH58G8+9MA6z/DmlO8bpv1NCfYrjWTAbxfRbbp79&#10;XnMjScs0DI+GtSmOzk4kMRLc8tK2VhPWjPZFKUz6T6WAdk+NtoI1Gh3VqofdYN9GbKIbMe9E+QgK&#10;lgIEBlqEwQdGLeR3jHoYIilW3w5EUoya9xxegZk4kyEnYzcZhBdwNcUao9Hc6HEyHTrJ9jUgT+9s&#10;DS8lZ1bET1mc3hcMBsvlNMTM5Ln8t15Po3b1CwAA//8DAFBLAwQUAAYACAAAACEAORPqot4AAAAL&#10;AQAADwAAAGRycy9kb3ducmV2LnhtbEyPPU/DMBCGdyT+g3VILKh1HEFpQpwKIVjYKCxsbnwkEfY5&#10;it0k9NdzTHS7j0fvPVftFu/EhGPsA2lQ6wwEUhNsT62Gj/eX1RZETIascYFQww9G2NWXF5UpbZjp&#10;Dad9agWHUCyNhi6loZQyNh16E9dhQOLdVxi9SdyOrbSjmTncO5ln2UZ60xNf6MyATx023/uj17BZ&#10;noeb1wLz+dS4iT5PSiVUWl9fLY8PIBIu6R+GP31Wh5qdDuFINgqn4b5gUMPqrsgUCAZyVXBx4NHt&#10;Ni9A1pU8/6H+BQAA//8DAFBLAQItABQABgAIAAAAIQC2gziS/gAAAOEBAAATAAAAAAAAAAAAAAAA&#10;AAAAAABbQ29udGVudF9UeXBlc10ueG1sUEsBAi0AFAAGAAgAAAAhADj9If/WAAAAlAEAAAsAAAAA&#10;AAAAAAAAAAAALwEAAF9yZWxzLy5yZWxzUEsBAi0AFAAGAAgAAAAhAOxKa1muAgAAsgUAAA4AAAAA&#10;AAAAAAAAAAAALgIAAGRycy9lMm9Eb2MueG1sUEsBAi0AFAAGAAgAAAAhADkT6qLeAAAACwEAAA8A&#10;AAAAAAAAAAAAAAAACAUAAGRycy9kb3ducmV2LnhtbFBLBQYAAAAABAAEAPMAAAATBgAAAAA=&#10;" filled="f" stroked="f">
                <v:textbox style="mso-fit-shape-to-text:t" inset="0,0,0,0">
                  <w:txbxContent>
                    <w:p w:rsidR="00C518DC" w:rsidRDefault="002102A2">
                      <w:pPr>
                        <w:pStyle w:val="23"/>
                        <w:shd w:val="clear" w:color="auto" w:fill="auto"/>
                        <w:spacing w:after="0" w:line="182" w:lineRule="exact"/>
                        <w:ind w:firstLine="0"/>
                        <w:jc w:val="left"/>
                      </w:pPr>
                      <w:r>
                        <w:rPr>
                          <w:rStyle w:val="2Exact2"/>
                        </w:rPr>
                        <w:t xml:space="preserve">згй </w:t>
                      </w:r>
                      <w:r>
                        <w:rPr>
                          <w:rStyle w:val="2Exact2"/>
                          <w:lang w:val="en-US" w:eastAsia="en-US" w:bidi="en-US"/>
                        </w:rPr>
                        <w:t xml:space="preserve">u.aiiiojirjiuisjitj.; </w:t>
                      </w:r>
                      <w:r>
                        <w:rPr>
                          <w:rStyle w:val="2Exact2"/>
                        </w:rPr>
                        <w:t xml:space="preserve">йПКШОИДЛМ </w:t>
                      </w:r>
                      <w:r>
                        <w:rPr>
                          <w:rStyle w:val="2Exact2"/>
                          <w:lang w:val="en-US" w:eastAsia="en-US" w:bidi="en-US"/>
                        </w:rPr>
                        <w:t>OpiflMTU.IH</w:t>
                      </w:r>
                    </w:p>
                    <w:p w:rsidR="00C518DC" w:rsidRDefault="002102A2">
                      <w:pPr>
                        <w:pStyle w:val="23"/>
                        <w:shd w:val="clear" w:color="auto" w:fill="auto"/>
                        <w:spacing w:after="6" w:line="200" w:lineRule="exact"/>
                        <w:ind w:firstLine="0"/>
                        <w:jc w:val="left"/>
                      </w:pPr>
                      <w:r>
                        <w:rPr>
                          <w:rStyle w:val="2Exact2"/>
                        </w:rPr>
                        <w:t xml:space="preserve">лин.зш о£л </w:t>
                      </w:r>
                      <w:r>
                        <w:rPr>
                          <w:rStyle w:val="2Exact2"/>
                          <w:lang w:val="en-US" w:eastAsia="en-US" w:bidi="en-US"/>
                        </w:rPr>
                        <w:t>*</w:t>
                      </w:r>
                      <w:r>
                        <w:rPr>
                          <w:rStyle w:val="2Georgia-1ptExact"/>
                        </w:rPr>
                        <w:t>30101</w:t>
                      </w:r>
                      <w:r>
                        <w:rPr>
                          <w:rStyle w:val="2Exact2"/>
                          <w:lang w:val="en-US" w:eastAsia="en-US" w:bidi="en-US"/>
                        </w:rPr>
                        <w:t>,</w:t>
                      </w:r>
                    </w:p>
                    <w:p w:rsidR="00C518DC" w:rsidRDefault="002102A2">
                      <w:pPr>
                        <w:pStyle w:val="14"/>
                        <w:shd w:val="clear" w:color="auto" w:fill="auto"/>
                        <w:spacing w:before="0" w:line="120" w:lineRule="exact"/>
                      </w:pPr>
                      <w:r>
                        <w:rPr>
                          <w:rStyle w:val="14Exact0"/>
                        </w:rPr>
                        <w:t>Hi SXaU4HElll&amp;£GJ[ CMipTlXl.</w:t>
                      </w:r>
                    </w:p>
                    <w:p w:rsidR="00C518DC" w:rsidRDefault="002102A2">
                      <w:pPr>
                        <w:pStyle w:val="23"/>
                        <w:shd w:val="clear" w:color="auto" w:fill="auto"/>
                        <w:spacing w:after="0" w:line="200" w:lineRule="exact"/>
                        <w:ind w:firstLine="0"/>
                        <w:jc w:val="left"/>
                      </w:pPr>
                      <w:r>
                        <w:rPr>
                          <w:rStyle w:val="2Exact2"/>
                        </w:rPr>
                        <w:t xml:space="preserve">Пошет </w:t>
                      </w:r>
                      <w:r>
                        <w:rPr>
                          <w:rStyle w:val="2Exact4"/>
                        </w:rPr>
                        <w:t>моиих</w:t>
                      </w:r>
                      <w:r>
                        <w:rPr>
                          <w:rStyle w:val="2Exact2"/>
                        </w:rPr>
                        <w:t xml:space="preserve"> </w:t>
                      </w:r>
                      <w:r>
                        <w:rPr>
                          <w:rStyle w:val="2Exact2"/>
                          <w:lang w:val="en-US" w:eastAsia="en-US" w:bidi="en-US"/>
                        </w:rPr>
                        <w:t>him</w:t>
                      </w:r>
                    </w:p>
                  </w:txbxContent>
                </v:textbox>
                <w10:wrap type="topAndBottom" anchorx="margin"/>
              </v:shape>
            </w:pict>
          </mc:Fallback>
        </mc:AlternateContent>
      </w:r>
      <w:r>
        <w:rPr>
          <w:noProof/>
          <w:lang w:bidi="ar-SA"/>
        </w:rPr>
        <mc:AlternateContent>
          <mc:Choice Requires="wps">
            <w:drawing>
              <wp:anchor distT="118110" distB="0" distL="1010920" distR="219710" simplePos="0" relativeHeight="377487116" behindDoc="1" locked="0" layoutInCell="1" allowOverlap="1">
                <wp:simplePos x="0" y="0"/>
                <wp:positionH relativeFrom="margin">
                  <wp:posOffset>2397125</wp:posOffset>
                </wp:positionH>
                <wp:positionV relativeFrom="paragraph">
                  <wp:posOffset>-4036695</wp:posOffset>
                </wp:positionV>
                <wp:extent cx="1200785" cy="787400"/>
                <wp:effectExtent l="0" t="1905" r="2540" b="0"/>
                <wp:wrapTopAndBottom/>
                <wp:docPr id="5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785" cy="78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line="200" w:lineRule="exact"/>
                              <w:ind w:firstLine="0"/>
                              <w:jc w:val="left"/>
                            </w:pPr>
                            <w:r>
                              <w:rPr>
                                <w:rStyle w:val="2Exact2"/>
                                <w:lang w:val="en-US" w:eastAsia="en-US" w:bidi="en-US"/>
                              </w:rPr>
                              <w:t>JOJfpiWAUilLU LjlJUjH j</w:t>
                            </w:r>
                          </w:p>
                          <w:p w:rsidR="00C518DC" w:rsidRDefault="002102A2">
                            <w:pPr>
                              <w:pStyle w:val="15"/>
                              <w:shd w:val="clear" w:color="auto" w:fill="auto"/>
                              <w:spacing w:line="260" w:lineRule="exact"/>
                              <w:ind w:left="60"/>
                            </w:pPr>
                            <w:r>
                              <w:rPr>
                                <w:rStyle w:val="15Exact0"/>
                                <w:b/>
                                <w:bCs/>
                              </w:rPr>
                              <w:t>I</w:t>
                            </w:r>
                          </w:p>
                          <w:p w:rsidR="00C518DC" w:rsidRDefault="002102A2">
                            <w:pPr>
                              <w:pStyle w:val="120"/>
                              <w:shd w:val="clear" w:color="auto" w:fill="auto"/>
                              <w:spacing w:line="200" w:lineRule="exact"/>
                              <w:ind w:firstLine="0"/>
                              <w:jc w:val="left"/>
                            </w:pPr>
                            <w:r>
                              <w:rPr>
                                <w:rStyle w:val="12Exact0"/>
                                <w:i/>
                                <w:iCs/>
                              </w:rPr>
                              <w:t>сугярлд альте</w:t>
                            </w:r>
                            <w:r>
                              <w:rPr>
                                <w:rStyle w:val="12Exact0"/>
                                <w:i/>
                                <w:iCs/>
                                <w:lang w:val="en-US" w:eastAsia="en-US" w:bidi="en-US"/>
                              </w:rPr>
                              <w:t>3</w:t>
                            </w:r>
                            <w:r>
                              <w:rPr>
                                <w:rStyle w:val="12Exact1"/>
                                <w:lang w:val="en-US" w:eastAsia="en-US" w:bidi="en-US"/>
                              </w:rPr>
                              <w:t xml:space="preserve"> </w:t>
                            </w:r>
                            <w:r>
                              <w:rPr>
                                <w:rStyle w:val="12Exact1"/>
                              </w:rPr>
                              <w:t>лоии</w:t>
                            </w:r>
                          </w:p>
                          <w:p w:rsidR="00C518DC" w:rsidRDefault="002102A2">
                            <w:pPr>
                              <w:pStyle w:val="23"/>
                              <w:shd w:val="clear" w:color="auto" w:fill="auto"/>
                              <w:spacing w:after="0" w:line="200" w:lineRule="exact"/>
                              <w:ind w:firstLine="0"/>
                              <w:jc w:val="left"/>
                            </w:pPr>
                            <w:r>
                              <w:rPr>
                                <w:rStyle w:val="2Exact2"/>
                              </w:rPr>
                              <w:t>Д-ЙСПЛ.С, ЖМШ1С</w:t>
                            </w:r>
                          </w:p>
                          <w:p w:rsidR="00C518DC" w:rsidRDefault="002102A2">
                            <w:pPr>
                              <w:pStyle w:val="16"/>
                              <w:shd w:val="clear" w:color="auto" w:fill="auto"/>
                              <w:spacing w:line="180" w:lineRule="exact"/>
                            </w:pPr>
                            <w:r>
                              <w:rPr>
                                <w:rStyle w:val="16Exact0"/>
                              </w:rPr>
                              <w:t xml:space="preserve">лналишм </w:t>
                            </w:r>
                            <w:r>
                              <w:rPr>
                                <w:rStyle w:val="16Sylfaen9pt0ptExact"/>
                              </w:rPr>
                              <w:t>жмодрл</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3" o:spid="_x0000_s1036" type="#_x0000_t202" style="position:absolute;left:0;text-align:left;margin-left:188.75pt;margin-top:-317.85pt;width:94.55pt;height:62pt;z-index:-125829364;visibility:visible;mso-wrap-style:square;mso-width-percent:0;mso-height-percent:0;mso-wrap-distance-left:79.6pt;mso-wrap-distance-top:9.3pt;mso-wrap-distance-right:17.3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0jsgIAALMFAAAOAAAAZHJzL2Uyb0RvYy54bWysVFtvmzAUfp+0/2D5nQIpSQCVVG0I06Tu&#10;IrX7AQ6YYA1sz3YCXbX/vmMTkl5epm08WAf7+DuX7/O5uh66Fh2o0kzwDIcXAUaUl6JifJfhbw+F&#10;F2OkDeEVaQWnGX6kGl+v3r+76mVKZ6IRbUUVAhCu015muDFGpr6vy4Z2RF8ISTkc1kJ1xMCv2vmV&#10;Ij2gd60/C4KF3wtVSSVKqjXs5uMhXjn8uqal+VLXmhrUZhhyM25Vbt3a1V9dkXSniGxYeUyD/EUW&#10;HWEcgp6gcmII2iv2BqpjpRJa1OaiFJ0v6pqV1NUA1YTBq2ruGyKpqwWao+WpTfr/wZafD18VYlWG&#10;5yFGnHTA0QMdDLoVA4oubX96qVNwu5fgaAbYB55drVreifK7RlysG8J39EYp0TeUVJBfaG/6z66O&#10;ONqCbPtPooI4ZG+EAxpq1dnmQTsQoANPjydubC6lDQlsL+M5RiWcLeNlFDjyfJJOt6XS5gMVHbJG&#10;hhVw79DJ4U4bmw1JJxcbjIuCta3jv+UvNsBx3IHYcNWe2SwcnU9JkGziTRx50Wyx8aIgz72bYh15&#10;iyJczvPLfL3Ow182bhilDasqym2YSVph9GfUHUU+iuIkLi1aVlk4m5JWu+26VehAQNqF+1zP4eTs&#10;5r9MwzUBanlVUjiLgttZ4hWLeOlFRTT3kmUQe0GY3CaLIEqivHhZ0h3j9N9LQn2Gk/lsPorpnPSr&#10;2gL3va2NpB0zMDxa1mU4PjmR1EpwwytHrSGsHe1nrbDpn1sBdE9EO8FajY5qNcN2cG8jdFqzat6K&#10;6hEkrAQoDHQKkw+MRqifGPUwRTKsf+yJohi1Hzk8AztyJkNNxnYyCC/haoYNRqO5NuNo2kvFdg0g&#10;Tw/tBp5KwZyKz1kcHxhMBlfMcYrZ0fP833mdZ+3qNwAAAP//AwBQSwMEFAAGAAgAAAAhAD7ej2vg&#10;AAAADQEAAA8AAABkcnMvZG93bnJldi54bWxMj7FOwzAQhnck3sE6JBbUOm4Vpw1xKoRgYaOwsLnx&#10;kUTY5yh2k9Cnx0ww3t2n/76/OizOsgnH0HtSINYZMKTGm55aBe9vz6sdsBA1GW09oYJvDHCor68q&#10;XRo/0ytOx9iyFEKh1Aq6GIeS89B06HRY+wEp3T796HRM49hyM+o5hTvLN1kmudM9pQ+dHvCxw+br&#10;eHYK5PI03L3scTNfGjvRx0WIiEKp25vl4R5YxCX+wfCrn9ShTk4nfyYTmFWwLYo8oQpWcpsXwBKS&#10;SymBndIqF6IAXlf8f4v6BwAA//8DAFBLAQItABQABgAIAAAAIQC2gziS/gAAAOEBAAATAAAAAAAA&#10;AAAAAAAAAAAAAABbQ29udGVudF9UeXBlc10ueG1sUEsBAi0AFAAGAAgAAAAhADj9If/WAAAAlAEA&#10;AAsAAAAAAAAAAAAAAAAALwEAAF9yZWxzLy5yZWxzUEsBAi0AFAAGAAgAAAAhABsybSOyAgAAswUA&#10;AA4AAAAAAAAAAAAAAAAALgIAAGRycy9lMm9Eb2MueG1sUEsBAi0AFAAGAAgAAAAhAD7ej2vgAAAA&#10;DQEAAA8AAAAAAAAAAAAAAAAADAUAAGRycy9kb3ducmV2LnhtbFBLBQYAAAAABAAEAPMAAAAZBgAA&#10;AAA=&#10;" filled="f" stroked="f">
                <v:textbox style="mso-fit-shape-to-text:t" inset="0,0,0,0">
                  <w:txbxContent>
                    <w:p w:rsidR="00C518DC" w:rsidRDefault="002102A2">
                      <w:pPr>
                        <w:pStyle w:val="23"/>
                        <w:shd w:val="clear" w:color="auto" w:fill="auto"/>
                        <w:spacing w:after="0" w:line="200" w:lineRule="exact"/>
                        <w:ind w:firstLine="0"/>
                        <w:jc w:val="left"/>
                      </w:pPr>
                      <w:r>
                        <w:rPr>
                          <w:rStyle w:val="2Exact2"/>
                          <w:lang w:val="en-US" w:eastAsia="en-US" w:bidi="en-US"/>
                        </w:rPr>
                        <w:t>JOJfpiWAUilLU LjlJUjH j</w:t>
                      </w:r>
                    </w:p>
                    <w:p w:rsidR="00C518DC" w:rsidRDefault="002102A2">
                      <w:pPr>
                        <w:pStyle w:val="15"/>
                        <w:shd w:val="clear" w:color="auto" w:fill="auto"/>
                        <w:spacing w:line="260" w:lineRule="exact"/>
                        <w:ind w:left="60"/>
                      </w:pPr>
                      <w:r>
                        <w:rPr>
                          <w:rStyle w:val="15Exact0"/>
                          <w:b/>
                          <w:bCs/>
                        </w:rPr>
                        <w:t>I</w:t>
                      </w:r>
                    </w:p>
                    <w:p w:rsidR="00C518DC" w:rsidRDefault="002102A2">
                      <w:pPr>
                        <w:pStyle w:val="120"/>
                        <w:shd w:val="clear" w:color="auto" w:fill="auto"/>
                        <w:spacing w:line="200" w:lineRule="exact"/>
                        <w:ind w:firstLine="0"/>
                        <w:jc w:val="left"/>
                      </w:pPr>
                      <w:r>
                        <w:rPr>
                          <w:rStyle w:val="12Exact0"/>
                          <w:i/>
                          <w:iCs/>
                        </w:rPr>
                        <w:t>сугярлд альте</w:t>
                      </w:r>
                      <w:r>
                        <w:rPr>
                          <w:rStyle w:val="12Exact0"/>
                          <w:i/>
                          <w:iCs/>
                          <w:lang w:val="en-US" w:eastAsia="en-US" w:bidi="en-US"/>
                        </w:rPr>
                        <w:t>3</w:t>
                      </w:r>
                      <w:r>
                        <w:rPr>
                          <w:rStyle w:val="12Exact1"/>
                          <w:lang w:val="en-US" w:eastAsia="en-US" w:bidi="en-US"/>
                        </w:rPr>
                        <w:t xml:space="preserve"> </w:t>
                      </w:r>
                      <w:r>
                        <w:rPr>
                          <w:rStyle w:val="12Exact1"/>
                        </w:rPr>
                        <w:t>лоии</w:t>
                      </w:r>
                    </w:p>
                    <w:p w:rsidR="00C518DC" w:rsidRDefault="002102A2">
                      <w:pPr>
                        <w:pStyle w:val="23"/>
                        <w:shd w:val="clear" w:color="auto" w:fill="auto"/>
                        <w:spacing w:after="0" w:line="200" w:lineRule="exact"/>
                        <w:ind w:firstLine="0"/>
                        <w:jc w:val="left"/>
                      </w:pPr>
                      <w:r>
                        <w:rPr>
                          <w:rStyle w:val="2Exact2"/>
                        </w:rPr>
                        <w:t>Д-ЙСПЛ.С, ЖМШ1С</w:t>
                      </w:r>
                    </w:p>
                    <w:p w:rsidR="00C518DC" w:rsidRDefault="002102A2">
                      <w:pPr>
                        <w:pStyle w:val="16"/>
                        <w:shd w:val="clear" w:color="auto" w:fill="auto"/>
                        <w:spacing w:line="180" w:lineRule="exact"/>
                      </w:pPr>
                      <w:r>
                        <w:rPr>
                          <w:rStyle w:val="16Exact0"/>
                        </w:rPr>
                        <w:t xml:space="preserve">лналишм </w:t>
                      </w:r>
                      <w:r>
                        <w:rPr>
                          <w:rStyle w:val="16Sylfaen9pt0ptExact"/>
                        </w:rPr>
                        <w:t>жмодрл</w:t>
                      </w:r>
                    </w:p>
                  </w:txbxContent>
                </v:textbox>
                <w10:wrap type="topAndBottom" anchorx="margin"/>
              </v:shape>
            </w:pict>
          </mc:Fallback>
        </mc:AlternateContent>
      </w:r>
      <w:r>
        <w:rPr>
          <w:noProof/>
          <w:lang w:bidi="ar-SA"/>
        </w:rPr>
        <mc:AlternateContent>
          <mc:Choice Requires="wps">
            <w:drawing>
              <wp:anchor distT="0" distB="0" distL="63500" distR="2353310" simplePos="0" relativeHeight="377487117" behindDoc="1" locked="0" layoutInCell="1" allowOverlap="1">
                <wp:simplePos x="0" y="0"/>
                <wp:positionH relativeFrom="margin">
                  <wp:posOffset>50165</wp:posOffset>
                </wp:positionH>
                <wp:positionV relativeFrom="paragraph">
                  <wp:posOffset>-3137535</wp:posOffset>
                </wp:positionV>
                <wp:extent cx="1414145" cy="254000"/>
                <wp:effectExtent l="2540" t="0" r="2540" b="0"/>
                <wp:wrapTopAndBottom/>
                <wp:docPr id="5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1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line="200" w:lineRule="exact"/>
                              <w:ind w:firstLine="0"/>
                              <w:jc w:val="left"/>
                            </w:pPr>
                            <w:r>
                              <w:rPr>
                                <w:rStyle w:val="2Exact2"/>
                                <w:lang w:val="en-US" w:eastAsia="en-US" w:bidi="en-US"/>
                              </w:rPr>
                              <w:t xml:space="preserve">Qboaot.i'jii </w:t>
                            </w:r>
                            <w:r>
                              <w:rPr>
                                <w:rStyle w:val="2Exact2"/>
                              </w:rPr>
                              <w:t xml:space="preserve">илн </w:t>
                            </w:r>
                            <w:r>
                              <w:rPr>
                                <w:rStyle w:val="2Exact2"/>
                                <w:lang w:val="en-US" w:eastAsia="en-US" w:bidi="en-US"/>
                              </w:rPr>
                              <w:t>n-ajbca.rwiiijii</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4" o:spid="_x0000_s1037" type="#_x0000_t202" style="position:absolute;left:0;text-align:left;margin-left:3.95pt;margin-top:-247.05pt;width:111.35pt;height:20pt;z-index:-125829363;visibility:visible;mso-wrap-style:square;mso-width-percent:0;mso-height-percent:0;mso-wrap-distance-left:5pt;mso-wrap-distance-top:0;mso-wrap-distance-right:185.3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LwFsgIAALMFAAAOAAAAZHJzL2Uyb0RvYy54bWysVNuOmzAQfa/Uf7D8znKpyQa0pNoNoaq0&#10;vUi7/QAHTLAKNrWdwLbqv3dsQpLdvlRtE8ka7PGZyzmem7dj16IDU5pLkeHwKsCIiVJWXOwy/OWx&#10;8JYYaUNFRVspWIafmMZvV69f3Qx9yiLZyLZiCgGI0OnQZ7gxpk99X5cN66i+kj0TcFhL1VEDn2rn&#10;V4oOgN61fhQEC3+QquqVLJnWsJtPh3jl8OualeZTXWtmUJthyM24Vbl1a1d/dUPTnaJ9w8tjGvQv&#10;sugoFxD0BJVTQ9Fe8d+gOl4qqWVtrkrZ+bKueclcDVBNGLyo5qGhPXO1QHN0f2qT/n+w5cfDZ4V4&#10;leEY2iNoBxw9stGgOzkiQmx/hl6n4PbQg6MZYR94drXq/l6WXzUSct1QsWO3SsmhYbSC/EJ707+4&#10;OuFoC7IdPsgK4tC9kQ5orFVnmwftQIAOiTyduLG5lDYksf8YoxLOopgEgSPPp+l8u1favGOyQ9bI&#10;sALuHTo93Gtjs6Hp7GKDCVnwtnX8t+LZBjhOOxAbrtozm4Wj80cSJJvlZkk8Ei02Hgny3Lst1sRb&#10;FOF1nL/J1+s8/GnjhiRteFUxYcPM0grJn1F3FPkkipO4tGx5ZeFsSlrttutWoQMFaRfu53oOJ2c3&#10;/3karglQy4uSwogEd1HiFYvltUcKEnvJdbD0gjC5SxYBSUhePC/pngv27yWhIcNJHMWTmM5Jv6gN&#10;mD6TfVEbTTtuYHi0vMvw8uREUyvBjagctYbydrIvWmHTP7cC6J6JdoK1Gp3Uasbt6N5G6ORs1byV&#10;1RNIWElQGOgUJh8YjVTfMRpgimRYf9tTxTBq3wt4BnbkzIaaje1sUFHC1QwbjCZzbabRtO8V3zWA&#10;PD+0W3gqBXcqPmdxfGAwGVwxxylmR8/lt/M6z9rVLwAAAP//AwBQSwMEFAAGAAgAAAAhAGiARGXe&#10;AAAACwEAAA8AAABkcnMvZG93bnJldi54bWxMj8FOwzAMhu9IvENkJC5oS1tGoaXphBBcuG1w4ZY1&#10;pq1InKrJ2rKnxzvB0b8//f5cbRdnxYRj6D0pSNcJCKTGm55aBR/vr6sHECFqMtp6QgU/GGBbX15U&#10;ujR+ph1O+9gKLqFQagVdjEMpZWg6dDqs/YDEuy8/Oh15HFtpRj1zubMyS5JcOt0TX+j0gM8dNt/7&#10;o1OQLy/DzVuB2Xxq7ESfpzSNmCp1fbU8PYKIuMQ/GM76rA41Ox38kUwQVsF9waCC1abYpCAYyG6T&#10;HMThHN1xJOtK/v+h/gUAAP//AwBQSwECLQAUAAYACAAAACEAtoM4kv4AAADhAQAAEwAAAAAAAAAA&#10;AAAAAAAAAAAAW0NvbnRlbnRfVHlwZXNdLnhtbFBLAQItABQABgAIAAAAIQA4/SH/1gAAAJQBAAAL&#10;AAAAAAAAAAAAAAAAAC8BAABfcmVscy8ucmVsc1BLAQItABQABgAIAAAAIQAErLwFsgIAALMFAAAO&#10;AAAAAAAAAAAAAAAAAC4CAABkcnMvZTJvRG9jLnhtbFBLAQItABQABgAIAAAAIQBogERl3gAAAAsB&#10;AAAPAAAAAAAAAAAAAAAAAAwFAABkcnMvZG93bnJldi54bWxQSwUGAAAAAAQABADzAAAAFwYAAAAA&#10;" filled="f" stroked="f">
                <v:textbox style="mso-fit-shape-to-text:t" inset="0,0,0,0">
                  <w:txbxContent>
                    <w:p w:rsidR="00C518DC" w:rsidRDefault="002102A2">
                      <w:pPr>
                        <w:pStyle w:val="23"/>
                        <w:shd w:val="clear" w:color="auto" w:fill="auto"/>
                        <w:spacing w:after="0" w:line="200" w:lineRule="exact"/>
                        <w:ind w:firstLine="0"/>
                        <w:jc w:val="left"/>
                      </w:pPr>
                      <w:r>
                        <w:rPr>
                          <w:rStyle w:val="2Exact2"/>
                          <w:lang w:val="en-US" w:eastAsia="en-US" w:bidi="en-US"/>
                        </w:rPr>
                        <w:t xml:space="preserve">Qboaot.i'jii </w:t>
                      </w:r>
                      <w:r>
                        <w:rPr>
                          <w:rStyle w:val="2Exact2"/>
                        </w:rPr>
                        <w:t xml:space="preserve">илн </w:t>
                      </w:r>
                      <w:r>
                        <w:rPr>
                          <w:rStyle w:val="2Exact2"/>
                          <w:lang w:val="en-US" w:eastAsia="en-US" w:bidi="en-US"/>
                        </w:rPr>
                        <w:t>n-ajbca.rwiiijii</w:t>
                      </w:r>
                    </w:p>
                  </w:txbxContent>
                </v:textbox>
                <w10:wrap type="topAndBottom" anchorx="margin"/>
              </v:shape>
            </w:pict>
          </mc:Fallback>
        </mc:AlternateContent>
      </w:r>
      <w:r>
        <w:rPr>
          <w:noProof/>
          <w:lang w:bidi="ar-SA"/>
        </w:rPr>
        <mc:AlternateContent>
          <mc:Choice Requires="wps">
            <w:drawing>
              <wp:anchor distT="426085" distB="0" distL="85090" distR="652145" simplePos="0" relativeHeight="377487118" behindDoc="1" locked="0" layoutInCell="1" allowOverlap="1">
                <wp:simplePos x="0" y="0"/>
                <wp:positionH relativeFrom="margin">
                  <wp:posOffset>86995</wp:posOffset>
                </wp:positionH>
                <wp:positionV relativeFrom="paragraph">
                  <wp:posOffset>-2545715</wp:posOffset>
                </wp:positionV>
                <wp:extent cx="1176655" cy="528955"/>
                <wp:effectExtent l="1270" t="0" r="3175" b="2540"/>
                <wp:wrapTopAndBottom/>
                <wp:docPr id="49"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528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line="211" w:lineRule="exact"/>
                              <w:ind w:firstLine="0"/>
                              <w:jc w:val="left"/>
                            </w:pPr>
                            <w:r>
                              <w:rPr>
                                <w:rStyle w:val="2Exact2"/>
                                <w:lang w:val="en-US" w:eastAsia="en-US" w:bidi="en-US"/>
                              </w:rPr>
                              <w:t xml:space="preserve">iTHjjuiani.uiLf </w:t>
                            </w:r>
                            <w:r>
                              <w:rPr>
                                <w:rStyle w:val="2Exact2"/>
                              </w:rPr>
                              <w:t xml:space="preserve">.АЫСДД </w:t>
                            </w:r>
                            <w:r>
                              <w:rPr>
                                <w:rStyle w:val="2Exact2"/>
                                <w:lang w:val="en-US" w:eastAsia="en-US" w:bidi="en-US"/>
                              </w:rPr>
                              <w:t>Kp^t№ldlJ№i^</w:t>
                            </w:r>
                          </w:p>
                          <w:p w:rsidR="00C518DC" w:rsidRDefault="002102A2">
                            <w:pPr>
                              <w:pStyle w:val="23"/>
                              <w:shd w:val="clear" w:color="auto" w:fill="auto"/>
                              <w:spacing w:after="0" w:line="200" w:lineRule="exact"/>
                              <w:ind w:firstLine="0"/>
                              <w:jc w:val="left"/>
                            </w:pPr>
                            <w:r>
                              <w:rPr>
                                <w:rStyle w:val="2Exact2"/>
                              </w:rPr>
                              <w:t>н^шипишои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5" o:spid="_x0000_s1038" type="#_x0000_t202" style="position:absolute;left:0;text-align:left;margin-left:6.85pt;margin-top:-200.45pt;width:92.65pt;height:41.65pt;z-index:-125829362;visibility:visible;mso-wrap-style:square;mso-width-percent:0;mso-height-percent:0;mso-wrap-distance-left:6.7pt;mso-wrap-distance-top:33.55pt;mso-wrap-distance-right:51.3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JusAIAALMFAAAOAAAAZHJzL2Uyb0RvYy54bWysVG1vmzAQ/j5p/8Hyd8rLgAAqqdoQpknd&#10;i9TuBzhggjWwme2EdNX++84mpGmrSdM2PliHfX7unrvHd3l16Du0p1IxwXPsX3gYUV6JmvFtjr/e&#10;l06CkdKE16QTnOb4gSp8tXz75nIcMhqIVnQ1lQhAuMrGIcet1kPmuqpqaU/UhRgoh8NGyJ5o+JVb&#10;t5ZkBPS+cwPPi91RyHqQoqJKwW4xHeKlxW8aWunPTaOoRl2OITdtV2nXjVnd5SXJtpIMLauOaZC/&#10;yKInjEPQE1RBNEE7yV5B9aySQolGX1Sid0XTsIpaDsDG916wuWvJQC0XKI4aTmVS/w+2+rT/IhGr&#10;cxymGHHSQ4/u6UGjG3FAYWTqMw4qA7e7ARz1Afahz5arGm5F9U0hLlYt4Vt6LaUYW0pqyM83N92z&#10;qxOOMiCb8aOoIQ7ZaWGBDo3sTfGgHAjQoU8Pp96YXCoT0l/EcRRhVMFZFCQp2CYEyebbg1T6PRU9&#10;MkaOJfTeopP9rdKT6+xignFRsq6DfZJ1/NkGYE47EBuumjOThW3nY+ql62SdhE4YxGsn9IrCuS5X&#10;oROX/iIq3hWrVeH/NHH9MGtZXVNuwszS8sM/a91R5JMoTuJSomO1gTMpKbndrDqJ9gSkXdrvWJAz&#10;N/d5GrZewOUFJT8IvZsgdco4WThhGUZOuvASx/PTmzT2wjQsyueUbhmn/04JjTlOoyCaxPRbbp79&#10;XnMjWc80DI+O9TlOTk4kMxJc89q2VhPWTfZZKUz6T6WAds+NtoI1Gp3Uqg+bg30bfmDCGzVvRP0A&#10;EpYCFAY6hckHRivkD4xGmCI5Vt93RFKMug8cnoEZObMhZ2MzG4RXcDXHGqPJXOlpNO0GybYtIM8P&#10;7RqeSsmsip+yOD4wmAyWzHGKmdFz/m+9nmbt8hcAAAD//wMAUEsDBBQABgAIAAAAIQAD1TxP3wAA&#10;AAwBAAAPAAAAZHJzL2Rvd25yZXYueG1sTI/BTsMwEETvSPyDtUhcUGunRSlJ41QIwYUbhQs3N94m&#10;EfE6it0k9OvZnuhxZp9mZ4rd7Dox4hBaTxqSpQKBVHnbUq3h6/Nt8QQiREPWdJ5Qwy8G2JW3N4XJ&#10;rZ/oA8d9rAWHUMiNhibGPpcyVA06E5a+R+Lb0Q/ORJZDLe1gJg53nVwplUpnWuIPjenxpcHqZ39y&#10;GtL5tX94z3A1natupO9zkkRMtL6/m5+3ICLO8R+GS32uDiV3OvgT2SA61usNkxoWj0plIC5ElvG6&#10;A1vrZJOCLAt5PaL8AwAA//8DAFBLAQItABQABgAIAAAAIQC2gziS/gAAAOEBAAATAAAAAAAAAAAA&#10;AAAAAAAAAABbQ29udGVudF9UeXBlc10ueG1sUEsBAi0AFAAGAAgAAAAhADj9If/WAAAAlAEAAAsA&#10;AAAAAAAAAAAAAAAALwEAAF9yZWxzLy5yZWxzUEsBAi0AFAAGAAgAAAAhABwFsm6wAgAAswUAAA4A&#10;AAAAAAAAAAAAAAAALgIAAGRycy9lMm9Eb2MueG1sUEsBAi0AFAAGAAgAAAAhAAPVPE/fAAAADAEA&#10;AA8AAAAAAAAAAAAAAAAACgUAAGRycy9kb3ducmV2LnhtbFBLBQYAAAAABAAEAPMAAAAWBgAAAAA=&#10;" filled="f" stroked="f">
                <v:textbox style="mso-fit-shape-to-text:t" inset="0,0,0,0">
                  <w:txbxContent>
                    <w:p w:rsidR="00C518DC" w:rsidRDefault="002102A2">
                      <w:pPr>
                        <w:pStyle w:val="23"/>
                        <w:shd w:val="clear" w:color="auto" w:fill="auto"/>
                        <w:spacing w:after="0" w:line="211" w:lineRule="exact"/>
                        <w:ind w:firstLine="0"/>
                        <w:jc w:val="left"/>
                      </w:pPr>
                      <w:r>
                        <w:rPr>
                          <w:rStyle w:val="2Exact2"/>
                          <w:lang w:val="en-US" w:eastAsia="en-US" w:bidi="en-US"/>
                        </w:rPr>
                        <w:t xml:space="preserve">iTHjjuiani.uiLf </w:t>
                      </w:r>
                      <w:r>
                        <w:rPr>
                          <w:rStyle w:val="2Exact2"/>
                        </w:rPr>
                        <w:t xml:space="preserve">.АЫСДД </w:t>
                      </w:r>
                      <w:r>
                        <w:rPr>
                          <w:rStyle w:val="2Exact2"/>
                          <w:lang w:val="en-US" w:eastAsia="en-US" w:bidi="en-US"/>
                        </w:rPr>
                        <w:t>Kp^t№ldlJ№i^</w:t>
                      </w:r>
                    </w:p>
                    <w:p w:rsidR="00C518DC" w:rsidRDefault="002102A2">
                      <w:pPr>
                        <w:pStyle w:val="23"/>
                        <w:shd w:val="clear" w:color="auto" w:fill="auto"/>
                        <w:spacing w:after="0" w:line="200" w:lineRule="exact"/>
                        <w:ind w:firstLine="0"/>
                        <w:jc w:val="left"/>
                      </w:pPr>
                      <w:r>
                        <w:rPr>
                          <w:rStyle w:val="2Exact2"/>
                        </w:rPr>
                        <w:t>н^шипишои</w:t>
                      </w:r>
                    </w:p>
                  </w:txbxContent>
                </v:textbox>
                <w10:wrap type="topAndBottom" anchorx="margin"/>
              </v:shape>
            </w:pict>
          </mc:Fallback>
        </mc:AlternateContent>
      </w:r>
      <w:r>
        <w:rPr>
          <w:noProof/>
          <w:lang w:bidi="ar-SA"/>
        </w:rPr>
        <mc:AlternateContent>
          <mc:Choice Requires="wps">
            <w:drawing>
              <wp:anchor distT="0" distB="0" distL="63500" distR="63500" simplePos="0" relativeHeight="377487119" behindDoc="1" locked="0" layoutInCell="1" allowOverlap="1">
                <wp:simplePos x="0" y="0"/>
                <wp:positionH relativeFrom="margin">
                  <wp:posOffset>568325</wp:posOffset>
                </wp:positionH>
                <wp:positionV relativeFrom="paragraph">
                  <wp:posOffset>-2130425</wp:posOffset>
                </wp:positionV>
                <wp:extent cx="189230" cy="355600"/>
                <wp:effectExtent l="0" t="3175" r="4445" b="3175"/>
                <wp:wrapTopAndBottom/>
                <wp:docPr id="4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3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17"/>
                              <w:shd w:val="clear" w:color="auto" w:fill="auto"/>
                              <w:spacing w:line="560" w:lineRule="exact"/>
                            </w:pPr>
                            <w:r>
                              <w:rPr>
                                <w:rStyle w:val="17Exact0"/>
                                <w:b/>
                                <w:bCs/>
                              </w:rPr>
                              <w:t>I</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6" o:spid="_x0000_s1039" type="#_x0000_t202" style="position:absolute;left:0;text-align:left;margin-left:44.75pt;margin-top:-167.75pt;width:14.9pt;height:28pt;z-index:-12582936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57sgIAALIFAAAOAAAAZHJzL2Uyb0RvYy54bWysVNuOmzAQfa/Uf7D8znIJYQEtWe2GUFXa&#10;XqTdfoADJlgFm9pOYLvqv3dsQrKXl6otD9bgGc/tnJmr67Fr0YFKxQTPsH/hYUR5KSrGdxn+9lA4&#10;MUZKE16RVnCa4Ueq8PXq/buroU9pIBrRVlQicMJVOvQZbrTuU9dVZUM7oi5ETzkoayE7ouFX7txK&#10;kgG8d60beF7kDkJWvRQlVQpu80mJV9Z/XdNSf6lrRTVqMwy5aXtKe27N6a6uSLqTpG9YeUyD/EUW&#10;HWEcgp5c5UQTtJfsjauOlVIoUeuLUnSuqGtWUlsDVON7r6q5b0hPbS3QHNWf2qT+n9vy8+GrRKzK&#10;cAhIcdIBRg901OhWjCiMTH+GXqVgdt+DoR7hHnC2tar+TpTfFeJi3RC+ozdSiqGhpIL8fPPSffZ0&#10;8qOMk+3wSVQQh+y1sI7GWnamedAOBN4Bp8cTNiaX0oSMk2ABmhJUi+Uy8ix2Lknnx71U+gMVHTJC&#10;hiVAb52Tw53SJhmSziYmFhcFa1sLf8tfXIDhdAOh4anRmSQsmk+Jl2ziTRw6YRBtnNDLc+emWIdO&#10;VPiXy3yRr9e5/8vE9cO0YVVFuQkzM8sP/wy5I8cnTpy4pUTLKuPOpKTkbrtuJToQYHZhP9ty0JzN&#10;3Jdp2CZALa9K8oPQuw0Sp4jiSycswqWTXHqx4/nJbRJ5YRLmxcuS7hin/14SGjKcLIPlxKVz0q9q&#10;8+z3tjaSdkzD7mhZl+H4ZERSw8ANryy0mrB2kp+1wqR/bgXAPQNt+WooOpFVj9vRjoa/mOdgK6pH&#10;YLAUwDAgIyw+EBohf2I0wBLJsPqxJ5Ji1H7kMAVm48yCnIXtLBBewtMMa4wmca2nzbTvJds14Hme&#10;sxuYlIJZFpuRmrI4zhcsBlvMcYmZzfP831qdV+3qNwAAAP//AwBQSwMEFAAGAAgAAAAhAKwWLjvf&#10;AAAADAEAAA8AAABkcnMvZG93bnJldi54bWxMj81OwzAQhO9IvIO1SFxQ6/yopQlxKoTgwo3ChZsb&#10;L0mEvY5iNwl9erYnuO3ujGa/qfaLs2LCMfSeFKTrBARS401PrYKP95fVDkSImoy2nlDBDwbY19dX&#10;lS6Nn+kNp0NsBYdQKLWCLsahlDI0HTod1n5AYu3Lj05HXsdWmlHPHO6szJJkK53uiT90esCnDpvv&#10;w8kp2C7Pw91rgdl8buxEn+c0jZgqdXuzPD6AiLjEPzNc8BkdamY6+hOZIKyCXbFhp4JVnm94ujjS&#10;Igdx5FN2z6KsK/m/RP0LAAD//wMAUEsBAi0AFAAGAAgAAAAhALaDOJL+AAAA4QEAABMAAAAAAAAA&#10;AAAAAAAAAAAAAFtDb250ZW50X1R5cGVzXS54bWxQSwECLQAUAAYACAAAACEAOP0h/9YAAACUAQAA&#10;CwAAAAAAAAAAAAAAAAAvAQAAX3JlbHMvLnJlbHNQSwECLQAUAAYACAAAACEAMKrOe7ICAACyBQAA&#10;DgAAAAAAAAAAAAAAAAAuAgAAZHJzL2Uyb0RvYy54bWxQSwECLQAUAAYACAAAACEArBYuO98AAAAM&#10;AQAADwAAAAAAAAAAAAAAAAAMBQAAZHJzL2Rvd25yZXYueG1sUEsFBgAAAAAEAAQA8wAAABgGAAAA&#10;AA==&#10;" filled="f" stroked="f">
                <v:textbox style="mso-fit-shape-to-text:t" inset="0,0,0,0">
                  <w:txbxContent>
                    <w:p w:rsidR="00C518DC" w:rsidRDefault="002102A2">
                      <w:pPr>
                        <w:pStyle w:val="17"/>
                        <w:shd w:val="clear" w:color="auto" w:fill="auto"/>
                        <w:spacing w:line="560" w:lineRule="exact"/>
                      </w:pPr>
                      <w:r>
                        <w:rPr>
                          <w:rStyle w:val="17Exact0"/>
                          <w:b/>
                          <w:bCs/>
                        </w:rPr>
                        <w:t>I</w:t>
                      </w:r>
                    </w:p>
                  </w:txbxContent>
                </v:textbox>
                <w10:wrap type="topAndBottom" anchorx="margin"/>
              </v:shape>
            </w:pict>
          </mc:Fallback>
        </mc:AlternateContent>
      </w:r>
      <w:r>
        <w:rPr>
          <w:noProof/>
          <w:lang w:bidi="ar-SA"/>
        </w:rPr>
        <mc:AlternateContent>
          <mc:Choice Requires="wps">
            <w:drawing>
              <wp:anchor distT="200025" distB="0" distL="63500" distR="548640" simplePos="0" relativeHeight="377487120" behindDoc="1" locked="0" layoutInCell="1" allowOverlap="1">
                <wp:simplePos x="0" y="0"/>
                <wp:positionH relativeFrom="margin">
                  <wp:posOffset>1915795</wp:posOffset>
                </wp:positionH>
                <wp:positionV relativeFrom="paragraph">
                  <wp:posOffset>-2326640</wp:posOffset>
                </wp:positionV>
                <wp:extent cx="1353185" cy="647700"/>
                <wp:effectExtent l="1270" t="0" r="0" b="3175"/>
                <wp:wrapTopAndBottom/>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185"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spacing w:after="0" w:line="200" w:lineRule="exact"/>
                              <w:ind w:firstLine="0"/>
                              <w:jc w:val="both"/>
                            </w:pPr>
                            <w:r>
                              <w:rPr>
                                <w:rStyle w:val="2Exact2"/>
                              </w:rPr>
                              <w:t>■Л'н^Лг.ги.д.еьг</w:t>
                            </w:r>
                          </w:p>
                          <w:p w:rsidR="00C518DC" w:rsidRDefault="002102A2">
                            <w:pPr>
                              <w:pStyle w:val="1"/>
                              <w:keepNext/>
                              <w:keepLines/>
                              <w:shd w:val="clear" w:color="auto" w:fill="auto"/>
                              <w:spacing w:line="220" w:lineRule="exact"/>
                              <w:ind w:left="260"/>
                            </w:pPr>
                            <w:bookmarkStart w:id="69" w:name="bookmark62"/>
                            <w:r>
                              <w:rPr>
                                <w:rStyle w:val="1Exact0"/>
                                <w:b/>
                                <w:bCs/>
                              </w:rPr>
                              <w:t>+ +</w:t>
                            </w:r>
                            <w:bookmarkEnd w:id="69"/>
                          </w:p>
                          <w:p w:rsidR="00C518DC" w:rsidRDefault="002102A2">
                            <w:pPr>
                              <w:pStyle w:val="23"/>
                              <w:shd w:val="clear" w:color="auto" w:fill="auto"/>
                              <w:tabs>
                                <w:tab w:val="left" w:pos="1248"/>
                              </w:tabs>
                              <w:spacing w:after="0" w:line="200" w:lineRule="exact"/>
                              <w:ind w:firstLine="0"/>
                              <w:jc w:val="both"/>
                            </w:pPr>
                            <w:r>
                              <w:rPr>
                                <w:rStyle w:val="2Exact2"/>
                                <w:lang w:val="en-US" w:eastAsia="en-US" w:bidi="en-US"/>
                              </w:rPr>
                              <w:t>HMUGjnc</w:t>
                            </w:r>
                            <w:r>
                              <w:rPr>
                                <w:rStyle w:val="2Exact2"/>
                                <w:lang w:val="en-US" w:eastAsia="en-US" w:bidi="en-US"/>
                              </w:rPr>
                              <w:tab/>
                            </w:r>
                            <w:r>
                              <w:rPr>
                                <w:rStyle w:val="2Exact2"/>
                              </w:rPr>
                              <w:t>налкрщлж</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7" o:spid="_x0000_s1040" type="#_x0000_t202" style="position:absolute;left:0;text-align:left;margin-left:150.85pt;margin-top:-183.2pt;width:106.55pt;height:51pt;z-index:-125829360;visibility:visible;mso-wrap-style:square;mso-width-percent:0;mso-height-percent:0;mso-wrap-distance-left:5pt;mso-wrap-distance-top:15.75pt;mso-wrap-distance-right:43.2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ko4swIAALMFAAAOAAAAZHJzL2Uyb0RvYy54bWysVNuOmzAQfa/Uf7D8zgJZJwG0ZLUbQlVp&#10;e5F2+wEOmGAVbGo7ge2q/96xCcleXqq2PFiDPXPmdmauroe2QQemNJcixeFFgBEThSy52KX420Pu&#10;RRhpQ0VJGylYih+Zxter9++u+i5hM1nLpmQKAYjQSd+luDamS3xfFzVrqb6QHRPwWEnVUgO/aueX&#10;ivaA3jb+LAgWfi9V2SlZMK3hNhsf8crhVxUrzJeq0sygJsUQm3GncufWnv7qiiY7RbuaF8cw6F9E&#10;0VIuwOkJKqOGor3ib6BaXiipZWUuCtn6sqp4wVwOkE0YvMrmvqYdc7lAcXR3KpP+f7DF58NXhXiZ&#10;YrLESNAWevTABoNu5YDgCurTdzoBtfsOFM0A99Bnl6vu7mTxXSMh1zUVO3ajlOxrRkuIL7SW/jPT&#10;EUdbkG3/SZbgh+6NdEBDpVpbPCgHAnTo0+OpNzaWwrq8nF+G0RyjAt4WZLkMXPN8mkzWndLmA5Mt&#10;skKKFfTeodPDnTY2GppMKtaZkDlvGtf/Rry4AMXxBnyDqX2zUbh2PsVBvIk2EfHIbLHxSJBl3k2+&#10;Jt4iD5fz7DJbr7Pwl/UbkqTmZcmEdTNRKyR/1rojyUdSnMilZcNLC2dD0mq3XTcKHShQO3efqzm8&#10;nNX8l2G4IkAur1IKZyS4ncVevoiWHsnJ3IuXQeQFYXwbLwISkyx/mdIdF+zfU0J9iuP5bD6S6Rz0&#10;q9wC973NjSYtN7A8Gt6mODop0cRScCNK11pDeTPKz0phwz+XAto9NdoR1nJ0ZKsZtoObjZBMg7CV&#10;5SNQWElgGPAUNh8ItVQ/Mephi6RY/9hTxTBqPgoYA7tyJkFNwnYSqCjANMUGo1Fcm3E17TvFdzUg&#10;T4N2A6OSc8diO1NjFMcBg83gkjluMbt6nv87rfOuXf0GAAD//wMAUEsDBBQABgAIAAAAIQAqHJ9b&#10;4AAAAA0BAAAPAAAAZHJzL2Rvd25yZXYueG1sTI/BTsMwDIbvSLxDZCQuaEvTlQxK0wkhuHBjcNkt&#10;a01b0ThVk7VlT485wdH2p9/fX+wW14sJx9B5MqDWCQikytcdNQY+3l9WdyBCtFTb3hMa+MYAu/Ly&#10;orB57Wd6w2kfG8EhFHJroI1xyKUMVYvOhrUfkPj26UdnI49jI+vRzhzuepkmiZbOdsQfWjvgU4vV&#10;1/7kDOjlebh5vcd0Plf9RIezUhGVMddXy+MDiIhL/IPhV5/VoWSnoz9RHURvYJOoLaMGVhutMxCM&#10;3KqM2xx5leosA1kW8n+L8gcAAP//AwBQSwECLQAUAAYACAAAACEAtoM4kv4AAADhAQAAEwAAAAAA&#10;AAAAAAAAAAAAAAAAW0NvbnRlbnRfVHlwZXNdLnhtbFBLAQItABQABgAIAAAAIQA4/SH/1gAAAJQB&#10;AAALAAAAAAAAAAAAAAAAAC8BAABfcmVscy8ucmVsc1BLAQItABQABgAIAAAAIQAzDko4swIAALMF&#10;AAAOAAAAAAAAAAAAAAAAAC4CAABkcnMvZTJvRG9jLnhtbFBLAQItABQABgAIAAAAIQAqHJ9b4AAA&#10;AA0BAAAPAAAAAAAAAAAAAAAAAA0FAABkcnMvZG93bnJldi54bWxQSwUGAAAAAAQABADzAAAAGgYA&#10;AAAA&#10;" filled="f" stroked="f">
                <v:textbox style="mso-fit-shape-to-text:t" inset="0,0,0,0">
                  <w:txbxContent>
                    <w:p w:rsidR="00C518DC" w:rsidRDefault="002102A2">
                      <w:pPr>
                        <w:pStyle w:val="23"/>
                        <w:shd w:val="clear" w:color="auto" w:fill="auto"/>
                        <w:spacing w:after="0" w:line="200" w:lineRule="exact"/>
                        <w:ind w:firstLine="0"/>
                        <w:jc w:val="both"/>
                      </w:pPr>
                      <w:r>
                        <w:rPr>
                          <w:rStyle w:val="2Exact2"/>
                        </w:rPr>
                        <w:t>■Л'н^Лг.ги.д.еьг</w:t>
                      </w:r>
                    </w:p>
                    <w:p w:rsidR="00C518DC" w:rsidRDefault="002102A2">
                      <w:pPr>
                        <w:pStyle w:val="1"/>
                        <w:keepNext/>
                        <w:keepLines/>
                        <w:shd w:val="clear" w:color="auto" w:fill="auto"/>
                        <w:spacing w:line="220" w:lineRule="exact"/>
                        <w:ind w:left="260"/>
                      </w:pPr>
                      <w:bookmarkStart w:id="70" w:name="bookmark62"/>
                      <w:r>
                        <w:rPr>
                          <w:rStyle w:val="1Exact0"/>
                          <w:b/>
                          <w:bCs/>
                        </w:rPr>
                        <w:t>+ +</w:t>
                      </w:r>
                      <w:bookmarkEnd w:id="70"/>
                    </w:p>
                    <w:p w:rsidR="00C518DC" w:rsidRDefault="002102A2">
                      <w:pPr>
                        <w:pStyle w:val="23"/>
                        <w:shd w:val="clear" w:color="auto" w:fill="auto"/>
                        <w:tabs>
                          <w:tab w:val="left" w:pos="1248"/>
                        </w:tabs>
                        <w:spacing w:after="0" w:line="200" w:lineRule="exact"/>
                        <w:ind w:firstLine="0"/>
                        <w:jc w:val="both"/>
                      </w:pPr>
                      <w:r>
                        <w:rPr>
                          <w:rStyle w:val="2Exact2"/>
                          <w:lang w:val="en-US" w:eastAsia="en-US" w:bidi="en-US"/>
                        </w:rPr>
                        <w:t>HMUGjnc</w:t>
                      </w:r>
                      <w:r>
                        <w:rPr>
                          <w:rStyle w:val="2Exact2"/>
                          <w:lang w:val="en-US" w:eastAsia="en-US" w:bidi="en-US"/>
                        </w:rPr>
                        <w:tab/>
                      </w:r>
                      <w:r>
                        <w:rPr>
                          <w:rStyle w:val="2Exact2"/>
                        </w:rPr>
                        <w:t>налкрщлж</w:t>
                      </w:r>
                    </w:p>
                  </w:txbxContent>
                </v:textbox>
                <w10:wrap type="topAndBottom" anchorx="margin"/>
              </v:shape>
            </w:pict>
          </mc:Fallback>
        </mc:AlternateContent>
      </w:r>
      <w:r>
        <w:rPr>
          <w:noProof/>
          <w:lang w:bidi="ar-SA"/>
        </w:rPr>
        <mc:AlternateContent>
          <mc:Choice Requires="wps">
            <w:drawing>
              <wp:anchor distT="0" distB="0" distL="85090" distR="146050" simplePos="0" relativeHeight="377487121" behindDoc="1" locked="0" layoutInCell="1" allowOverlap="1">
                <wp:simplePos x="0" y="0"/>
                <wp:positionH relativeFrom="margin">
                  <wp:posOffset>86995</wp:posOffset>
                </wp:positionH>
                <wp:positionV relativeFrom="paragraph">
                  <wp:posOffset>-1821815</wp:posOffset>
                </wp:positionV>
                <wp:extent cx="1913890" cy="1000760"/>
                <wp:effectExtent l="1270" t="0" r="0" b="0"/>
                <wp:wrapTopAndBottom/>
                <wp:docPr id="46"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890" cy="1000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18"/>
                              <w:shd w:val="clear" w:color="auto" w:fill="auto"/>
                              <w:tabs>
                                <w:tab w:val="left" w:pos="1906"/>
                              </w:tabs>
                            </w:pPr>
                            <w:r>
                              <w:rPr>
                                <w:rStyle w:val="18Exact0"/>
                              </w:rPr>
                              <w:t>Cjih</w:t>
                            </w:r>
                            <w:r>
                              <w:rPr>
                                <w:rStyle w:val="18Exact1"/>
                              </w:rPr>
                              <w:t xml:space="preserve"> ifH </w:t>
                            </w:r>
                            <w:r>
                              <w:rPr>
                                <w:rStyle w:val="18TimesNewRoman9ptExact"/>
                                <w:rFonts w:eastAsia="Georgia"/>
                              </w:rPr>
                              <w:t>За</w:t>
                            </w:r>
                            <w:r>
                              <w:rPr>
                                <w:rStyle w:val="18Exact1"/>
                                <w:lang w:val="ru-RU" w:eastAsia="ru-RU" w:bidi="ru-RU"/>
                              </w:rPr>
                              <w:t xml:space="preserve"> Л1 </w:t>
                            </w:r>
                            <w:r>
                              <w:rPr>
                                <w:rStyle w:val="18Exact1"/>
                              </w:rPr>
                              <w:t xml:space="preserve">.y i </w:t>
                            </w:r>
                            <w:r>
                              <w:rPr>
                                <w:rStyle w:val="18TimesNewRoman9ptExact"/>
                                <w:rFonts w:eastAsia="Georgia"/>
                              </w:rPr>
                              <w:t>и л</w:t>
                            </w:r>
                            <w:r>
                              <w:rPr>
                                <w:rStyle w:val="18Exact1"/>
                                <w:lang w:val="ru-RU" w:eastAsia="ru-RU" w:bidi="ru-RU"/>
                              </w:rPr>
                              <w:t xml:space="preserve"> п им </w:t>
                            </w:r>
                            <w:r>
                              <w:rPr>
                                <w:rStyle w:val="18Exact1"/>
                                <w:vertAlign w:val="subscript"/>
                              </w:rPr>
                              <w:t>P</w:t>
                            </w:r>
                            <w:r>
                              <w:rPr>
                                <w:rStyle w:val="18Exact1"/>
                              </w:rPr>
                              <w:tab/>
                            </w:r>
                            <w:r>
                              <w:rPr>
                                <w:rStyle w:val="18Exact1"/>
                                <w:lang w:val="ru-RU" w:eastAsia="ru-RU" w:bidi="ru-RU"/>
                              </w:rPr>
                              <w:t xml:space="preserve">Аял </w:t>
                            </w:r>
                            <w:r>
                              <w:rPr>
                                <w:rStyle w:val="18Exact1"/>
                              </w:rPr>
                              <w:t>omif</w:t>
                            </w:r>
                            <w:r>
                              <w:rPr>
                                <w:rStyle w:val="18TimesNewRoman9ptExact"/>
                                <w:rFonts w:eastAsia="Georgia"/>
                                <w:lang w:val="en-US" w:eastAsia="en-US" w:bidi="en-US"/>
                              </w:rPr>
                              <w:t>n</w:t>
                            </w:r>
                            <w:r>
                              <w:rPr>
                                <w:rStyle w:val="18Exact0"/>
                              </w:rPr>
                              <w:t xml:space="preserve"> jw</w:t>
                            </w:r>
                          </w:p>
                          <w:p w:rsidR="00C518DC" w:rsidRDefault="002102A2">
                            <w:pPr>
                              <w:pStyle w:val="16"/>
                              <w:shd w:val="clear" w:color="auto" w:fill="auto"/>
                              <w:spacing w:line="197" w:lineRule="exact"/>
                              <w:ind w:right="360"/>
                            </w:pPr>
                            <w:r>
                              <w:rPr>
                                <w:rStyle w:val="160ptExact"/>
                                <w:lang w:val="en-US" w:eastAsia="en-US" w:bidi="en-US"/>
                              </w:rPr>
                              <w:t xml:space="preserve">n acoi </w:t>
                            </w:r>
                            <w:r>
                              <w:rPr>
                                <w:rStyle w:val="160ptExact0"/>
                              </w:rPr>
                              <w:t>zmjc</w:t>
                            </w:r>
                            <w:r>
                              <w:rPr>
                                <w:rStyle w:val="160ptExact"/>
                                <w:lang w:val="en-US" w:eastAsia="en-US" w:bidi="en-US"/>
                              </w:rPr>
                              <w:t xml:space="preserve"> </w:t>
                            </w:r>
                            <w:r>
                              <w:rPr>
                                <w:rStyle w:val="160ptExact"/>
                              </w:rPr>
                              <w:t xml:space="preserve">ф орм </w:t>
                            </w:r>
                            <w:r>
                              <w:rPr>
                                <w:rStyle w:val="160ptExact"/>
                                <w:lang w:val="en-US" w:eastAsia="en-US" w:bidi="en-US"/>
                              </w:rPr>
                              <w:t xml:space="preserve">a. qw </w:t>
                            </w:r>
                            <w:r>
                              <w:rPr>
                                <w:rStyle w:val="160ptExact"/>
                              </w:rPr>
                              <w:t xml:space="preserve">цдц ал ш </w:t>
                            </w:r>
                            <w:r>
                              <w:rPr>
                                <w:rStyle w:val="160ptExact"/>
                                <w:lang w:val="en-US" w:eastAsia="en-US" w:bidi="en-US"/>
                              </w:rPr>
                              <w:t xml:space="preserve">i </w:t>
                            </w:r>
                            <w:r>
                              <w:rPr>
                                <w:rStyle w:val="160ptExact"/>
                              </w:rPr>
                              <w:t xml:space="preserve">к </w:t>
                            </w:r>
                            <w:r>
                              <w:rPr>
                                <w:rStyle w:val="16Exact0"/>
                              </w:rPr>
                              <w:t>лреяьпхгнлн</w:t>
                            </w:r>
                            <w:r>
                              <w:rPr>
                                <w:rStyle w:val="16Exact0"/>
                                <w:lang w:val="en-US" w:eastAsia="en-US" w:bidi="en-US"/>
                              </w:rPr>
                              <w:t xml:space="preserve">. </w:t>
                            </w:r>
                            <w:r>
                              <w:rPr>
                                <w:rStyle w:val="16Exact0"/>
                              </w:rPr>
                              <w:t xml:space="preserve">Харахпрнзуюгол л^дотзиштлмн, ^жн тш ллмл на голу схосй елкргл (но </w:t>
                            </w:r>
                            <w:r>
                              <w:rPr>
                                <w:rStyle w:val="16Exact0"/>
                                <w:lang w:val="en-US" w:eastAsia="en-US" w:bidi="en-US"/>
                              </w:rPr>
                              <w:t xml:space="preserve">Hi </w:t>
                            </w:r>
                            <w:r>
                              <w:rPr>
                                <w:rStyle w:val="16Exact0"/>
                              </w:rPr>
                              <w:t xml:space="preserve">там у лниыни.с с-£я таил хах дснстхлл:^ налолм-к! </w:t>
                            </w:r>
                            <w:r>
                              <w:rPr>
                                <w:rStyle w:val="16Exact0"/>
                                <w:lang w:val="en-US" w:eastAsia="en-US" w:bidi="en-US"/>
                              </w:rPr>
                              <w:t>iOi'joj</w:t>
                            </w:r>
                            <w:r>
                              <w:rPr>
                                <w:rStyle w:val="16Exact0"/>
                              </w:rPr>
                              <w:t>и&gt;</w:t>
                            </w:r>
                            <w:r>
                              <w:rPr>
                                <w:rStyle w:val="16Exact0"/>
                                <w:lang w:val="en-US" w:eastAsia="en-US" w:bidi="en-US"/>
                              </w:rPr>
                              <w:t xml:space="preserve">j </w:t>
                            </w:r>
                            <w:r>
                              <w:rPr>
                                <w:rStyle w:val="16Exact0"/>
                              </w:rPr>
                              <w:t xml:space="preserve">биумгрегиц </w:t>
                            </w:r>
                            <w:r>
                              <w:rPr>
                                <w:rStyle w:val="1655ptExact"/>
                                <w:lang w:val="ru-RU" w:eastAsia="ru-RU" w:bidi="ru-RU"/>
                              </w:rPr>
                              <w:t xml:space="preserve">КЖСНуП Л </w:t>
                            </w:r>
                            <w:r>
                              <w:rPr>
                                <w:rStyle w:val="1655ptExact"/>
                              </w:rPr>
                              <w:t xml:space="preserve">Hi HpQOiynCJDI </w:t>
                            </w:r>
                            <w:r>
                              <w:rPr>
                                <w:rStyle w:val="1655ptExact"/>
                                <w:lang w:val="ru-RU" w:eastAsia="ru-RU" w:bidi="ru-RU"/>
                              </w:rPr>
                              <w:t>Л ДГ1.</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8" o:spid="_x0000_s1041" type="#_x0000_t202" style="position:absolute;left:0;text-align:left;margin-left:6.85pt;margin-top:-143.45pt;width:150.7pt;height:78.8pt;z-index:-125829359;visibility:visible;mso-wrap-style:square;mso-width-percent:0;mso-height-percent:0;mso-wrap-distance-left:6.7pt;mso-wrap-distance-top:0;mso-wrap-distance-right:11.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5IOtAIAALQFAAAOAAAAZHJzL2Uyb0RvYy54bWysVNuOmzAQfa/Uf7D8zgJZQgAtWSUhVJW2&#10;F2m3H+CACVbBprYT2K767x2bkOzlpWrLgzV4xmduZ+bmdmgbdKRSMcFT7F95GFFeiJLxfYq/PeRO&#10;hJHShJekEZym+JEqfLt8/+6m7xI6E7VoSioRgHCV9F2Ka627xHVVUdOWqCvRUQ7KSsiWaPiVe7eU&#10;pAf0tnFnnhe6vZBlJ0VBlYLbbFTipcWvKlroL1WlqEZNiiE2bU9pz5053eUNSfaSdDUrTmGQv4ii&#10;JYyD0zNURjRBB8neQLWskEKJSl8VonVFVbGC2hwgG997lc19TTpqc4HiqO5cJvX/YIvPx68SsTLF&#10;QYgRJy306IEOGq3FgILI1KfvVAJm9x0Y6gHuoc82V9XdieK7QlxsasL3dCWl6GtKSojPNy/dZ09H&#10;HGVAdv0nUYIfctDCAg2VbE3xoBwI0KFPj+femFgK4zL2r6MYVAXofM/zFqHtnkuS6Xknlf5ARYuM&#10;kGIJzbfw5HintAmHJJOJ8cZFzprGEqDhLy7AcLwB5/DU6EwYtp9PsRdvo20UOMEs3DqBl2XOKt8E&#10;Tpj7i3l2nW02mf/L+PWDpGZlSblxM3HLD/6sdyeWj6w4s0uJhpUGzoSk5H63aSQ6EuB2bj9bdNBc&#10;zNyXYdgiQC6vUvJngbeexU4eRgsnyIO5Ey+8yPH8eB2HXhAHWf4ypTvG6b+nhPoUx/PZfGTTJehX&#10;uUGz4XubG0lapmF7NKxNcXQ2Ionh4JaXtrWasGaUn5XChH8pBbR7arRlrCHpSFc97AY7HP58moSd&#10;KB+Bw1IAw4CNsPpAqIX8iVEPayTF6seBSIpR85HDHJidMwlyEnaTQHgBT1OsMRrFjR5306GTbF8D&#10;8jRpK5iVnFkWm6EaozhNGKwGm8xpjZnd8/zfWl2W7fI3AAAA//8DAFBLAwQUAAYACAAAACEAaI/e&#10;w98AAAAMAQAADwAAAGRycy9kb3ducmV2LnhtbEyPwU6EMBCG7ya+QzMmXsxuKURckLIxRi/eXL14&#10;69IRiHRKaBdwn97xpMd/5ss/31T71Q1ixin0njSobQICqfG2p1bD+9vzZgciREPWDJ5QwzcG2NeX&#10;F5UprV/oFedDbAWXUCiNhi7GsZQyNB06E7Z+ROLdp5+ciRynVtrJLFzuBpkmSS6d6YkvdGbExw6b&#10;r8PJacjXp/HmpcB0OTfDTB9npSIqra+v1od7EBHX+AfDrz6rQ81OR38iG8TAObtjUsMm3eUFCCYy&#10;datAHHmk0iIDWVfy/xP1DwAAAP//AwBQSwECLQAUAAYACAAAACEAtoM4kv4AAADhAQAAEwAAAAAA&#10;AAAAAAAAAAAAAAAAW0NvbnRlbnRfVHlwZXNdLnhtbFBLAQItABQABgAIAAAAIQA4/SH/1gAAAJQB&#10;AAALAAAAAAAAAAAAAAAAAC8BAABfcmVscy8ucmVsc1BLAQItABQABgAIAAAAIQDrD5IOtAIAALQF&#10;AAAOAAAAAAAAAAAAAAAAAC4CAABkcnMvZTJvRG9jLnhtbFBLAQItABQABgAIAAAAIQBoj97D3wAA&#10;AAwBAAAPAAAAAAAAAAAAAAAAAA4FAABkcnMvZG93bnJldi54bWxQSwUGAAAAAAQABADzAAAAGgYA&#10;AAAA&#10;" filled="f" stroked="f">
                <v:textbox style="mso-fit-shape-to-text:t" inset="0,0,0,0">
                  <w:txbxContent>
                    <w:p w:rsidR="00C518DC" w:rsidRDefault="002102A2">
                      <w:pPr>
                        <w:pStyle w:val="18"/>
                        <w:shd w:val="clear" w:color="auto" w:fill="auto"/>
                        <w:tabs>
                          <w:tab w:val="left" w:pos="1906"/>
                        </w:tabs>
                      </w:pPr>
                      <w:r>
                        <w:rPr>
                          <w:rStyle w:val="18Exact0"/>
                        </w:rPr>
                        <w:t>Cjih</w:t>
                      </w:r>
                      <w:r>
                        <w:rPr>
                          <w:rStyle w:val="18Exact1"/>
                        </w:rPr>
                        <w:t xml:space="preserve"> ifH </w:t>
                      </w:r>
                      <w:r>
                        <w:rPr>
                          <w:rStyle w:val="18TimesNewRoman9ptExact"/>
                          <w:rFonts w:eastAsia="Georgia"/>
                        </w:rPr>
                        <w:t>За</w:t>
                      </w:r>
                      <w:r>
                        <w:rPr>
                          <w:rStyle w:val="18Exact1"/>
                          <w:lang w:val="ru-RU" w:eastAsia="ru-RU" w:bidi="ru-RU"/>
                        </w:rPr>
                        <w:t xml:space="preserve"> Л1 </w:t>
                      </w:r>
                      <w:r>
                        <w:rPr>
                          <w:rStyle w:val="18Exact1"/>
                        </w:rPr>
                        <w:t xml:space="preserve">.y i </w:t>
                      </w:r>
                      <w:r>
                        <w:rPr>
                          <w:rStyle w:val="18TimesNewRoman9ptExact"/>
                          <w:rFonts w:eastAsia="Georgia"/>
                        </w:rPr>
                        <w:t>и л</w:t>
                      </w:r>
                      <w:r>
                        <w:rPr>
                          <w:rStyle w:val="18Exact1"/>
                          <w:lang w:val="ru-RU" w:eastAsia="ru-RU" w:bidi="ru-RU"/>
                        </w:rPr>
                        <w:t xml:space="preserve"> п им </w:t>
                      </w:r>
                      <w:r>
                        <w:rPr>
                          <w:rStyle w:val="18Exact1"/>
                          <w:vertAlign w:val="subscript"/>
                        </w:rPr>
                        <w:t>P</w:t>
                      </w:r>
                      <w:r>
                        <w:rPr>
                          <w:rStyle w:val="18Exact1"/>
                        </w:rPr>
                        <w:tab/>
                      </w:r>
                      <w:r>
                        <w:rPr>
                          <w:rStyle w:val="18Exact1"/>
                          <w:lang w:val="ru-RU" w:eastAsia="ru-RU" w:bidi="ru-RU"/>
                        </w:rPr>
                        <w:t xml:space="preserve">Аял </w:t>
                      </w:r>
                      <w:r>
                        <w:rPr>
                          <w:rStyle w:val="18Exact1"/>
                        </w:rPr>
                        <w:t>omif</w:t>
                      </w:r>
                      <w:r>
                        <w:rPr>
                          <w:rStyle w:val="18TimesNewRoman9ptExact"/>
                          <w:rFonts w:eastAsia="Georgia"/>
                          <w:lang w:val="en-US" w:eastAsia="en-US" w:bidi="en-US"/>
                        </w:rPr>
                        <w:t>n</w:t>
                      </w:r>
                      <w:r>
                        <w:rPr>
                          <w:rStyle w:val="18Exact0"/>
                        </w:rPr>
                        <w:t xml:space="preserve"> jw</w:t>
                      </w:r>
                    </w:p>
                    <w:p w:rsidR="00C518DC" w:rsidRDefault="002102A2">
                      <w:pPr>
                        <w:pStyle w:val="16"/>
                        <w:shd w:val="clear" w:color="auto" w:fill="auto"/>
                        <w:spacing w:line="197" w:lineRule="exact"/>
                        <w:ind w:right="360"/>
                      </w:pPr>
                      <w:r>
                        <w:rPr>
                          <w:rStyle w:val="160ptExact"/>
                          <w:lang w:val="en-US" w:eastAsia="en-US" w:bidi="en-US"/>
                        </w:rPr>
                        <w:t xml:space="preserve">n acoi </w:t>
                      </w:r>
                      <w:r>
                        <w:rPr>
                          <w:rStyle w:val="160ptExact0"/>
                        </w:rPr>
                        <w:t>zmjc</w:t>
                      </w:r>
                      <w:r>
                        <w:rPr>
                          <w:rStyle w:val="160ptExact"/>
                          <w:lang w:val="en-US" w:eastAsia="en-US" w:bidi="en-US"/>
                        </w:rPr>
                        <w:t xml:space="preserve"> </w:t>
                      </w:r>
                      <w:r>
                        <w:rPr>
                          <w:rStyle w:val="160ptExact"/>
                        </w:rPr>
                        <w:t xml:space="preserve">ф орм </w:t>
                      </w:r>
                      <w:r>
                        <w:rPr>
                          <w:rStyle w:val="160ptExact"/>
                          <w:lang w:val="en-US" w:eastAsia="en-US" w:bidi="en-US"/>
                        </w:rPr>
                        <w:t xml:space="preserve">a. qw </w:t>
                      </w:r>
                      <w:r>
                        <w:rPr>
                          <w:rStyle w:val="160ptExact"/>
                        </w:rPr>
                        <w:t xml:space="preserve">цдц ал ш </w:t>
                      </w:r>
                      <w:r>
                        <w:rPr>
                          <w:rStyle w:val="160ptExact"/>
                          <w:lang w:val="en-US" w:eastAsia="en-US" w:bidi="en-US"/>
                        </w:rPr>
                        <w:t xml:space="preserve">i </w:t>
                      </w:r>
                      <w:r>
                        <w:rPr>
                          <w:rStyle w:val="160ptExact"/>
                        </w:rPr>
                        <w:t xml:space="preserve">к </w:t>
                      </w:r>
                      <w:r>
                        <w:rPr>
                          <w:rStyle w:val="16Exact0"/>
                        </w:rPr>
                        <w:t>лреяьпхгнлн</w:t>
                      </w:r>
                      <w:r>
                        <w:rPr>
                          <w:rStyle w:val="16Exact0"/>
                          <w:lang w:val="en-US" w:eastAsia="en-US" w:bidi="en-US"/>
                        </w:rPr>
                        <w:t xml:space="preserve">. </w:t>
                      </w:r>
                      <w:r>
                        <w:rPr>
                          <w:rStyle w:val="16Exact0"/>
                        </w:rPr>
                        <w:t xml:space="preserve">Харахпрнзуюгол л^дотзиштлмн, ^жн тш ллмл на голу схосй елкргл (но </w:t>
                      </w:r>
                      <w:r>
                        <w:rPr>
                          <w:rStyle w:val="16Exact0"/>
                          <w:lang w:val="en-US" w:eastAsia="en-US" w:bidi="en-US"/>
                        </w:rPr>
                        <w:t xml:space="preserve">Hi </w:t>
                      </w:r>
                      <w:r>
                        <w:rPr>
                          <w:rStyle w:val="16Exact0"/>
                        </w:rPr>
                        <w:t xml:space="preserve">там у лниыни.с с-£я таил хах дснстхлл:^ налолм-к! </w:t>
                      </w:r>
                      <w:r>
                        <w:rPr>
                          <w:rStyle w:val="16Exact0"/>
                          <w:lang w:val="en-US" w:eastAsia="en-US" w:bidi="en-US"/>
                        </w:rPr>
                        <w:t>iOi'joj</w:t>
                      </w:r>
                      <w:r>
                        <w:rPr>
                          <w:rStyle w:val="16Exact0"/>
                        </w:rPr>
                        <w:t>и&gt;</w:t>
                      </w:r>
                      <w:r>
                        <w:rPr>
                          <w:rStyle w:val="16Exact0"/>
                          <w:lang w:val="en-US" w:eastAsia="en-US" w:bidi="en-US"/>
                        </w:rPr>
                        <w:t xml:space="preserve">j </w:t>
                      </w:r>
                      <w:r>
                        <w:rPr>
                          <w:rStyle w:val="16Exact0"/>
                        </w:rPr>
                        <w:t xml:space="preserve">биумгрегиц </w:t>
                      </w:r>
                      <w:r>
                        <w:rPr>
                          <w:rStyle w:val="1655ptExact"/>
                          <w:lang w:val="ru-RU" w:eastAsia="ru-RU" w:bidi="ru-RU"/>
                        </w:rPr>
                        <w:t xml:space="preserve">КЖСНуП Л </w:t>
                      </w:r>
                      <w:r>
                        <w:rPr>
                          <w:rStyle w:val="1655ptExact"/>
                        </w:rPr>
                        <w:t xml:space="preserve">Hi HpQOiynCJDI </w:t>
                      </w:r>
                      <w:r>
                        <w:rPr>
                          <w:rStyle w:val="1655ptExact"/>
                          <w:lang w:val="ru-RU" w:eastAsia="ru-RU" w:bidi="ru-RU"/>
                        </w:rPr>
                        <w:t>Л ДГ1.</w:t>
                      </w:r>
                    </w:p>
                  </w:txbxContent>
                </v:textbox>
                <w10:wrap type="topAndBottom" anchorx="margin"/>
              </v:shape>
            </w:pict>
          </mc:Fallback>
        </mc:AlternateContent>
      </w:r>
      <w:r>
        <w:rPr>
          <w:noProof/>
          <w:lang w:bidi="ar-SA"/>
        </w:rPr>
        <mc:AlternateContent>
          <mc:Choice Requires="wps">
            <w:drawing>
              <wp:anchor distT="0" distB="0" distL="63500" distR="762000" simplePos="0" relativeHeight="377487122" behindDoc="1" locked="0" layoutInCell="1" allowOverlap="1">
                <wp:simplePos x="0" y="0"/>
                <wp:positionH relativeFrom="margin">
                  <wp:posOffset>2866390</wp:posOffset>
                </wp:positionH>
                <wp:positionV relativeFrom="paragraph">
                  <wp:posOffset>-1831975</wp:posOffset>
                </wp:positionV>
                <wp:extent cx="189230" cy="127000"/>
                <wp:effectExtent l="0" t="0" r="1905" b="0"/>
                <wp:wrapTopAndBottom/>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3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19"/>
                              <w:shd w:val="clear" w:color="auto" w:fill="auto"/>
                              <w:spacing w:line="200" w:lineRule="exact"/>
                            </w:pPr>
                            <w:r>
                              <w:rPr>
                                <w:rStyle w:val="19Exact0"/>
                              </w:rPr>
                              <w:t>1</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9" o:spid="_x0000_s1042" type="#_x0000_t202" style="position:absolute;left:0;text-align:left;margin-left:225.7pt;margin-top:-144.25pt;width:14.9pt;height:10pt;z-index:-125829358;visibility:visible;mso-wrap-style:square;mso-width-percent:0;mso-height-percent:0;mso-wrap-distance-left:5pt;mso-wrap-distance-top:0;mso-wrap-distance-right:60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dIYtAIAALIFAAAOAAAAZHJzL2Uyb0RvYy54bWysVNuOmzAQfa/Uf7D8TrgsSQAtWW1CqCpt&#10;L9JuP8ABE6yCTW0nsK367x2bkGS3L1XbPKCJPT5zOWfm9m5oG3SkUjHBU+zPPIwoL0TJ+D7FX55y&#10;J8JIacJL0ghOU/xMFb5bvX1z23cJDUQtmpJKBCBcJX2X4lrrLnFdVdS0JWomOsrhshKyJRr+yr1b&#10;StIDetu4gect3F7IspOioErBaTZe4pXFrypa6E9VpahGTYohN22/0n535uuubkmyl6SrWXFKg/xF&#10;Fi1hHIKeoTKiCTpI9htUywoplKj0rBCtK6qKFdTWANX43qtqHmvSUVsLNEd15zap/wdbfDx+loiV&#10;KQ7nGHHSAkdPdNBoLQYUxqY/facScHvswFEPcA4821pV9yCKrwpxsakJ39N7KUVfU1JCfr556V49&#10;HXGUAdn1H0QJcchBCws0VLI1zYN2IEAHnp7P3JhcChMyioMbuCngyg+Wnme5c0kyPe6k0u+oaJEx&#10;UiyBegtOjg9Km2RIMrmYWFzkrGks/Q1/cQCO4wmEhqfmziRh2fwRe/E22kahEwaLrRN6Webc55vQ&#10;WeT+cp7dZJtN5v80cf0wqVlZUm7CTMrywz9j7qTxURNnbSnRsNLAmZSU3O82jURHAsrO7c+2HG4u&#10;bu7LNGwToJZXJflB6K2D2MkX0dIJ83DuxEsvcjw/XscLL4zDLH9Z0gPj9N9LQn2K43kwH7V0SfpV&#10;bcD0heyr2kjSMg27o2FtiqOzE0mMAre8tNRqwprRvmqFSf/SCqB7Itrq1Uh0FKsedoMdDX8xzcFO&#10;lM+gYClAYSBGWHxg1EJ+x6iHJZJi9e1AJMWoec9hCszGmQw5GbvJILyApynWGI3mRo+b6dBJtq8B&#10;eZqze5iUnFkVm5EaszjNFywGW8xpiZnNc/3fel1W7eoXAAAA//8DAFBLAwQUAAYACAAAACEAkGbv&#10;+d8AAAANAQAADwAAAGRycy9kb3ducmV2LnhtbEyPwU6EMBCG7ya+QzMmXsxuKWEJImVjjF68uXrx&#10;1qUjEOmU0C7gPr2zJz3OP1/++abar24QM06h96RBbRMQSI23PbUaPt5fNgWIEA1ZM3hCDT8YYF9f&#10;X1WmtH6hN5wPsRVcQqE0GroYx1LK0HToTNj6EYl3X35yJvI4tdJOZuFyN8g0SXLpTE98oTMjPnXY&#10;fB9OTkO+Po93r/eYLudmmOnzrFREpfXtzfr4ACLiGv9guOizOtTsdPQnskEMGrKdyhjVsEmLYgeC&#10;kaxQKYjjJco5knUl/39R/wIAAP//AwBQSwECLQAUAAYACAAAACEAtoM4kv4AAADhAQAAEwAAAAAA&#10;AAAAAAAAAAAAAAAAW0NvbnRlbnRfVHlwZXNdLnhtbFBLAQItABQABgAIAAAAIQA4/SH/1gAAAJQB&#10;AAALAAAAAAAAAAAAAAAAAC8BAABfcmVscy8ucmVsc1BLAQItABQABgAIAAAAIQD8idIYtAIAALIF&#10;AAAOAAAAAAAAAAAAAAAAAC4CAABkcnMvZTJvRG9jLnhtbFBLAQItABQABgAIAAAAIQCQZu/53wAA&#10;AA0BAAAPAAAAAAAAAAAAAAAAAA4FAABkcnMvZG93bnJldi54bWxQSwUGAAAAAAQABADzAAAAGgYA&#10;AAAA&#10;" filled="f" stroked="f">
                <v:textbox style="mso-fit-shape-to-text:t" inset="0,0,0,0">
                  <w:txbxContent>
                    <w:p w:rsidR="00C518DC" w:rsidRDefault="002102A2">
                      <w:pPr>
                        <w:pStyle w:val="19"/>
                        <w:shd w:val="clear" w:color="auto" w:fill="auto"/>
                        <w:spacing w:line="200" w:lineRule="exact"/>
                      </w:pPr>
                      <w:r>
                        <w:rPr>
                          <w:rStyle w:val="19Exact0"/>
                        </w:rPr>
                        <w:t>1</w:t>
                      </w:r>
                    </w:p>
                  </w:txbxContent>
                </v:textbox>
                <w10:wrap type="topAndBottom" anchorx="margin"/>
              </v:shape>
            </w:pict>
          </mc:Fallback>
        </mc:AlternateContent>
      </w:r>
      <w:r>
        <w:rPr>
          <w:noProof/>
          <w:lang w:bidi="ar-SA"/>
        </w:rPr>
        <mc:AlternateContent>
          <mc:Choice Requires="wps">
            <w:drawing>
              <wp:anchor distT="3175" distB="0" distL="63500" distR="79375" simplePos="0" relativeHeight="377487123" behindDoc="1" locked="0" layoutInCell="1" allowOverlap="1">
                <wp:simplePos x="0" y="0"/>
                <wp:positionH relativeFrom="margin">
                  <wp:posOffset>2147570</wp:posOffset>
                </wp:positionH>
                <wp:positionV relativeFrom="paragraph">
                  <wp:posOffset>-1524000</wp:posOffset>
                </wp:positionV>
                <wp:extent cx="1591310" cy="736600"/>
                <wp:effectExtent l="4445" t="0" r="4445" b="0"/>
                <wp:wrapTopAndBottom/>
                <wp:docPr id="4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131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16"/>
                              <w:shd w:val="clear" w:color="auto" w:fill="auto"/>
                              <w:spacing w:line="192" w:lineRule="exact"/>
                            </w:pPr>
                            <w:r>
                              <w:rPr>
                                <w:rStyle w:val="16Georgia6ptExact"/>
                              </w:rPr>
                              <w:t xml:space="preserve">Qw J) </w:t>
                            </w:r>
                            <w:r>
                              <w:rPr>
                                <w:rStyle w:val="16Georgia6ptExact"/>
                                <w:lang w:val="ru-RU" w:eastAsia="ru-RU" w:bidi="ru-RU"/>
                              </w:rPr>
                              <w:t xml:space="preserve">нй </w:t>
                            </w:r>
                            <w:r>
                              <w:rPr>
                                <w:rStyle w:val="169ptExact"/>
                              </w:rPr>
                              <w:t>аын</w:t>
                            </w:r>
                            <w:r>
                              <w:rPr>
                                <w:rStyle w:val="16Georgia6ptExact"/>
                                <w:lang w:val="ru-RU" w:eastAsia="ru-RU" w:bidi="ru-RU"/>
                              </w:rPr>
                              <w:t xml:space="preserve"> </w:t>
                            </w:r>
                            <w:r>
                              <w:rPr>
                                <w:rStyle w:val="16Georgia6ptExact"/>
                              </w:rPr>
                              <w:t xml:space="preserve">i </w:t>
                            </w:r>
                            <w:r>
                              <w:rPr>
                                <w:rStyle w:val="169ptExact"/>
                              </w:rPr>
                              <w:t xml:space="preserve">и на л </w:t>
                            </w:r>
                            <w:r>
                              <w:rPr>
                                <w:rStyle w:val="169ptExact"/>
                                <w:lang w:val="en-US" w:eastAsia="en-US" w:bidi="en-US"/>
                              </w:rPr>
                              <w:t>up</w:t>
                            </w:r>
                            <w:r>
                              <w:rPr>
                                <w:rStyle w:val="16Georgia6ptExact0"/>
                              </w:rPr>
                              <w:t xml:space="preserve"> ai</w:t>
                            </w:r>
                            <w:r>
                              <w:rPr>
                                <w:rStyle w:val="16Georgia6ptExact"/>
                              </w:rPr>
                              <w:t xml:space="preserve"> </w:t>
                            </w:r>
                            <w:r>
                              <w:rPr>
                                <w:rStyle w:val="16Georgia6ptExact"/>
                                <w:lang w:val="ru-RU" w:eastAsia="ru-RU" w:bidi="ru-RU"/>
                              </w:rPr>
                              <w:t xml:space="preserve">нл </w:t>
                            </w:r>
                            <w:r>
                              <w:rPr>
                                <w:rStyle w:val="16Exact0"/>
                                <w:lang w:val="en-US" w:eastAsia="en-US" w:bidi="en-US"/>
                              </w:rPr>
                              <w:t xml:space="preserve">nn&gt;j </w:t>
                            </w:r>
                            <w:r>
                              <w:rPr>
                                <w:rStyle w:val="16Exact0"/>
                              </w:rPr>
                              <w:t xml:space="preserve">.ел .тюс тогда, когда хжг.огслу </w:t>
                            </w:r>
                            <w:r>
                              <w:rPr>
                                <w:rStyle w:val="16Exact0"/>
                                <w:lang w:val="en-US" w:eastAsia="en-US" w:bidi="en-US"/>
                              </w:rPr>
                              <w:t xml:space="preserve">HpH':oyjHH.tiT:-.t </w:t>
                            </w:r>
                            <w:r>
                              <w:rPr>
                                <w:rStyle w:val="166ptExact"/>
                                <w:lang w:val="ru-RU" w:eastAsia="ru-RU" w:bidi="ru-RU"/>
                              </w:rPr>
                              <w:t xml:space="preserve">ХОШХОЛ </w:t>
                            </w:r>
                            <w:r>
                              <w:rPr>
                                <w:rStyle w:val="16Exact1"/>
                              </w:rPr>
                              <w:t xml:space="preserve">нмтнгнт </w:t>
                            </w:r>
                            <w:r>
                              <w:rPr>
                                <w:rStyle w:val="166ptExact"/>
                              </w:rPr>
                              <w:t xml:space="preserve">iti-auiioii, TOTOXH'jMl </w:t>
                            </w:r>
                            <w:r>
                              <w:rPr>
                                <w:rStyle w:val="166ptExact"/>
                                <w:lang w:val="ru-RU" w:eastAsia="ru-RU" w:bidi="ru-RU"/>
                              </w:rPr>
                              <w:t>СОЬХ£Ш1ЛТ1</w:t>
                            </w:r>
                          </w:p>
                          <w:p w:rsidR="00C518DC" w:rsidRDefault="002102A2">
                            <w:pPr>
                              <w:pStyle w:val="23"/>
                              <w:shd w:val="clear" w:color="auto" w:fill="auto"/>
                              <w:spacing w:after="0" w:line="200" w:lineRule="exact"/>
                              <w:ind w:firstLine="0"/>
                              <w:jc w:val="left"/>
                            </w:pPr>
                            <w:r>
                              <w:rPr>
                                <w:rStyle w:val="2Exact2"/>
                              </w:rPr>
                              <w:t>ядомантх}</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0" o:spid="_x0000_s1043" type="#_x0000_t202" style="position:absolute;left:0;text-align:left;margin-left:169.1pt;margin-top:-120pt;width:125.3pt;height:58pt;z-index:-125829357;visibility:visible;mso-wrap-style:square;mso-width-percent:0;mso-height-percent:0;mso-wrap-distance-left:5pt;mso-wrap-distance-top:.25pt;mso-wrap-distance-right:6.2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TmNtAIAALMFAAAOAAAAZHJzL2Uyb0RvYy54bWysVNuOmzAQfa/Uf7D8zgJZQgJastoNoaq0&#10;vUi7/QAHTLBqbGo7ge2q/96xCcleXqq2PFiDPT5zZuZ4rq6HlqMDVZpJkeHwIsCIilJWTOwy/O2h&#10;8JYYaUNERbgUNMOPVOPr1ft3V32X0plsJK+oQgAidNp3GW6M6VLf12VDW6IvZEcFHNZStcTAr9r5&#10;lSI9oLfcnwVB7PdSVZ2SJdUadvPxEK8cfl3T0nypa00N4hkGbsatyq1bu/qrK5LuFOkaVh5pkL9g&#10;0RImIOgJKieGoL1ib6BaViqpZW0uStn6sq5ZSV0OkE0YvMrmviEddblAcXR3KpP+f7Dl58NXhViV&#10;4SjCSJAWevRAB4Nu5YDmrj59p1Nwu+/A0QywD312ueruTpbfNRJy3RCxozdKyb6hpAJ+oa2s/+yq&#10;7YhOtQXZ9p9kBXHI3kgHNNSqtcWDciBAhz49nnpjuZQ25DwJL0M4KuFscRnHgSPnk3S63SltPlDZ&#10;ImtkWEHvHTo53Glj2ZB0crHBhCwY567/XLzYAMdxB2LDVXtmWbh2PiVBsllulpEXzeKNFwV57t0U&#10;68iLi3Axzy/z9ToPf9m4YZQ2rKqosGEmaYXRn7XuKPJRFCdxaclZZeEsJa122zVX6EBA2oX7XM3h&#10;5Ozmv6ThigC5vEopnEXB7Szxini58KIimnvJIlh6QZjcJnEQJVFevEzpjgn67ymhPsPJfDYfxXQm&#10;/Sq3wH1vcyNpywwMD87aDC9PTiS1EtyIyrXWEMZH+1kpLP1zKaDdU6OdYK1GR7WaYTu4txEubHgr&#10;4K2sHkHCSoLCQIww+cBopPqJUQ9TJMP6x54oihH/KOAZ2JEzGWoytpNBRAlXM2wwGs21GUfTvlNs&#10;1wDy9NBu4KkUzKn4zOL4wGAyuGSOU8yOnuf/zus8a1e/AQAA//8DAFBLAwQUAAYACAAAACEAKsWo&#10;0d4AAAANAQAADwAAAGRycy9kb3ducmV2LnhtbEyPPU/DMBCGdyT+g3VILKh1nEIVQpwKIVjYKCxs&#10;bnwkEfY5it0k9NdzTHS89x69H9Vu8U5MOMY+kAa1zkAgNcH21Gr4eH9ZFSBiMmSNC4QafjDCrr68&#10;qExpw0xvOO1TK9iEYmk0dCkNpZSx6dCbuA4DEv++wuhN4nNspR3NzObeyTzLttKbnjihMwM+ddh8&#10;749ew3Z5Hm5e7zGfT42b6POkVEKl9fXV8vgAIuGS/mH4q8/VoeZOh3AkG4XTsNkUOaMaVvltxqsY&#10;uSsKXnNgSbEGsq7k+Yr6FwAA//8DAFBLAQItABQABgAIAAAAIQC2gziS/gAAAOEBAAATAAAAAAAA&#10;AAAAAAAAAAAAAABbQ29udGVudF9UeXBlc10ueG1sUEsBAi0AFAAGAAgAAAAhADj9If/WAAAAlAEA&#10;AAsAAAAAAAAAAAAAAAAALwEAAF9yZWxzLy5yZWxzUEsBAi0AFAAGAAgAAAAhAPZ5OY20AgAAswUA&#10;AA4AAAAAAAAAAAAAAAAALgIAAGRycy9lMm9Eb2MueG1sUEsBAi0AFAAGAAgAAAAhACrFqNHeAAAA&#10;DQEAAA8AAAAAAAAAAAAAAAAADgUAAGRycy9kb3ducmV2LnhtbFBLBQYAAAAABAAEAPMAAAAZBgAA&#10;AAA=&#10;" filled="f" stroked="f">
                <v:textbox style="mso-fit-shape-to-text:t" inset="0,0,0,0">
                  <w:txbxContent>
                    <w:p w:rsidR="00C518DC" w:rsidRDefault="002102A2">
                      <w:pPr>
                        <w:pStyle w:val="16"/>
                        <w:shd w:val="clear" w:color="auto" w:fill="auto"/>
                        <w:spacing w:line="192" w:lineRule="exact"/>
                      </w:pPr>
                      <w:r>
                        <w:rPr>
                          <w:rStyle w:val="16Georgia6ptExact"/>
                        </w:rPr>
                        <w:t xml:space="preserve">Qw J) </w:t>
                      </w:r>
                      <w:r>
                        <w:rPr>
                          <w:rStyle w:val="16Georgia6ptExact"/>
                          <w:lang w:val="ru-RU" w:eastAsia="ru-RU" w:bidi="ru-RU"/>
                        </w:rPr>
                        <w:t xml:space="preserve">нй </w:t>
                      </w:r>
                      <w:r>
                        <w:rPr>
                          <w:rStyle w:val="169ptExact"/>
                        </w:rPr>
                        <w:t>аын</w:t>
                      </w:r>
                      <w:r>
                        <w:rPr>
                          <w:rStyle w:val="16Georgia6ptExact"/>
                          <w:lang w:val="ru-RU" w:eastAsia="ru-RU" w:bidi="ru-RU"/>
                        </w:rPr>
                        <w:t xml:space="preserve"> </w:t>
                      </w:r>
                      <w:r>
                        <w:rPr>
                          <w:rStyle w:val="16Georgia6ptExact"/>
                        </w:rPr>
                        <w:t xml:space="preserve">i </w:t>
                      </w:r>
                      <w:r>
                        <w:rPr>
                          <w:rStyle w:val="169ptExact"/>
                        </w:rPr>
                        <w:t xml:space="preserve">и на л </w:t>
                      </w:r>
                      <w:r>
                        <w:rPr>
                          <w:rStyle w:val="169ptExact"/>
                          <w:lang w:val="en-US" w:eastAsia="en-US" w:bidi="en-US"/>
                        </w:rPr>
                        <w:t>up</w:t>
                      </w:r>
                      <w:r>
                        <w:rPr>
                          <w:rStyle w:val="16Georgia6ptExact0"/>
                        </w:rPr>
                        <w:t xml:space="preserve"> ai</w:t>
                      </w:r>
                      <w:r>
                        <w:rPr>
                          <w:rStyle w:val="16Georgia6ptExact"/>
                        </w:rPr>
                        <w:t xml:space="preserve"> </w:t>
                      </w:r>
                      <w:r>
                        <w:rPr>
                          <w:rStyle w:val="16Georgia6ptExact"/>
                          <w:lang w:val="ru-RU" w:eastAsia="ru-RU" w:bidi="ru-RU"/>
                        </w:rPr>
                        <w:t xml:space="preserve">нл </w:t>
                      </w:r>
                      <w:r>
                        <w:rPr>
                          <w:rStyle w:val="16Exact0"/>
                          <w:lang w:val="en-US" w:eastAsia="en-US" w:bidi="en-US"/>
                        </w:rPr>
                        <w:t xml:space="preserve">nn&gt;j </w:t>
                      </w:r>
                      <w:r>
                        <w:rPr>
                          <w:rStyle w:val="16Exact0"/>
                        </w:rPr>
                        <w:t xml:space="preserve">.ел .тюс тогда, когда хжг.огслу </w:t>
                      </w:r>
                      <w:r>
                        <w:rPr>
                          <w:rStyle w:val="16Exact0"/>
                          <w:lang w:val="en-US" w:eastAsia="en-US" w:bidi="en-US"/>
                        </w:rPr>
                        <w:t xml:space="preserve">HpH':oyjHH.tiT:-.t </w:t>
                      </w:r>
                      <w:r>
                        <w:rPr>
                          <w:rStyle w:val="166ptExact"/>
                          <w:lang w:val="ru-RU" w:eastAsia="ru-RU" w:bidi="ru-RU"/>
                        </w:rPr>
                        <w:t xml:space="preserve">ХОШХОЛ </w:t>
                      </w:r>
                      <w:r>
                        <w:rPr>
                          <w:rStyle w:val="16Exact1"/>
                        </w:rPr>
                        <w:t xml:space="preserve">нмтнгнт </w:t>
                      </w:r>
                      <w:r>
                        <w:rPr>
                          <w:rStyle w:val="166ptExact"/>
                        </w:rPr>
                        <w:t xml:space="preserve">iti-auiioii, TOTOXH'jMl </w:t>
                      </w:r>
                      <w:r>
                        <w:rPr>
                          <w:rStyle w:val="166ptExact"/>
                          <w:lang w:val="ru-RU" w:eastAsia="ru-RU" w:bidi="ru-RU"/>
                        </w:rPr>
                        <w:t>СОЬХ£Ш1ЛТ1</w:t>
                      </w:r>
                    </w:p>
                    <w:p w:rsidR="00C518DC" w:rsidRDefault="002102A2">
                      <w:pPr>
                        <w:pStyle w:val="23"/>
                        <w:shd w:val="clear" w:color="auto" w:fill="auto"/>
                        <w:spacing w:after="0" w:line="200" w:lineRule="exact"/>
                        <w:ind w:firstLine="0"/>
                        <w:jc w:val="left"/>
                      </w:pPr>
                      <w:r>
                        <w:rPr>
                          <w:rStyle w:val="2Exact2"/>
                        </w:rPr>
                        <w:t>ядомантх}</w:t>
                      </w:r>
                    </w:p>
                  </w:txbxContent>
                </v:textbox>
                <w10:wrap type="topAndBottom" anchorx="margin"/>
              </v:shape>
            </w:pict>
          </mc:Fallback>
        </mc:AlternateContent>
      </w:r>
      <w:r>
        <w:rPr>
          <w:noProof/>
          <w:lang w:bidi="ar-SA"/>
        </w:rPr>
        <mc:AlternateContent>
          <mc:Choice Requires="wps">
            <w:drawing>
              <wp:anchor distT="137160" distB="0" distL="262255" distR="164465" simplePos="0" relativeHeight="377487124" behindDoc="1" locked="0" layoutInCell="1" allowOverlap="1">
                <wp:simplePos x="0" y="0"/>
                <wp:positionH relativeFrom="margin">
                  <wp:posOffset>263525</wp:posOffset>
                </wp:positionH>
                <wp:positionV relativeFrom="paragraph">
                  <wp:posOffset>-603885</wp:posOffset>
                </wp:positionV>
                <wp:extent cx="3389630" cy="487680"/>
                <wp:effectExtent l="0" t="0" r="4445" b="1905"/>
                <wp:wrapTopAndBottom/>
                <wp:docPr id="4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9630"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23"/>
                              <w:shd w:val="clear" w:color="auto" w:fill="auto"/>
                              <w:tabs>
                                <w:tab w:val="left" w:pos="2035"/>
                              </w:tabs>
                              <w:spacing w:after="0" w:line="192" w:lineRule="exact"/>
                              <w:ind w:firstLine="0"/>
                              <w:jc w:val="both"/>
                            </w:pPr>
                            <w:r>
                              <w:rPr>
                                <w:rStyle w:val="2Exact2"/>
                                <w:lang w:val="en-US" w:eastAsia="en-US" w:bidi="en-US"/>
                              </w:rPr>
                              <w:t xml:space="preserve">Cjiuiju </w:t>
                            </w:r>
                            <w:r>
                              <w:rPr>
                                <w:rStyle w:val="2Exact3"/>
                              </w:rPr>
                              <w:t>3ani &gt;uit</w:t>
                            </w:r>
                            <w:r>
                              <w:rPr>
                                <w:rStyle w:val="2Exact2"/>
                                <w:lang w:val="en-US" w:eastAsia="en-US" w:bidi="en-US"/>
                              </w:rPr>
                              <w:t xml:space="preserve"> </w:t>
                            </w:r>
                            <w:r>
                              <w:rPr>
                                <w:rStyle w:val="2Exact2"/>
                              </w:rPr>
                              <w:t xml:space="preserve">залпы? </w:t>
                            </w:r>
                            <w:r>
                              <w:rPr>
                                <w:rStyle w:val="2Exact2"/>
                                <w:lang w:val="en-US" w:eastAsia="en-US" w:bidi="en-US"/>
                              </w:rPr>
                              <w:t>ic</w:t>
                            </w:r>
                            <w:r>
                              <w:rPr>
                                <w:rStyle w:val="2Exact2"/>
                                <w:lang w:val="en-US" w:eastAsia="en-US" w:bidi="en-US"/>
                              </w:rPr>
                              <w:tab/>
                            </w:r>
                            <w:r>
                              <w:rPr>
                                <w:rStyle w:val="2Exact2"/>
                              </w:rPr>
                              <w:t>згйЬол*;ахтлхда1 фота лросхлялл</w:t>
                            </w:r>
                          </w:p>
                          <w:p w:rsidR="00C518DC" w:rsidRDefault="002102A2">
                            <w:pPr>
                              <w:pStyle w:val="200"/>
                              <w:shd w:val="clear" w:color="auto" w:fill="auto"/>
                            </w:pPr>
                            <w:r>
                              <w:rPr>
                                <w:rStyle w:val="20Exact0"/>
                              </w:rPr>
                              <w:t xml:space="preserve">оулцндалиюстл. ХаоахтаанзуК|Гол: разработкой плана, лрсвдмихахзгсл </w:t>
                            </w:r>
                            <w:r>
                              <w:rPr>
                                <w:rStyle w:val="20Exact0"/>
                                <w:lang w:val="en-US" w:eastAsia="en-US" w:bidi="en-US"/>
                              </w:rPr>
                              <w:t xml:space="preserve">onopOofiiL, </w:t>
                            </w:r>
                            <w:r>
                              <w:rPr>
                                <w:rStyle w:val="20Exact0"/>
                              </w:rPr>
                              <w:t>хр т,1л л г,+кю самаублпстха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1" o:spid="_x0000_s1044" type="#_x0000_t202" style="position:absolute;left:0;text-align:left;margin-left:20.75pt;margin-top:-47.55pt;width:266.9pt;height:38.4pt;z-index:-125829356;visibility:visible;mso-wrap-style:square;mso-width-percent:0;mso-height-percent:0;mso-wrap-distance-left:20.65pt;mso-wrap-distance-top:10.8pt;mso-wrap-distance-right:12.9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rqYswIAALMFAAAOAAAAZHJzL2Uyb0RvYy54bWysVG1vmzAQ/j5p/8HydwIkhAAqqZoQpknd&#10;i9TuBzhggjWwme0Eumn/fWdT0rTVpGkbH9DZPj++5+65u7oe2gadqFRM8BT7Mw8jygtRMn5I8Zf7&#10;3IkwUprwkjSC0xQ/UIWv12/fXPVdQueiFk1JJQIQrpK+S3GtdZe4ripq2hI1Ex3lcFgJ2RINS3lw&#10;S0l6QG8bd+55odsLWXZSFFQp2M3GQ7y2+FVFC/2pqhTVqEkxxKbtX9r/3vzd9RVJDpJ0NSsewyB/&#10;EUVLGIdHz1AZ0QQdJXsF1bJCCiUqPStE64qqYgW1HICN771gc1eTjloukBzVndOk/h9s8fH0WSJW&#10;pjhYYMRJCzW6p4NGGzGgpW/y03cqAbe7Dhz1APtQZ8tVdbei+KoQF9ua8AO9kVL0NSUlxGdvuhdX&#10;RxxlQPb9B1HCO+SohQUaKtma5EE6EKBDnR7OtTGxFLC5WERxuICjAs6CaBVGtnguSabbnVT6HRUt&#10;MkaKJdTeopPTrdLAA1wnF/MYFzlrGlv/hj/bAMdxB96Gq+bMRGHL+SP24l20iwInmIc7J/CyzLnJ&#10;t4ET5v5qmS2y7Tbzf5p3/SCpWVlSbp6ZpOUHf1a6R5GPojiLS4mGlQbOhKTkYb9tJDoRkHZuP1Mt&#10;CP7CzX0ehj0GLi8o+fPA28xjJw+jlRPkwdKJV17keH68iUMviIMsf07plnH675RQn+J4OV+OYvot&#10;N89+r7mRpGUahkfD2hRHZyeSGAnueGlLqwlrRvsiFSb8p1RAxqZCW8EajY5q1cN+sL3hR1Mj7EX5&#10;ABKWAhQGYoTJB0Yt5HeMepgiKVbfjkRSjJr3HNrAjJzJkJOxnwzCC7iaYo3RaG71OJqOnWSHGpCn&#10;RruBVsmZVbHpqTEKoGAWMBksmccpZkbP5dp6Pc3a9S8AAAD//wMAUEsDBBQABgAIAAAAIQD+r/f/&#10;3gAAAAoBAAAPAAAAZHJzL2Rvd25yZXYueG1sTI/BTsMwDIbvSLxDZCQuaEuz0bGVphNCcOHG4MIt&#10;a0xbkThVk7VlT485wdH2p9/fX+5n78SIQ+wCaVDLDARSHWxHjYb3t+fFFkRMhqxxgVDDN0bYV5cX&#10;pSlsmOgVx0NqBIdQLIyGNqW+kDLWLXoTl6FH4ttnGLxJPA6NtIOZONw7ucqyjfSmI/7Qmh4fW6y/&#10;DievYTM/9TcvO1xN59qN9HFWKqHS+vpqfrgHkXBOfzD86rM6VOx0DCeyUTgNtypnUsNilysQDOR3&#10;+RrEkTdquwZZlfJ/heoHAAD//wMAUEsBAi0AFAAGAAgAAAAhALaDOJL+AAAA4QEAABMAAAAAAAAA&#10;AAAAAAAAAAAAAFtDb250ZW50X1R5cGVzXS54bWxQSwECLQAUAAYACAAAACEAOP0h/9YAAACUAQAA&#10;CwAAAAAAAAAAAAAAAAAvAQAAX3JlbHMvLnJlbHNQSwECLQAUAAYACAAAACEAgvK6mLMCAACzBQAA&#10;DgAAAAAAAAAAAAAAAAAuAgAAZHJzL2Uyb0RvYy54bWxQSwECLQAUAAYACAAAACEA/q/3/94AAAAK&#10;AQAADwAAAAAAAAAAAAAAAAANBQAAZHJzL2Rvd25yZXYueG1sUEsFBgAAAAAEAAQA8wAAABgGAAAA&#10;AA==&#10;" filled="f" stroked="f">
                <v:textbox style="mso-fit-shape-to-text:t" inset="0,0,0,0">
                  <w:txbxContent>
                    <w:p w:rsidR="00C518DC" w:rsidRDefault="002102A2">
                      <w:pPr>
                        <w:pStyle w:val="23"/>
                        <w:shd w:val="clear" w:color="auto" w:fill="auto"/>
                        <w:tabs>
                          <w:tab w:val="left" w:pos="2035"/>
                        </w:tabs>
                        <w:spacing w:after="0" w:line="192" w:lineRule="exact"/>
                        <w:ind w:firstLine="0"/>
                        <w:jc w:val="both"/>
                      </w:pPr>
                      <w:r>
                        <w:rPr>
                          <w:rStyle w:val="2Exact2"/>
                          <w:lang w:val="en-US" w:eastAsia="en-US" w:bidi="en-US"/>
                        </w:rPr>
                        <w:t xml:space="preserve">Cjiuiju </w:t>
                      </w:r>
                      <w:r>
                        <w:rPr>
                          <w:rStyle w:val="2Exact3"/>
                        </w:rPr>
                        <w:t>3ani &gt;uit</w:t>
                      </w:r>
                      <w:r>
                        <w:rPr>
                          <w:rStyle w:val="2Exact2"/>
                          <w:lang w:val="en-US" w:eastAsia="en-US" w:bidi="en-US"/>
                        </w:rPr>
                        <w:t xml:space="preserve"> </w:t>
                      </w:r>
                      <w:r>
                        <w:rPr>
                          <w:rStyle w:val="2Exact2"/>
                        </w:rPr>
                        <w:t xml:space="preserve">залпы? </w:t>
                      </w:r>
                      <w:r>
                        <w:rPr>
                          <w:rStyle w:val="2Exact2"/>
                          <w:lang w:val="en-US" w:eastAsia="en-US" w:bidi="en-US"/>
                        </w:rPr>
                        <w:t>ic</w:t>
                      </w:r>
                      <w:r>
                        <w:rPr>
                          <w:rStyle w:val="2Exact2"/>
                          <w:lang w:val="en-US" w:eastAsia="en-US" w:bidi="en-US"/>
                        </w:rPr>
                        <w:tab/>
                      </w:r>
                      <w:r>
                        <w:rPr>
                          <w:rStyle w:val="2Exact2"/>
                        </w:rPr>
                        <w:t>згйЬол*;ахтлхда1 фота лросхлялл</w:t>
                      </w:r>
                    </w:p>
                    <w:p w:rsidR="00C518DC" w:rsidRDefault="002102A2">
                      <w:pPr>
                        <w:pStyle w:val="200"/>
                        <w:shd w:val="clear" w:color="auto" w:fill="auto"/>
                      </w:pPr>
                      <w:r>
                        <w:rPr>
                          <w:rStyle w:val="20Exact0"/>
                        </w:rPr>
                        <w:t xml:space="preserve">оулцндалиюстл. ХаоахтаанзуК|Гол: разработкой плана, лрсвдмихахзгсл </w:t>
                      </w:r>
                      <w:r>
                        <w:rPr>
                          <w:rStyle w:val="20Exact0"/>
                          <w:lang w:val="en-US" w:eastAsia="en-US" w:bidi="en-US"/>
                        </w:rPr>
                        <w:t xml:space="preserve">onopOofiiL, </w:t>
                      </w:r>
                      <w:r>
                        <w:rPr>
                          <w:rStyle w:val="20Exact0"/>
                        </w:rPr>
                        <w:t>хр т,1л л г,+кю самаублпстха</w:t>
                      </w:r>
                    </w:p>
                  </w:txbxContent>
                </v:textbox>
                <w10:wrap type="topAndBottom" anchorx="margin"/>
              </v:shape>
            </w:pict>
          </mc:Fallback>
        </mc:AlternateContent>
      </w:r>
      <w:r w:rsidR="002102A2">
        <w:rPr>
          <w:rStyle w:val="1385pt"/>
        </w:rPr>
        <w:t>Рис. 9.</w:t>
      </w:r>
      <w:r w:rsidR="002102A2">
        <w:rPr>
          <w:rStyle w:val="131"/>
        </w:rPr>
        <w:t xml:space="preserve"> Структура суицидального поведения</w:t>
      </w:r>
    </w:p>
    <w:p w:rsidR="00C518DC" w:rsidRDefault="002102A2">
      <w:pPr>
        <w:pStyle w:val="23"/>
        <w:numPr>
          <w:ilvl w:val="0"/>
          <w:numId w:val="58"/>
        </w:numPr>
        <w:shd w:val="clear" w:color="auto" w:fill="auto"/>
        <w:tabs>
          <w:tab w:val="left" w:pos="551"/>
        </w:tabs>
        <w:spacing w:after="0"/>
        <w:ind w:firstLine="380"/>
        <w:jc w:val="both"/>
      </w:pPr>
      <w:r>
        <w:rPr>
          <w:rStyle w:val="2d"/>
        </w:rPr>
        <w:t>воздействия</w:t>
      </w:r>
      <w:r>
        <w:rPr>
          <w:rStyle w:val="24"/>
        </w:rPr>
        <w:t xml:space="preserve"> на факторы риска наркотизации с целью их уменьшения;</w:t>
      </w:r>
    </w:p>
    <w:p w:rsidR="00C518DC" w:rsidRDefault="002102A2">
      <w:pPr>
        <w:pStyle w:val="23"/>
        <w:numPr>
          <w:ilvl w:val="0"/>
          <w:numId w:val="58"/>
        </w:numPr>
        <w:shd w:val="clear" w:color="auto" w:fill="auto"/>
        <w:tabs>
          <w:tab w:val="left" w:pos="541"/>
        </w:tabs>
        <w:spacing w:after="0"/>
        <w:ind w:firstLine="380"/>
        <w:jc w:val="both"/>
      </w:pPr>
      <w:r>
        <w:rPr>
          <w:rStyle w:val="2d"/>
        </w:rPr>
        <w:t>развития</w:t>
      </w:r>
      <w:r>
        <w:rPr>
          <w:rStyle w:val="24"/>
        </w:rPr>
        <w:t xml:space="preserve"> процесса самоуправления индивидом своей жиз</w:t>
      </w:r>
      <w:r>
        <w:rPr>
          <w:rStyle w:val="24"/>
        </w:rPr>
        <w:softHyphen/>
        <w:t>нью (управление самоосознанием, поведением, изменением, раз</w:t>
      </w:r>
      <w:r>
        <w:rPr>
          <w:rStyle w:val="24"/>
        </w:rPr>
        <w:softHyphen/>
        <w:t>витием);</w:t>
      </w:r>
    </w:p>
    <w:p w:rsidR="00C518DC" w:rsidRDefault="002102A2">
      <w:pPr>
        <w:pStyle w:val="23"/>
        <w:numPr>
          <w:ilvl w:val="0"/>
          <w:numId w:val="58"/>
        </w:numPr>
        <w:shd w:val="clear" w:color="auto" w:fill="auto"/>
        <w:tabs>
          <w:tab w:val="left" w:pos="580"/>
        </w:tabs>
        <w:spacing w:after="0"/>
        <w:ind w:firstLine="380"/>
        <w:jc w:val="both"/>
      </w:pPr>
      <w:r>
        <w:rPr>
          <w:rStyle w:val="2d"/>
        </w:rPr>
        <w:t>развития</w:t>
      </w:r>
      <w:r>
        <w:rPr>
          <w:rStyle w:val="24"/>
        </w:rPr>
        <w:t xml:space="preserve"> социально-поддерживающего процесса.</w:t>
      </w:r>
      <w:r>
        <w:br w:type="page"/>
      </w:r>
    </w:p>
    <w:p w:rsidR="00C518DC" w:rsidRDefault="002102A2">
      <w:pPr>
        <w:pStyle w:val="23"/>
        <w:shd w:val="clear" w:color="auto" w:fill="auto"/>
        <w:spacing w:after="0"/>
        <w:ind w:firstLine="380"/>
        <w:jc w:val="both"/>
      </w:pPr>
      <w:r>
        <w:rPr>
          <w:rStyle w:val="24"/>
        </w:rPr>
        <w:t>Первичная профилактика является наиболее массовой, не</w:t>
      </w:r>
      <w:r>
        <w:rPr>
          <w:rStyle w:val="24"/>
        </w:rPr>
        <w:softHyphen/>
        <w:t>специфической, использующей преимущественно педагогические, психологические и социальные влияния. Ее воздействия направлены на общую популяцию детей, подростков и молодых людей.</w:t>
      </w:r>
    </w:p>
    <w:p w:rsidR="00C518DC" w:rsidRDefault="002102A2">
      <w:pPr>
        <w:pStyle w:val="23"/>
        <w:shd w:val="clear" w:color="auto" w:fill="auto"/>
        <w:spacing w:after="0"/>
        <w:ind w:firstLine="380"/>
        <w:jc w:val="both"/>
      </w:pPr>
      <w:r>
        <w:rPr>
          <w:rStyle w:val="24"/>
        </w:rPr>
        <w:t xml:space="preserve">Главная цель </w:t>
      </w:r>
      <w:r>
        <w:rPr>
          <w:rStyle w:val="2d"/>
        </w:rPr>
        <w:t>вторичной профилактики</w:t>
      </w:r>
      <w:r>
        <w:rPr>
          <w:rStyle w:val="24"/>
        </w:rPr>
        <w:t xml:space="preserve"> — изменение дезадап</w:t>
      </w:r>
      <w:r>
        <w:rPr>
          <w:rStyle w:val="24"/>
        </w:rPr>
        <w:softHyphen/>
        <w:t>тивных и псевдоадаптивных моделей поведения риска на более адаптивную модель здорового поведения. Основные направления вторичной профилактики заключаются в:</w:t>
      </w:r>
    </w:p>
    <w:p w:rsidR="00C518DC" w:rsidRDefault="002102A2">
      <w:pPr>
        <w:pStyle w:val="23"/>
        <w:numPr>
          <w:ilvl w:val="0"/>
          <w:numId w:val="58"/>
        </w:numPr>
        <w:shd w:val="clear" w:color="auto" w:fill="auto"/>
        <w:tabs>
          <w:tab w:val="left" w:pos="534"/>
        </w:tabs>
        <w:spacing w:after="0"/>
        <w:ind w:firstLine="380"/>
        <w:jc w:val="both"/>
      </w:pPr>
      <w:r>
        <w:rPr>
          <w:rStyle w:val="2d"/>
        </w:rPr>
        <w:t>формировании</w:t>
      </w:r>
      <w:r>
        <w:rPr>
          <w:rStyle w:val="24"/>
        </w:rPr>
        <w:t xml:space="preserve"> мотивации на полное прекращение употре</w:t>
      </w:r>
      <w:r>
        <w:rPr>
          <w:rStyle w:val="24"/>
        </w:rPr>
        <w:softHyphen/>
        <w:t>бления наркотиков, если оно имеет место;</w:t>
      </w:r>
    </w:p>
    <w:p w:rsidR="00C518DC" w:rsidRDefault="002102A2">
      <w:pPr>
        <w:pStyle w:val="23"/>
        <w:numPr>
          <w:ilvl w:val="0"/>
          <w:numId w:val="58"/>
        </w:numPr>
        <w:shd w:val="clear" w:color="auto" w:fill="auto"/>
        <w:tabs>
          <w:tab w:val="left" w:pos="573"/>
        </w:tabs>
        <w:spacing w:after="0"/>
        <w:ind w:firstLine="380"/>
        <w:jc w:val="both"/>
      </w:pPr>
      <w:r>
        <w:rPr>
          <w:rStyle w:val="2d"/>
        </w:rPr>
        <w:t>формирование</w:t>
      </w:r>
      <w:r>
        <w:rPr>
          <w:rStyle w:val="24"/>
        </w:rPr>
        <w:t xml:space="preserve"> мотивации на изменение поведения;</w:t>
      </w:r>
    </w:p>
    <w:p w:rsidR="00C518DC" w:rsidRDefault="002102A2">
      <w:pPr>
        <w:pStyle w:val="23"/>
        <w:numPr>
          <w:ilvl w:val="0"/>
          <w:numId w:val="58"/>
        </w:numPr>
        <w:shd w:val="clear" w:color="auto" w:fill="auto"/>
        <w:tabs>
          <w:tab w:val="left" w:pos="534"/>
        </w:tabs>
        <w:spacing w:after="0"/>
        <w:ind w:firstLine="380"/>
        <w:jc w:val="both"/>
      </w:pPr>
      <w:r>
        <w:rPr>
          <w:rStyle w:val="2d"/>
        </w:rPr>
        <w:t>формирование</w:t>
      </w:r>
      <w:r>
        <w:rPr>
          <w:rStyle w:val="24"/>
        </w:rPr>
        <w:t xml:space="preserve"> социально-поддерживающего поведения и стратегии поиска социальной поддержки в просоциальных сетях.</w:t>
      </w:r>
    </w:p>
    <w:p w:rsidR="00C518DC" w:rsidRDefault="002102A2">
      <w:pPr>
        <w:pStyle w:val="23"/>
        <w:numPr>
          <w:ilvl w:val="0"/>
          <w:numId w:val="58"/>
        </w:numPr>
        <w:shd w:val="clear" w:color="auto" w:fill="auto"/>
        <w:tabs>
          <w:tab w:val="left" w:pos="534"/>
        </w:tabs>
        <w:spacing w:after="0"/>
        <w:ind w:firstLine="380"/>
        <w:jc w:val="both"/>
      </w:pPr>
      <w:r>
        <w:rPr>
          <w:rStyle w:val="2d"/>
        </w:rPr>
        <w:t>осознание</w:t>
      </w:r>
      <w:r>
        <w:rPr>
          <w:rStyle w:val="24"/>
        </w:rPr>
        <w:t xml:space="preserve"> формирующейся зависимости от наркотика как проблемы личности;</w:t>
      </w:r>
    </w:p>
    <w:p w:rsidR="00C518DC" w:rsidRDefault="002102A2">
      <w:pPr>
        <w:pStyle w:val="23"/>
        <w:numPr>
          <w:ilvl w:val="0"/>
          <w:numId w:val="58"/>
        </w:numPr>
        <w:shd w:val="clear" w:color="auto" w:fill="auto"/>
        <w:tabs>
          <w:tab w:val="left" w:pos="534"/>
        </w:tabs>
        <w:spacing w:after="0"/>
        <w:ind w:firstLine="380"/>
        <w:jc w:val="both"/>
      </w:pPr>
      <w:r>
        <w:rPr>
          <w:rStyle w:val="2d"/>
        </w:rPr>
        <w:t>анализ,</w:t>
      </w:r>
      <w:r>
        <w:rPr>
          <w:rStyle w:val="24"/>
        </w:rPr>
        <w:t xml:space="preserve"> осознание и развитие личностных и средовых ресур</w:t>
      </w:r>
      <w:r>
        <w:rPr>
          <w:rStyle w:val="24"/>
        </w:rPr>
        <w:softHyphen/>
        <w:t>сов преодоления проблемы формирующейся зависимости от психоактивных веществ.</w:t>
      </w:r>
    </w:p>
    <w:p w:rsidR="00C518DC" w:rsidRDefault="002102A2">
      <w:pPr>
        <w:pStyle w:val="23"/>
        <w:shd w:val="clear" w:color="auto" w:fill="auto"/>
        <w:spacing w:after="0"/>
        <w:ind w:firstLine="380"/>
        <w:jc w:val="both"/>
      </w:pPr>
      <w:r>
        <w:rPr>
          <w:rStyle w:val="2d"/>
        </w:rPr>
        <w:t>Третичная профилактика</w:t>
      </w:r>
      <w:r>
        <w:rPr>
          <w:rStyle w:val="24"/>
        </w:rPr>
        <w:t xml:space="preserve"> наркомании и алкоголизма направ</w:t>
      </w:r>
      <w:r>
        <w:rPr>
          <w:rStyle w:val="24"/>
        </w:rPr>
        <w:softHyphen/>
        <w:t>лена на восстановление личности и ее эффективного функциони</w:t>
      </w:r>
      <w:r>
        <w:rPr>
          <w:rStyle w:val="24"/>
        </w:rPr>
        <w:softHyphen/>
        <w:t>рования в социальной среде после соответствующего лечения, уменьшение вероятности рецидива заболевания. Другое направле</w:t>
      </w:r>
      <w:r>
        <w:rPr>
          <w:rStyle w:val="24"/>
        </w:rPr>
        <w:softHyphen/>
        <w:t>ние третичной профилактики — снижение вреда от употребления наркотиков у тех, кто еще не готов полностью отказаться от них.</w:t>
      </w:r>
    </w:p>
    <w:p w:rsidR="00C518DC" w:rsidRDefault="002102A2">
      <w:pPr>
        <w:pStyle w:val="23"/>
        <w:shd w:val="clear" w:color="auto" w:fill="auto"/>
        <w:spacing w:after="0"/>
        <w:ind w:firstLine="380"/>
        <w:jc w:val="both"/>
      </w:pPr>
      <w:r>
        <w:rPr>
          <w:rStyle w:val="24"/>
        </w:rPr>
        <w:t>Возможности третичной профилактики гораздо ниже, чем первичной и вторичной, так как эффект от превентивного воздей</w:t>
      </w:r>
      <w:r>
        <w:rPr>
          <w:rStyle w:val="24"/>
        </w:rPr>
        <w:softHyphen/>
        <w:t>ствия определяется необходимостью замены патологических зве</w:t>
      </w:r>
      <w:r>
        <w:rPr>
          <w:rStyle w:val="24"/>
        </w:rPr>
        <w:softHyphen/>
        <w:t>ньев поведения индивида на здоровые. Данный вид профилакти</w:t>
      </w:r>
      <w:r>
        <w:rPr>
          <w:rStyle w:val="24"/>
        </w:rPr>
        <w:softHyphen/>
        <w:t>ки основан на медицинском воздействии, однако базируется на сильной структуре социальной поддержки. Он требует индивиду</w:t>
      </w:r>
      <w:r>
        <w:rPr>
          <w:rStyle w:val="24"/>
        </w:rPr>
        <w:softHyphen/>
        <w:t>ального подхода и направлен на предупреждение перехода сфор</w:t>
      </w:r>
      <w:r>
        <w:rPr>
          <w:rStyle w:val="24"/>
        </w:rPr>
        <w:softHyphen/>
        <w:t>мированного заболевания в его более тяжелую стадию. Активность больного в борьбе с заболеванием, осознание им собственной от</w:t>
      </w:r>
      <w:r>
        <w:rPr>
          <w:rStyle w:val="24"/>
        </w:rPr>
        <w:softHyphen/>
        <w:t>ветственности за свое здоровье — обязательное условие прове</w:t>
      </w:r>
      <w:r>
        <w:rPr>
          <w:rStyle w:val="24"/>
        </w:rPr>
        <w:softHyphen/>
        <w:t>дения третичной профилактики.</w:t>
      </w:r>
    </w:p>
    <w:p w:rsidR="00C518DC" w:rsidRDefault="002102A2">
      <w:pPr>
        <w:pStyle w:val="73"/>
        <w:keepNext/>
        <w:keepLines/>
        <w:shd w:val="clear" w:color="auto" w:fill="auto"/>
        <w:spacing w:before="0" w:after="255" w:line="220" w:lineRule="exact"/>
      </w:pPr>
      <w:bookmarkStart w:id="71" w:name="bookmark69"/>
      <w:r>
        <w:rPr>
          <w:rStyle w:val="74"/>
          <w:b/>
          <w:bCs/>
        </w:rPr>
        <w:t>Лекция 6.</w:t>
      </w:r>
      <w:r>
        <w:rPr>
          <w:rStyle w:val="75"/>
          <w:b/>
          <w:bCs/>
        </w:rPr>
        <w:t xml:space="preserve"> СУИЦИДАЛЬНОЕ ПОВЕДЕНИЕ</w:t>
      </w:r>
      <w:bookmarkEnd w:id="71"/>
    </w:p>
    <w:p w:rsidR="00C518DC" w:rsidRDefault="002102A2">
      <w:pPr>
        <w:pStyle w:val="23"/>
        <w:numPr>
          <w:ilvl w:val="0"/>
          <w:numId w:val="64"/>
        </w:numPr>
        <w:shd w:val="clear" w:color="auto" w:fill="auto"/>
        <w:tabs>
          <w:tab w:val="left" w:pos="789"/>
        </w:tabs>
        <w:spacing w:after="0"/>
        <w:ind w:firstLine="380"/>
        <w:jc w:val="both"/>
      </w:pPr>
      <w:r>
        <w:rPr>
          <w:rStyle w:val="24"/>
        </w:rPr>
        <w:t>Статистический анализ количества суицидов.</w:t>
      </w:r>
    </w:p>
    <w:p w:rsidR="00C518DC" w:rsidRDefault="002102A2">
      <w:pPr>
        <w:pStyle w:val="23"/>
        <w:numPr>
          <w:ilvl w:val="0"/>
          <w:numId w:val="64"/>
        </w:numPr>
        <w:shd w:val="clear" w:color="auto" w:fill="auto"/>
        <w:tabs>
          <w:tab w:val="left" w:pos="789"/>
        </w:tabs>
        <w:spacing w:after="0"/>
        <w:ind w:firstLine="380"/>
        <w:jc w:val="both"/>
      </w:pPr>
      <w:r>
        <w:rPr>
          <w:rStyle w:val="24"/>
        </w:rPr>
        <w:t>Мировой опыт исследования самоубийств.</w:t>
      </w:r>
    </w:p>
    <w:p w:rsidR="00C518DC" w:rsidRDefault="002102A2">
      <w:pPr>
        <w:pStyle w:val="23"/>
        <w:numPr>
          <w:ilvl w:val="0"/>
          <w:numId w:val="64"/>
        </w:numPr>
        <w:shd w:val="clear" w:color="auto" w:fill="auto"/>
        <w:tabs>
          <w:tab w:val="left" w:pos="789"/>
        </w:tabs>
        <w:spacing w:after="0"/>
        <w:ind w:left="720"/>
        <w:jc w:val="left"/>
      </w:pPr>
      <w:r>
        <w:rPr>
          <w:rStyle w:val="24"/>
        </w:rPr>
        <w:t>Типология суицидов. Мотивы, причины, поводы суици</w:t>
      </w:r>
      <w:r>
        <w:rPr>
          <w:rStyle w:val="24"/>
        </w:rPr>
        <w:softHyphen/>
        <w:t>дального поведения.</w:t>
      </w:r>
    </w:p>
    <w:p w:rsidR="00C518DC" w:rsidRDefault="002102A2">
      <w:pPr>
        <w:pStyle w:val="23"/>
        <w:numPr>
          <w:ilvl w:val="0"/>
          <w:numId w:val="64"/>
        </w:numPr>
        <w:shd w:val="clear" w:color="auto" w:fill="auto"/>
        <w:tabs>
          <w:tab w:val="left" w:pos="789"/>
        </w:tabs>
        <w:spacing w:after="0"/>
        <w:ind w:firstLine="380"/>
        <w:jc w:val="both"/>
      </w:pPr>
      <w:r>
        <w:rPr>
          <w:rStyle w:val="24"/>
        </w:rPr>
        <w:t>Концепции формирования суицидального поведения.</w:t>
      </w:r>
    </w:p>
    <w:p w:rsidR="00C518DC" w:rsidRDefault="002102A2">
      <w:pPr>
        <w:pStyle w:val="23"/>
        <w:numPr>
          <w:ilvl w:val="0"/>
          <w:numId w:val="64"/>
        </w:numPr>
        <w:shd w:val="clear" w:color="auto" w:fill="auto"/>
        <w:tabs>
          <w:tab w:val="left" w:pos="794"/>
        </w:tabs>
        <w:spacing w:after="0"/>
        <w:ind w:firstLine="380"/>
        <w:jc w:val="both"/>
      </w:pPr>
      <w:r>
        <w:rPr>
          <w:rStyle w:val="24"/>
        </w:rPr>
        <w:t>Мотивы, причины, поводы суицидального поведения.</w:t>
      </w:r>
    </w:p>
    <w:p w:rsidR="00C518DC" w:rsidRDefault="002102A2">
      <w:pPr>
        <w:pStyle w:val="23"/>
        <w:numPr>
          <w:ilvl w:val="0"/>
          <w:numId w:val="64"/>
        </w:numPr>
        <w:shd w:val="clear" w:color="auto" w:fill="auto"/>
        <w:tabs>
          <w:tab w:val="left" w:pos="794"/>
        </w:tabs>
        <w:spacing w:after="264"/>
        <w:ind w:firstLine="380"/>
        <w:jc w:val="both"/>
      </w:pPr>
      <w:r>
        <w:rPr>
          <w:rStyle w:val="24"/>
        </w:rPr>
        <w:t>Превентивные аспекты суицидального поведения.</w:t>
      </w:r>
    </w:p>
    <w:p w:rsidR="00C518DC" w:rsidRDefault="002102A2">
      <w:pPr>
        <w:pStyle w:val="73"/>
        <w:keepNext/>
        <w:keepLines/>
        <w:numPr>
          <w:ilvl w:val="1"/>
          <w:numId w:val="64"/>
        </w:numPr>
        <w:shd w:val="clear" w:color="auto" w:fill="auto"/>
        <w:tabs>
          <w:tab w:val="left" w:pos="966"/>
        </w:tabs>
        <w:spacing w:before="0" w:after="15" w:line="220" w:lineRule="exact"/>
        <w:ind w:left="480"/>
        <w:jc w:val="both"/>
      </w:pPr>
      <w:bookmarkStart w:id="72" w:name="bookmark70"/>
      <w:r>
        <w:rPr>
          <w:rStyle w:val="75"/>
          <w:b/>
          <w:bCs/>
        </w:rPr>
        <w:t>Статистический анализ количества суицидов</w:t>
      </w:r>
      <w:bookmarkEnd w:id="72"/>
    </w:p>
    <w:p w:rsidR="00C518DC" w:rsidRDefault="002102A2">
      <w:pPr>
        <w:pStyle w:val="23"/>
        <w:shd w:val="clear" w:color="auto" w:fill="auto"/>
        <w:spacing w:after="0"/>
        <w:ind w:firstLine="380"/>
        <w:jc w:val="both"/>
      </w:pPr>
      <w:r>
        <w:rPr>
          <w:rStyle w:val="24"/>
        </w:rPr>
        <w:t>По статистике на сегодняшний день в мире каждые 40 секунд преднамеренно (через суицид) уходит из жизни 1 человек. В целом ежегодно в мире кончают жизнь самоубийством 1 000 000 человек.</w:t>
      </w:r>
    </w:p>
    <w:p w:rsidR="00C518DC" w:rsidRDefault="002102A2">
      <w:pPr>
        <w:pStyle w:val="23"/>
        <w:shd w:val="clear" w:color="auto" w:fill="auto"/>
        <w:spacing w:after="0"/>
        <w:ind w:firstLine="380"/>
        <w:jc w:val="both"/>
      </w:pPr>
      <w:r>
        <w:rPr>
          <w:rStyle w:val="24"/>
        </w:rPr>
        <w:t>Официальная статистика самоубийств значительно отличает</w:t>
      </w:r>
      <w:r>
        <w:rPr>
          <w:rStyle w:val="24"/>
        </w:rPr>
        <w:softHyphen/>
        <w:t>ся от реальных цифр (по разным оценкам в 2-4 раза), поскольку в нее попадают только явные случаи. Никем не фиксируются случаи неудачных попыток ухода из жизни, количество которых в 7-10 раз больше, чем законченных суицидов. ВОЗ делит все страны по по</w:t>
      </w:r>
      <w:r>
        <w:rPr>
          <w:rStyle w:val="24"/>
        </w:rPr>
        <w:softHyphen/>
        <w:t xml:space="preserve">казателю суицида на три группы: </w:t>
      </w:r>
      <w:r>
        <w:rPr>
          <w:rStyle w:val="2d"/>
        </w:rPr>
        <w:t xml:space="preserve">с низким уровнем самоубийств </w:t>
      </w:r>
      <w:r>
        <w:rPr>
          <w:rStyle w:val="24"/>
        </w:rPr>
        <w:t xml:space="preserve">(до 10 человек в год на 100 тыс. населения) — Греция, Италия, Гватемала, Филиппины и др.; </w:t>
      </w:r>
      <w:r>
        <w:rPr>
          <w:rStyle w:val="2d"/>
        </w:rPr>
        <w:t>со средним уровнем</w:t>
      </w:r>
      <w:r>
        <w:rPr>
          <w:rStyle w:val="24"/>
        </w:rPr>
        <w:t xml:space="preserve"> самоубийств (от 10 до 20 человек на 100 тыс. населения) — Австрия, США; </w:t>
      </w:r>
      <w:r>
        <w:rPr>
          <w:rStyle w:val="2d"/>
        </w:rPr>
        <w:t>с высо</w:t>
      </w:r>
      <w:r>
        <w:rPr>
          <w:rStyle w:val="2d"/>
        </w:rPr>
        <w:softHyphen/>
        <w:t>ким и очень высоким уровнем самоубийств</w:t>
      </w:r>
      <w:r>
        <w:rPr>
          <w:rStyle w:val="24"/>
        </w:rPr>
        <w:t xml:space="preserve"> (свыше 20 человек на 100 тыс. населения) — Латвия (42,5), Литва (42,1), Эстония (38,2), Венгрия (35,9), Россия (39).</w:t>
      </w:r>
    </w:p>
    <w:p w:rsidR="00C518DC" w:rsidRDefault="002102A2">
      <w:pPr>
        <w:pStyle w:val="23"/>
        <w:shd w:val="clear" w:color="auto" w:fill="auto"/>
        <w:spacing w:after="0"/>
        <w:ind w:firstLine="380"/>
        <w:jc w:val="both"/>
        <w:sectPr w:rsidR="00C518DC">
          <w:pgSz w:w="8400" w:h="11900"/>
          <w:pgMar w:top="1198" w:right="1192" w:bottom="1288" w:left="1194" w:header="0" w:footer="3" w:gutter="0"/>
          <w:cols w:space="720"/>
          <w:noEndnote/>
          <w:docGrid w:linePitch="360"/>
        </w:sectPr>
      </w:pPr>
      <w:r>
        <w:rPr>
          <w:rStyle w:val="24"/>
        </w:rPr>
        <w:t xml:space="preserve">В Республике Беларусь частота суицидов, начиная с 1994 года, неуклонно возрастает, и составила в 2006 г. — </w:t>
      </w:r>
      <w:r>
        <w:rPr>
          <w:rStyle w:val="2d"/>
        </w:rPr>
        <w:t>29,0 на 100 тыс. насе</w:t>
      </w:r>
      <w:r>
        <w:rPr>
          <w:rStyle w:val="2d"/>
        </w:rPr>
        <w:softHyphen/>
        <w:t>ления.</w:t>
      </w:r>
      <w:r>
        <w:rPr>
          <w:rStyle w:val="24"/>
        </w:rPr>
        <w:t xml:space="preserve"> Это свидетельствует о том, что наша страна относится к груп</w:t>
      </w:r>
      <w:r>
        <w:rPr>
          <w:rStyle w:val="24"/>
        </w:rPr>
        <w:softHyphen/>
        <w:t>пе с высоким и очень высоким уровнем самоубийств. Наибольшее количество суицидов отмечается в Минской и Витебской области (44 и 44,4 соответственно на 100 тыс.) (см. рис. 7).</w:t>
      </w:r>
    </w:p>
    <w:p w:rsidR="00C518DC" w:rsidRDefault="002102A2">
      <w:pPr>
        <w:pStyle w:val="130"/>
        <w:shd w:val="clear" w:color="auto" w:fill="auto"/>
        <w:spacing w:after="237"/>
      </w:pPr>
      <w:r>
        <w:rPr>
          <w:rStyle w:val="1385pt"/>
        </w:rPr>
        <w:t>Рис. 8.</w:t>
      </w:r>
      <w:r>
        <w:rPr>
          <w:rStyle w:val="131"/>
        </w:rPr>
        <w:t xml:space="preserve"> Динамика суицидов среди городских и сельских жителей</w:t>
      </w:r>
      <w:r>
        <w:rPr>
          <w:rStyle w:val="131"/>
        </w:rPr>
        <w:br/>
        <w:t>в Республике Беларусь (на 100 000 населения)</w:t>
      </w:r>
    </w:p>
    <w:p w:rsidR="00C518DC" w:rsidRDefault="002102A2">
      <w:pPr>
        <w:pStyle w:val="73"/>
        <w:keepNext/>
        <w:keepLines/>
        <w:numPr>
          <w:ilvl w:val="1"/>
          <w:numId w:val="64"/>
        </w:numPr>
        <w:shd w:val="clear" w:color="auto" w:fill="auto"/>
        <w:tabs>
          <w:tab w:val="left" w:pos="1061"/>
        </w:tabs>
        <w:spacing w:before="0" w:after="25" w:line="220" w:lineRule="exact"/>
        <w:ind w:left="580"/>
        <w:jc w:val="both"/>
      </w:pPr>
      <w:bookmarkStart w:id="73" w:name="bookmark71"/>
      <w:r>
        <w:rPr>
          <w:rStyle w:val="75"/>
          <w:b/>
          <w:bCs/>
        </w:rPr>
        <w:t>Мировой опыт исследования самоубийств</w:t>
      </w:r>
      <w:bookmarkEnd w:id="73"/>
    </w:p>
    <w:p w:rsidR="00C518DC" w:rsidRDefault="002102A2">
      <w:pPr>
        <w:pStyle w:val="23"/>
        <w:shd w:val="clear" w:color="auto" w:fill="auto"/>
        <w:spacing w:after="0"/>
        <w:ind w:firstLine="380"/>
        <w:jc w:val="both"/>
      </w:pPr>
      <w:r>
        <w:rPr>
          <w:rStyle w:val="24"/>
        </w:rPr>
        <w:t>Мировой опыт исследования самоубийств позволяет выде</w:t>
      </w:r>
      <w:r>
        <w:rPr>
          <w:rStyle w:val="24"/>
        </w:rPr>
        <w:softHyphen/>
        <w:t>лить следующие основные закономерности суицидального по</w:t>
      </w:r>
      <w:r>
        <w:rPr>
          <w:rStyle w:val="24"/>
        </w:rPr>
        <w:softHyphen/>
        <w:t>ведения:</w:t>
      </w:r>
    </w:p>
    <w:p w:rsidR="00C518DC" w:rsidRDefault="002102A2">
      <w:pPr>
        <w:pStyle w:val="23"/>
        <w:numPr>
          <w:ilvl w:val="0"/>
          <w:numId w:val="65"/>
        </w:numPr>
        <w:shd w:val="clear" w:color="auto" w:fill="auto"/>
        <w:tabs>
          <w:tab w:val="left" w:pos="639"/>
        </w:tabs>
        <w:spacing w:after="0"/>
        <w:ind w:firstLine="380"/>
        <w:jc w:val="both"/>
      </w:pPr>
      <w:r>
        <w:rPr>
          <w:rStyle w:val="24"/>
        </w:rPr>
        <w:t>суициды в большей степени характерны для высокораз</w:t>
      </w:r>
      <w:r>
        <w:rPr>
          <w:rStyle w:val="24"/>
        </w:rPr>
        <w:softHyphen/>
        <w:t>витых стран и сегодня существует тенденция к увеличению их числа;</w:t>
      </w:r>
    </w:p>
    <w:p w:rsidR="00C518DC" w:rsidRDefault="002102A2">
      <w:pPr>
        <w:pStyle w:val="23"/>
        <w:numPr>
          <w:ilvl w:val="0"/>
          <w:numId w:val="65"/>
        </w:numPr>
        <w:shd w:val="clear" w:color="auto" w:fill="auto"/>
        <w:tabs>
          <w:tab w:val="left" w:pos="630"/>
        </w:tabs>
        <w:spacing w:after="0"/>
        <w:ind w:firstLine="380"/>
        <w:jc w:val="both"/>
      </w:pPr>
      <w:r>
        <w:rPr>
          <w:rStyle w:val="24"/>
        </w:rPr>
        <w:t>самоубийства чаще совершаются в возрасте после 55 и до 20 лет; сегодня, к сожалению, нередки случаи, когда самоубийства совершают даже 10-12-летние дети;</w:t>
      </w:r>
    </w:p>
    <w:p w:rsidR="00C518DC" w:rsidRDefault="002102A2">
      <w:pPr>
        <w:pStyle w:val="23"/>
        <w:numPr>
          <w:ilvl w:val="0"/>
          <w:numId w:val="65"/>
        </w:numPr>
        <w:shd w:val="clear" w:color="auto" w:fill="auto"/>
        <w:tabs>
          <w:tab w:val="left" w:pos="639"/>
        </w:tabs>
        <w:spacing w:after="0"/>
        <w:ind w:firstLine="380"/>
        <w:jc w:val="both"/>
      </w:pPr>
      <w:r>
        <w:rPr>
          <w:rStyle w:val="24"/>
        </w:rPr>
        <w:t>мировая статистика свидетельствует, что суицидное пове</w:t>
      </w:r>
      <w:r>
        <w:rPr>
          <w:rStyle w:val="24"/>
        </w:rPr>
        <w:softHyphen/>
        <w:t>дение чаще проявляется в городах (наиболее высокий уровень в городах с числом жителей от 500 до 1 млн. В городах-миллионерах уровень ниже среднего, т. к. социальная обстановка в мегаполисах лучше, чем просто в больших городах за счет более высокого уров</w:t>
      </w:r>
      <w:r>
        <w:rPr>
          <w:rStyle w:val="24"/>
        </w:rPr>
        <w:softHyphen/>
        <w:t>ня социального и экономического развития);</w:t>
      </w:r>
    </w:p>
    <w:p w:rsidR="00C518DC" w:rsidRDefault="002102A2">
      <w:pPr>
        <w:pStyle w:val="23"/>
        <w:numPr>
          <w:ilvl w:val="0"/>
          <w:numId w:val="65"/>
        </w:numPr>
        <w:shd w:val="clear" w:color="auto" w:fill="auto"/>
        <w:tabs>
          <w:tab w:val="left" w:pos="639"/>
        </w:tabs>
        <w:spacing w:after="0"/>
        <w:ind w:firstLine="380"/>
        <w:jc w:val="both"/>
      </w:pPr>
      <w:r>
        <w:rPr>
          <w:rStyle w:val="24"/>
        </w:rPr>
        <w:t>в сельской местности низкий уровень самоубийств мож</w:t>
      </w:r>
      <w:r>
        <w:rPr>
          <w:rStyle w:val="24"/>
        </w:rPr>
        <w:softHyphen/>
        <w:t>но объяснить относительно более устойчивым и привычным укладом жизни, более тесными межличностными отношениями, национально-религиозными традициями, относительно большим числом детей в семье;</w:t>
      </w:r>
    </w:p>
    <w:p w:rsidR="00C518DC" w:rsidRDefault="002102A2">
      <w:pPr>
        <w:pStyle w:val="23"/>
        <w:numPr>
          <w:ilvl w:val="0"/>
          <w:numId w:val="65"/>
        </w:numPr>
        <w:shd w:val="clear" w:color="auto" w:fill="auto"/>
        <w:tabs>
          <w:tab w:val="left" w:pos="674"/>
        </w:tabs>
        <w:spacing w:after="0"/>
        <w:ind w:firstLine="380"/>
        <w:jc w:val="both"/>
      </w:pPr>
      <w:r>
        <w:rPr>
          <w:rStyle w:val="24"/>
        </w:rPr>
        <w:t>на крайних полюсах общественной иерархии;</w:t>
      </w:r>
    </w:p>
    <w:p w:rsidR="00C518DC" w:rsidRDefault="002102A2">
      <w:pPr>
        <w:pStyle w:val="23"/>
        <w:numPr>
          <w:ilvl w:val="0"/>
          <w:numId w:val="65"/>
        </w:numPr>
        <w:shd w:val="clear" w:color="auto" w:fill="auto"/>
        <w:tabs>
          <w:tab w:val="left" w:pos="644"/>
        </w:tabs>
        <w:spacing w:after="0"/>
        <w:ind w:firstLine="380"/>
        <w:jc w:val="both"/>
        <w:sectPr w:rsidR="00C518DC">
          <w:footerReference w:type="even" r:id="rId43"/>
          <w:footerReference w:type="default" r:id="rId44"/>
          <w:pgSz w:w="8400" w:h="11900"/>
          <w:pgMar w:top="1198" w:right="1192" w:bottom="1288" w:left="1194" w:header="0" w:footer="3" w:gutter="0"/>
          <w:cols w:space="720"/>
          <w:noEndnote/>
          <w:titlePg/>
          <w:docGrid w:linePitch="360"/>
        </w:sectPr>
      </w:pPr>
      <w:r>
        <w:rPr>
          <w:rStyle w:val="24"/>
        </w:rPr>
        <w:t>суицидная активность имеет определенные временные цик</w:t>
      </w:r>
      <w:r>
        <w:rPr>
          <w:rStyle w:val="24"/>
        </w:rPr>
        <w:softHyphen/>
        <w:t>лы — весенне-летний пик и осенне-зимний спад; 60 % всех само</w:t>
      </w:r>
      <w:r>
        <w:rPr>
          <w:rStyle w:val="24"/>
        </w:rPr>
        <w:softHyphen/>
        <w:t xml:space="preserve">убийств приходится на весну и лето. По мнению психологов, это происходит потому, что именно в данный период особенно заме- </w:t>
      </w:r>
      <w:r>
        <w:rPr>
          <w:rStyle w:val="28pt"/>
        </w:rPr>
        <w:t>84</w:t>
      </w:r>
    </w:p>
    <w:p w:rsidR="00C518DC" w:rsidRDefault="002102A2">
      <w:pPr>
        <w:pStyle w:val="23"/>
        <w:shd w:val="clear" w:color="auto" w:fill="auto"/>
        <w:spacing w:after="0" w:line="254" w:lineRule="exact"/>
        <w:ind w:firstLine="0"/>
        <w:jc w:val="both"/>
      </w:pPr>
      <w:r>
        <w:rPr>
          <w:rStyle w:val="24"/>
        </w:rPr>
        <w:t>тен контраст между ярким расцветом природы и тусклостью внут</w:t>
      </w:r>
      <w:r>
        <w:rPr>
          <w:rStyle w:val="24"/>
        </w:rPr>
        <w:softHyphen/>
        <w:t>реннего состояния.</w:t>
      </w:r>
    </w:p>
    <w:p w:rsidR="00C518DC" w:rsidRDefault="002102A2">
      <w:pPr>
        <w:pStyle w:val="23"/>
        <w:shd w:val="clear" w:color="auto" w:fill="auto"/>
        <w:spacing w:after="0" w:line="254" w:lineRule="exact"/>
        <w:ind w:firstLine="380"/>
        <w:jc w:val="both"/>
      </w:pPr>
      <w:r>
        <w:rPr>
          <w:rStyle w:val="24"/>
        </w:rPr>
        <w:t>Суицидальное поведение — это глобальная общественная проблема в настоящее время.</w:t>
      </w:r>
    </w:p>
    <w:p w:rsidR="00C518DC" w:rsidRDefault="002102A2">
      <w:pPr>
        <w:pStyle w:val="23"/>
        <w:shd w:val="clear" w:color="auto" w:fill="auto"/>
        <w:spacing w:after="232" w:line="254" w:lineRule="exact"/>
        <w:ind w:firstLine="380"/>
        <w:jc w:val="both"/>
      </w:pPr>
      <w:r>
        <w:rPr>
          <w:rStyle w:val="24"/>
        </w:rPr>
        <w:t>В наши дни суицидальное поведение не рассматривается как однозначно патологическое. В большинстве случаев это поведение психически нормального человека. В то же время распространена точка зрения на суицид как на крайнюю точку в ряду взаимопере</w:t>
      </w:r>
      <w:r>
        <w:rPr>
          <w:rStyle w:val="24"/>
        </w:rPr>
        <w:softHyphen/>
        <w:t>ходящих форм саморазрушительного поведения. Структура суи</w:t>
      </w:r>
      <w:r>
        <w:rPr>
          <w:rStyle w:val="24"/>
        </w:rPr>
        <w:softHyphen/>
        <w:t>цидального поведения представлена на рис. 9.</w:t>
      </w:r>
    </w:p>
    <w:p w:rsidR="00C518DC" w:rsidRDefault="002102A2">
      <w:pPr>
        <w:pStyle w:val="73"/>
        <w:keepNext/>
        <w:keepLines/>
        <w:numPr>
          <w:ilvl w:val="1"/>
          <w:numId w:val="65"/>
        </w:numPr>
        <w:shd w:val="clear" w:color="auto" w:fill="auto"/>
        <w:tabs>
          <w:tab w:val="left" w:pos="866"/>
        </w:tabs>
        <w:spacing w:before="0" w:line="264" w:lineRule="exact"/>
        <w:ind w:left="1640" w:hanging="1260"/>
        <w:jc w:val="left"/>
      </w:pPr>
      <w:bookmarkStart w:id="74" w:name="bookmark72"/>
      <w:r>
        <w:rPr>
          <w:rStyle w:val="75"/>
          <w:b/>
          <w:bCs/>
        </w:rPr>
        <w:t>Типология суицидов. Мотивы, причины, поводы суицидального поведения</w:t>
      </w:r>
      <w:bookmarkEnd w:id="74"/>
    </w:p>
    <w:p w:rsidR="00C518DC" w:rsidRDefault="002102A2">
      <w:pPr>
        <w:pStyle w:val="23"/>
        <w:shd w:val="clear" w:color="auto" w:fill="auto"/>
        <w:spacing w:after="0" w:line="254" w:lineRule="exact"/>
        <w:ind w:firstLine="380"/>
        <w:jc w:val="both"/>
      </w:pPr>
      <w:r>
        <w:rPr>
          <w:rStyle w:val="24"/>
        </w:rPr>
        <w:t>Суициды делятся на три основные группы: истинные, демонс</w:t>
      </w:r>
      <w:r>
        <w:rPr>
          <w:rStyle w:val="24"/>
        </w:rPr>
        <w:softHyphen/>
        <w:t>тративные, скрытые (табл. 4).</w:t>
      </w:r>
    </w:p>
    <w:p w:rsidR="00C518DC" w:rsidRDefault="002102A2">
      <w:pPr>
        <w:pStyle w:val="23"/>
        <w:shd w:val="clear" w:color="auto" w:fill="auto"/>
        <w:spacing w:after="0" w:line="254" w:lineRule="exact"/>
        <w:ind w:firstLine="380"/>
        <w:jc w:val="both"/>
      </w:pPr>
      <w:r>
        <w:rPr>
          <w:rStyle w:val="24"/>
        </w:rPr>
        <w:t xml:space="preserve">Необходимо отметить, что на сегодняшний день единства в классификации суицидального поведения не существует. Так, по мнению </w:t>
      </w:r>
      <w:r>
        <w:rPr>
          <w:rStyle w:val="2d"/>
        </w:rPr>
        <w:t>А.Г. Амбрумовой,</w:t>
      </w:r>
      <w:r>
        <w:rPr>
          <w:rStyle w:val="24"/>
        </w:rPr>
        <w:t xml:space="preserve"> следует выделять: самоубийства — истинные суициды; попытки самоубийства — незавершенные суициды.</w:t>
      </w:r>
    </w:p>
    <w:p w:rsidR="00C518DC" w:rsidRDefault="002102A2">
      <w:pPr>
        <w:pStyle w:val="23"/>
        <w:shd w:val="clear" w:color="auto" w:fill="auto"/>
        <w:spacing w:after="0" w:line="254" w:lineRule="exact"/>
        <w:ind w:firstLine="380"/>
        <w:jc w:val="both"/>
      </w:pPr>
      <w:r>
        <w:rPr>
          <w:rStyle w:val="24"/>
        </w:rPr>
        <w:t xml:space="preserve">По мнению </w:t>
      </w:r>
      <w:r>
        <w:rPr>
          <w:rStyle w:val="2d"/>
        </w:rPr>
        <w:t>А.Е. Личко,</w:t>
      </w:r>
      <w:r>
        <w:rPr>
          <w:rStyle w:val="24"/>
        </w:rPr>
        <w:t xml:space="preserve"> суицидальное поведение у подростков бывает: демонстративным, аффективным, истинным.</w:t>
      </w:r>
    </w:p>
    <w:p w:rsidR="00C518DC" w:rsidRDefault="002102A2">
      <w:pPr>
        <w:pStyle w:val="23"/>
        <w:shd w:val="clear" w:color="auto" w:fill="auto"/>
        <w:spacing w:after="0" w:line="254" w:lineRule="exact"/>
        <w:ind w:firstLine="380"/>
        <w:jc w:val="both"/>
      </w:pPr>
      <w:r>
        <w:rPr>
          <w:rStyle w:val="2d"/>
        </w:rPr>
        <w:t>Э. Дюркгейм</w:t>
      </w:r>
      <w:r>
        <w:rPr>
          <w:rStyle w:val="24"/>
        </w:rPr>
        <w:t xml:space="preserve"> делил самоубийства на виды в зависимости от осо</w:t>
      </w:r>
      <w:r>
        <w:rPr>
          <w:rStyle w:val="24"/>
        </w:rPr>
        <w:softHyphen/>
        <w:t>бенностей социальных связей индивида: «аномическое» самоубий</w:t>
      </w:r>
      <w:r>
        <w:rPr>
          <w:rStyle w:val="24"/>
        </w:rPr>
        <w:softHyphen/>
        <w:t>ство — при тяжелых разногласиях между личностью и средой, «фа</w:t>
      </w:r>
      <w:r>
        <w:rPr>
          <w:rStyle w:val="24"/>
        </w:rPr>
        <w:softHyphen/>
        <w:t>талистическое» самоубийство — в случае личных трагедий (смерть близкого родственника, потеря работы, несчастная любовь и др.), «альтруистическое» самоубийство — совершается ради других лю</w:t>
      </w:r>
      <w:r>
        <w:rPr>
          <w:rStyle w:val="24"/>
        </w:rPr>
        <w:softHyphen/>
        <w:t>дей или во имя высокой цели, «эгоистическое» самоубийство — уход от неблагоприятных ситуаций (конфликтов, неприемлемых требований и т. д.).</w:t>
      </w:r>
    </w:p>
    <w:p w:rsidR="00C518DC" w:rsidRDefault="002102A2">
      <w:pPr>
        <w:pStyle w:val="23"/>
        <w:shd w:val="clear" w:color="auto" w:fill="auto"/>
        <w:spacing w:after="0" w:line="254" w:lineRule="exact"/>
        <w:ind w:firstLine="380"/>
        <w:jc w:val="both"/>
      </w:pPr>
      <w:r>
        <w:rPr>
          <w:rStyle w:val="24"/>
        </w:rPr>
        <w:t>Таким образом, диагностика суицидального поведения долж</w:t>
      </w:r>
      <w:r>
        <w:rPr>
          <w:rStyle w:val="24"/>
        </w:rPr>
        <w:softHyphen/>
        <w:t>на основываться на точной оценке степени желаемости смерти.</w:t>
      </w:r>
    </w:p>
    <w:p w:rsidR="00C518DC" w:rsidRDefault="00A77170">
      <w:pPr>
        <w:pStyle w:val="120"/>
        <w:shd w:val="clear" w:color="auto" w:fill="auto"/>
        <w:spacing w:line="200" w:lineRule="exact"/>
        <w:ind w:firstLine="0"/>
      </w:pPr>
      <w:r>
        <w:rPr>
          <w:noProof/>
          <w:lang w:bidi="ar-SA"/>
        </w:rPr>
        <mc:AlternateContent>
          <mc:Choice Requires="wps">
            <w:drawing>
              <wp:anchor distT="121920" distB="254000" distL="1276985" distR="1276985" simplePos="0" relativeHeight="377487125" behindDoc="1" locked="0" layoutInCell="1" allowOverlap="1">
                <wp:simplePos x="0" y="0"/>
                <wp:positionH relativeFrom="margin">
                  <wp:posOffset>1278890</wp:posOffset>
                </wp:positionH>
                <wp:positionV relativeFrom="paragraph">
                  <wp:posOffset>121920</wp:posOffset>
                </wp:positionV>
                <wp:extent cx="1261745" cy="133350"/>
                <wp:effectExtent l="2540" t="0" r="2540" b="0"/>
                <wp:wrapTopAndBottom/>
                <wp:docPr id="4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74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100"/>
                              <w:shd w:val="clear" w:color="auto" w:fill="auto"/>
                              <w:spacing w:line="210" w:lineRule="exact"/>
                              <w:jc w:val="left"/>
                            </w:pPr>
                            <w:r>
                              <w:rPr>
                                <w:rStyle w:val="10Exact0"/>
                                <w:b/>
                                <w:bCs/>
                              </w:rPr>
                              <w:t>Типология суицидов</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4" o:spid="_x0000_s1045" type="#_x0000_t202" style="position:absolute;left:0;text-align:left;margin-left:100.7pt;margin-top:9.6pt;width:99.35pt;height:10.5pt;z-index:-125829355;visibility:visible;mso-wrap-style:square;mso-width-percent:0;mso-height-percent:0;mso-wrap-distance-left:100.55pt;mso-wrap-distance-top:9.6pt;mso-wrap-distance-right:100.55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xUswIAALMFAAAOAAAAZHJzL2Uyb0RvYy54bWysVNuOmzAQfa/Uf7D8znKJSQJaUu2GUFXa&#10;XqTdfoADJlgFm9pOyLbqv3dsQrKXl6otD9Zgz5y5nZnrd8euRQemNJciw+FVgBETpay42GX460Ph&#10;LTHShoqKtlKwDD8yjd+t3r65HvqURbKRbcUUAhCh06HPcGNMn/q+LhvWUX0leybgsZaqowZ+1c6v&#10;FB0AvWv9KAjm/iBV1StZMq3hNh8f8crh1zUrzee61sygNsMQm3GncufWnv7qmqY7RfuGl6cw6F9E&#10;0VEuwOkZKqeGor3ir6A6XiqpZW2uStn5sq55yVwOkE0YvMjmvqE9c7lAcXR/LpP+f7Dlp8MXhXiV&#10;YRJhJGgHPXpgR4Nu5RHFxNZn6HUKavc9KJoj3EOfXa66v5PlN42EXDdU7NiNUnJoGK0gvtBa+k9M&#10;RxxtQbbDR1mBH7o30gEda9XZ4kE5EKBDnx7PvbGxlNZlNA8XJMaohLdwNpvFrnk+TSfrXmnznskO&#10;WSHDCnrv0OnhThsbDU0nFetMyIK3ret/K55dgOJ4A77B1L7ZKFw7fyZBsllulsQj0XzjkSDPvZti&#10;Tbx5ES7ifJav13n4y/oNSdrwqmLCupmoFZI/a92J5CMpzuTSsuWVhbMhabXbrluFDhSoXbjP1Rxe&#10;Lmr+8zBcESCXFymFEQluo8Qr5suFRwoSe8kiWHpBmNwm84AkJC+ep3THBfv3lNCQ4SSO4pFMl6Bf&#10;5Ba473VuNO24geXR8i7Dy7MSTS0FN6JyrTWUt6P8pBQ2/EspoN1Tox1hLUdHtprj9uhmI0ymQdjK&#10;6hEorCQwDHgKmw+ERqofGA2wRTKsv++pYhi1HwSMgV05k6AmYTsJVJRgmmGD0Siuzbia9r3iuwaQ&#10;p0G7gVEpuGOxnakxitOAwWZwyZy2mF09T/+d1mXXrn4DAAD//wMAUEsDBBQABgAIAAAAIQBpYR53&#10;3AAAAAkBAAAPAAAAZHJzL2Rvd25yZXYueG1sTI9NT8MwDIbvSPyHyEhcEMuHpomVphNCcOHG2IVb&#10;1pi2onGqJmvLfj3eCW623kevH5e7JfRiwjF1kSzolQKBVEffUWPh8PF6/wAiZUfe9ZHQwg8m2FXX&#10;V6UrfJzpHad9bgSXUCqchTbnoZAy1S0Gl1ZxQOLsK47BZV7HRvrRzVweemmU2sjgOuILrRvwucX6&#10;e38KFjbLy3D3tkUzn+t+os+z1hm1tbc3y9MjiIxL/oPhos/qULHTMZ7IJ9FbMEqvGeVga0AwsFZK&#10;gzheBgOyKuX/D6pfAAAA//8DAFBLAQItABQABgAIAAAAIQC2gziS/gAAAOEBAAATAAAAAAAAAAAA&#10;AAAAAAAAAABbQ29udGVudF9UeXBlc10ueG1sUEsBAi0AFAAGAAgAAAAhADj9If/WAAAAlAEAAAsA&#10;AAAAAAAAAAAAAAAALwEAAF9yZWxzLy5yZWxzUEsBAi0AFAAGAAgAAAAhAGkFzFSzAgAAswUAAA4A&#10;AAAAAAAAAAAAAAAALgIAAGRycy9lMm9Eb2MueG1sUEsBAi0AFAAGAAgAAAAhAGlhHnfcAAAACQEA&#10;AA8AAAAAAAAAAAAAAAAADQUAAGRycy9kb3ducmV2LnhtbFBLBQYAAAAABAAEAPMAAAAWBgAAAAA=&#10;" filled="f" stroked="f">
                <v:textbox style="mso-fit-shape-to-text:t" inset="0,0,0,0">
                  <w:txbxContent>
                    <w:p w:rsidR="00C518DC" w:rsidRDefault="002102A2">
                      <w:pPr>
                        <w:pStyle w:val="100"/>
                        <w:shd w:val="clear" w:color="auto" w:fill="auto"/>
                        <w:spacing w:line="210" w:lineRule="exact"/>
                        <w:jc w:val="left"/>
                      </w:pPr>
                      <w:r>
                        <w:rPr>
                          <w:rStyle w:val="10Exact0"/>
                          <w:b/>
                          <w:bCs/>
                        </w:rPr>
                        <w:t>Типология суицидов</w:t>
                      </w:r>
                    </w:p>
                  </w:txbxContent>
                </v:textbox>
                <w10:wrap type="topAndBottom" anchorx="margin"/>
              </v:shape>
            </w:pict>
          </mc:Fallback>
        </mc:AlternateContent>
      </w:r>
      <w:r w:rsidR="002102A2">
        <w:rPr>
          <w:rStyle w:val="122"/>
          <w:i/>
          <w:iCs/>
        </w:rPr>
        <w:t>Табпица 4</w:t>
      </w:r>
      <w:r w:rsidR="002102A2">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642"/>
        <w:gridCol w:w="1714"/>
        <w:gridCol w:w="2606"/>
      </w:tblGrid>
      <w:tr w:rsidR="00C518DC">
        <w:trPr>
          <w:trHeight w:hRule="exact" w:val="427"/>
          <w:jc w:val="center"/>
        </w:trPr>
        <w:tc>
          <w:tcPr>
            <w:tcW w:w="164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pPr>
            <w:r>
              <w:rPr>
                <w:rStyle w:val="285pt"/>
              </w:rPr>
              <w:t>Истинный</w:t>
            </w:r>
          </w:p>
        </w:tc>
        <w:tc>
          <w:tcPr>
            <w:tcW w:w="1714"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jc w:val="left"/>
            </w:pPr>
            <w:r>
              <w:rPr>
                <w:rStyle w:val="285pt"/>
              </w:rPr>
              <w:t>Демонстративный</w:t>
            </w:r>
          </w:p>
        </w:tc>
        <w:tc>
          <w:tcPr>
            <w:tcW w:w="260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pPr>
            <w:r>
              <w:rPr>
                <w:rStyle w:val="285pt"/>
              </w:rPr>
              <w:t>Скрытый</w:t>
            </w:r>
          </w:p>
          <w:p w:rsidR="00C518DC" w:rsidRDefault="002102A2">
            <w:pPr>
              <w:pStyle w:val="23"/>
              <w:framePr w:w="5962" w:wrap="notBeside" w:vAnchor="text" w:hAnchor="text" w:xAlign="center" w:y="1"/>
              <w:shd w:val="clear" w:color="auto" w:fill="auto"/>
              <w:spacing w:after="0" w:line="170" w:lineRule="exact"/>
              <w:ind w:firstLine="0"/>
            </w:pPr>
            <w:r>
              <w:rPr>
                <w:rStyle w:val="285pt"/>
              </w:rPr>
              <w:t>(косвенное самоубийство)</w:t>
            </w:r>
          </w:p>
        </w:tc>
      </w:tr>
      <w:tr w:rsidR="00C518DC">
        <w:trPr>
          <w:trHeight w:hRule="exact" w:val="283"/>
          <w:jc w:val="center"/>
        </w:trPr>
        <w:tc>
          <w:tcPr>
            <w:tcW w:w="164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направляется</w:t>
            </w:r>
          </w:p>
        </w:tc>
        <w:tc>
          <w:tcPr>
            <w:tcW w:w="171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не связан</w:t>
            </w:r>
          </w:p>
        </w:tc>
        <w:tc>
          <w:tcPr>
            <w:tcW w:w="260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не отвечает признакам</w:t>
            </w:r>
          </w:p>
        </w:tc>
      </w:tr>
      <w:tr w:rsidR="00C518DC">
        <w:trPr>
          <w:trHeight w:hRule="exact" w:val="197"/>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желанием</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 желанием</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pPr>
            <w:r>
              <w:rPr>
                <w:rStyle w:val="24"/>
              </w:rPr>
              <w:t>суицидального поведения</w:t>
            </w:r>
          </w:p>
        </w:tc>
      </w:tr>
      <w:tr w:rsidR="00C518DC">
        <w:trPr>
          <w:trHeight w:hRule="exact" w:val="178"/>
          <w:jc w:val="center"/>
        </w:trPr>
        <w:tc>
          <w:tcPr>
            <w:tcW w:w="1642"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умереть;</w:t>
            </w:r>
          </w:p>
        </w:tc>
        <w:tc>
          <w:tcPr>
            <w:tcW w:w="1714"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умереть;</w:t>
            </w:r>
          </w:p>
        </w:tc>
        <w:tc>
          <w:tcPr>
            <w:tcW w:w="2606" w:type="dxa"/>
            <w:tcBorders>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в строгом смысле, но имеет</w:t>
            </w:r>
          </w:p>
        </w:tc>
      </w:tr>
      <w:tr w:rsidR="00C518DC">
        <w:trPr>
          <w:trHeight w:hRule="exact" w:val="221"/>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не бывает</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это способ</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ту же направленность и</w:t>
            </w:r>
          </w:p>
        </w:tc>
      </w:tr>
      <w:tr w:rsidR="00C518DC">
        <w:trPr>
          <w:trHeight w:hRule="exact" w:val="192"/>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спонтанным</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обратить</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результат;</w:t>
            </w:r>
          </w:p>
        </w:tc>
      </w:tr>
      <w:tr w:rsidR="00C518DC">
        <w:trPr>
          <w:trHeight w:hRule="exact" w:val="197"/>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(хотя иногда</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внимание на</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это действия,</w:t>
            </w:r>
          </w:p>
        </w:tc>
      </w:tr>
      <w:tr w:rsidR="00C518DC">
        <w:trPr>
          <w:trHeight w:hRule="exact" w:val="216"/>
          <w:jc w:val="center"/>
        </w:trPr>
        <w:tc>
          <w:tcPr>
            <w:tcW w:w="1642"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и выглядит</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свои проблемы,</w:t>
            </w:r>
          </w:p>
        </w:tc>
        <w:tc>
          <w:tcPr>
            <w:tcW w:w="2606" w:type="dxa"/>
            <w:tcBorders>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сопровождающиеся</w:t>
            </w:r>
          </w:p>
        </w:tc>
      </w:tr>
      <w:tr w:rsidR="00C518DC">
        <w:trPr>
          <w:trHeight w:hRule="exact" w:val="178"/>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довольно</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позвать на</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высокой вероятностью</w:t>
            </w:r>
          </w:p>
        </w:tc>
      </w:tr>
      <w:tr w:rsidR="00C518DC">
        <w:trPr>
          <w:trHeight w:hRule="exact" w:val="211"/>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неожиданным);</w:t>
            </w:r>
          </w:p>
        </w:tc>
        <w:tc>
          <w:tcPr>
            <w:tcW w:w="1714"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помощь, вести</w:t>
            </w:r>
          </w:p>
        </w:tc>
        <w:tc>
          <w:tcPr>
            <w:tcW w:w="2606" w:type="dxa"/>
            <w:tcBorders>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летального исхода;</w:t>
            </w:r>
          </w:p>
        </w:tc>
      </w:tr>
      <w:tr w:rsidR="00C518DC">
        <w:trPr>
          <w:trHeight w:hRule="exact" w:val="202"/>
          <w:jc w:val="center"/>
        </w:trPr>
        <w:tc>
          <w:tcPr>
            <w:tcW w:w="1642"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ему</w:t>
            </w:r>
          </w:p>
        </w:tc>
        <w:tc>
          <w:tcPr>
            <w:tcW w:w="1714"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диалог;</w:t>
            </w:r>
          </w:p>
        </w:tc>
        <w:tc>
          <w:tcPr>
            <w:tcW w:w="2606" w:type="dxa"/>
            <w:tcBorders>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это поведение нацелено</w:t>
            </w:r>
          </w:p>
        </w:tc>
      </w:tr>
      <w:tr w:rsidR="00C518DC">
        <w:trPr>
          <w:trHeight w:hRule="exact" w:val="206"/>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предшествуют:</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может быть</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на риск, на игру со</w:t>
            </w:r>
          </w:p>
        </w:tc>
      </w:tr>
      <w:tr w:rsidR="00C518DC">
        <w:trPr>
          <w:trHeight w:hRule="exact" w:val="197"/>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угнетенное</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и попыткой</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смертью, чем на уход</w:t>
            </w:r>
          </w:p>
        </w:tc>
      </w:tr>
      <w:tr w:rsidR="00C518DC">
        <w:trPr>
          <w:trHeight w:hRule="exact" w:val="202"/>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настроение;</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своеобразного</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из жизни, т. е. это</w:t>
            </w:r>
          </w:p>
        </w:tc>
      </w:tr>
      <w:tr w:rsidR="00C518DC">
        <w:trPr>
          <w:trHeight w:hRule="exact" w:val="202"/>
          <w:jc w:val="center"/>
        </w:trPr>
        <w:tc>
          <w:tcPr>
            <w:tcW w:w="1642"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депрессивное</w:t>
            </w:r>
          </w:p>
        </w:tc>
        <w:tc>
          <w:tcPr>
            <w:tcW w:w="1714"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шантажа;</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суицидально обуслов-</w:t>
            </w:r>
          </w:p>
        </w:tc>
      </w:tr>
      <w:tr w:rsidR="00C518DC">
        <w:trPr>
          <w:trHeight w:hRule="exact" w:val="197"/>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состояние;</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смертельный</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ленное поведение:</w:t>
            </w:r>
          </w:p>
        </w:tc>
      </w:tr>
      <w:tr w:rsidR="00C518DC">
        <w:trPr>
          <w:trHeight w:hRule="exact" w:val="182"/>
          <w:jc w:val="center"/>
        </w:trPr>
        <w:tc>
          <w:tcPr>
            <w:tcW w:w="1642"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просто мысли</w:t>
            </w:r>
          </w:p>
        </w:tc>
        <w:tc>
          <w:tcPr>
            <w:tcW w:w="1714"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исход при</w:t>
            </w:r>
          </w:p>
        </w:tc>
        <w:tc>
          <w:tcPr>
            <w:tcW w:w="2606" w:type="dxa"/>
            <w:tcBorders>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рискованная езда на</w:t>
            </w:r>
          </w:p>
        </w:tc>
      </w:tr>
      <w:tr w:rsidR="00C518DC">
        <w:trPr>
          <w:trHeight w:hRule="exact" w:val="216"/>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об уходе из</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данном виде</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автомобиле;</w:t>
            </w:r>
          </w:p>
        </w:tc>
      </w:tr>
      <w:tr w:rsidR="00C518DC">
        <w:trPr>
          <w:trHeight w:hRule="exact" w:val="206"/>
          <w:jc w:val="center"/>
        </w:trPr>
        <w:tc>
          <w:tcPr>
            <w:tcW w:w="1642"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жизни</w:t>
            </w: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суицида</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pPr>
            <w:r>
              <w:rPr>
                <w:rStyle w:val="24"/>
              </w:rPr>
              <w:t>- занятие экстремальными</w:t>
            </w:r>
          </w:p>
        </w:tc>
      </w:tr>
      <w:tr w:rsidR="00C518DC">
        <w:trPr>
          <w:trHeight w:hRule="exact" w:val="192"/>
          <w:jc w:val="center"/>
        </w:trPr>
        <w:tc>
          <w:tcPr>
            <w:tcW w:w="1642" w:type="dxa"/>
            <w:tcBorders>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является</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видами спорта;</w:t>
            </w:r>
          </w:p>
        </w:tc>
      </w:tr>
      <w:tr w:rsidR="00C518DC">
        <w:trPr>
          <w:trHeight w:hRule="exact" w:val="202"/>
          <w:jc w:val="center"/>
        </w:trPr>
        <w:tc>
          <w:tcPr>
            <w:tcW w:w="1642" w:type="dxa"/>
            <w:tcBorders>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171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следствием</w:t>
            </w:r>
          </w:p>
        </w:tc>
        <w:tc>
          <w:tcPr>
            <w:tcW w:w="2606"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 добровольные поездки в</w:t>
            </w:r>
          </w:p>
        </w:tc>
      </w:tr>
      <w:tr w:rsidR="00C518DC">
        <w:trPr>
          <w:trHeight w:hRule="exact" w:val="187"/>
          <w:jc w:val="center"/>
        </w:trPr>
        <w:tc>
          <w:tcPr>
            <w:tcW w:w="1642" w:type="dxa"/>
            <w:tcBorders>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1714"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роковой</w:t>
            </w:r>
          </w:p>
        </w:tc>
        <w:tc>
          <w:tcPr>
            <w:tcW w:w="2606" w:type="dxa"/>
            <w:tcBorders>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горячие точки;</w:t>
            </w:r>
          </w:p>
        </w:tc>
      </w:tr>
      <w:tr w:rsidR="00C518DC">
        <w:trPr>
          <w:trHeight w:hRule="exact" w:val="475"/>
          <w:jc w:val="center"/>
        </w:trPr>
        <w:tc>
          <w:tcPr>
            <w:tcW w:w="1642" w:type="dxa"/>
            <w:tcBorders>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1714" w:type="dxa"/>
            <w:tcBorders>
              <w:left w:val="single" w:sz="4" w:space="0" w:color="auto"/>
              <w:bottom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случайности</w:t>
            </w:r>
          </w:p>
        </w:tc>
        <w:tc>
          <w:tcPr>
            <w:tcW w:w="2606" w:type="dxa"/>
            <w:tcBorders>
              <w:left w:val="single" w:sz="4" w:space="0" w:color="auto"/>
              <w:bottom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202" w:lineRule="exact"/>
              <w:ind w:firstLine="0"/>
              <w:jc w:val="left"/>
            </w:pPr>
            <w:r>
              <w:rPr>
                <w:rStyle w:val="24"/>
              </w:rPr>
              <w:t>- употребление сильных наркотиков и др.</w:t>
            </w:r>
          </w:p>
        </w:tc>
      </w:tr>
    </w:tbl>
    <w:p w:rsidR="00C518DC" w:rsidRDefault="00C518DC">
      <w:pPr>
        <w:framePr w:w="5962" w:wrap="notBeside" w:vAnchor="text" w:hAnchor="text" w:xAlign="center" w:y="1"/>
        <w:rPr>
          <w:sz w:val="2"/>
          <w:szCs w:val="2"/>
        </w:rPr>
      </w:pPr>
    </w:p>
    <w:p w:rsidR="00C518DC" w:rsidRDefault="00C518DC">
      <w:pPr>
        <w:rPr>
          <w:sz w:val="2"/>
          <w:szCs w:val="2"/>
        </w:rPr>
      </w:pPr>
    </w:p>
    <w:p w:rsidR="00C518DC" w:rsidRDefault="002102A2">
      <w:pPr>
        <w:pStyle w:val="73"/>
        <w:keepNext/>
        <w:keepLines/>
        <w:numPr>
          <w:ilvl w:val="1"/>
          <w:numId w:val="65"/>
        </w:numPr>
        <w:shd w:val="clear" w:color="auto" w:fill="auto"/>
        <w:tabs>
          <w:tab w:val="left" w:pos="486"/>
        </w:tabs>
        <w:spacing w:before="218" w:after="33" w:line="220" w:lineRule="exact"/>
        <w:jc w:val="both"/>
      </w:pPr>
      <w:bookmarkStart w:id="75" w:name="bookmark73"/>
      <w:r>
        <w:rPr>
          <w:rStyle w:val="75"/>
          <w:b/>
          <w:bCs/>
        </w:rPr>
        <w:t>Концепции формирования суицидального поведения</w:t>
      </w:r>
      <w:bookmarkEnd w:id="75"/>
    </w:p>
    <w:p w:rsidR="00C518DC" w:rsidRDefault="002102A2">
      <w:pPr>
        <w:pStyle w:val="23"/>
        <w:shd w:val="clear" w:color="auto" w:fill="auto"/>
        <w:spacing w:after="0" w:line="240" w:lineRule="exact"/>
        <w:ind w:firstLine="380"/>
        <w:jc w:val="both"/>
      </w:pPr>
      <w:r>
        <w:rPr>
          <w:rStyle w:val="24"/>
        </w:rPr>
        <w:t>В настоящее время единой теории, объясняющей природу суи</w:t>
      </w:r>
      <w:r>
        <w:rPr>
          <w:rStyle w:val="24"/>
        </w:rPr>
        <w:softHyphen/>
        <w:t>цидов, нет. Можно говорить только об отдельных теоретических концепциях суицидального поведения, среди которых условно выделяются три основных:</w:t>
      </w:r>
    </w:p>
    <w:p w:rsidR="00C518DC" w:rsidRDefault="002102A2">
      <w:pPr>
        <w:pStyle w:val="23"/>
        <w:numPr>
          <w:ilvl w:val="0"/>
          <w:numId w:val="66"/>
        </w:numPr>
        <w:shd w:val="clear" w:color="auto" w:fill="auto"/>
        <w:tabs>
          <w:tab w:val="left" w:pos="654"/>
        </w:tabs>
        <w:spacing w:after="0" w:line="240" w:lineRule="exact"/>
        <w:ind w:firstLine="380"/>
        <w:jc w:val="both"/>
      </w:pPr>
      <w:r>
        <w:rPr>
          <w:rStyle w:val="24"/>
        </w:rPr>
        <w:t>психопатологическую;</w:t>
      </w:r>
    </w:p>
    <w:p w:rsidR="00C518DC" w:rsidRDefault="002102A2">
      <w:pPr>
        <w:pStyle w:val="23"/>
        <w:numPr>
          <w:ilvl w:val="0"/>
          <w:numId w:val="66"/>
        </w:numPr>
        <w:shd w:val="clear" w:color="auto" w:fill="auto"/>
        <w:tabs>
          <w:tab w:val="left" w:pos="669"/>
        </w:tabs>
        <w:spacing w:after="0" w:line="240" w:lineRule="exact"/>
        <w:ind w:firstLine="380"/>
        <w:jc w:val="both"/>
      </w:pPr>
      <w:r>
        <w:rPr>
          <w:rStyle w:val="24"/>
        </w:rPr>
        <w:t>психологическую;</w:t>
      </w:r>
    </w:p>
    <w:p w:rsidR="00C518DC" w:rsidRDefault="002102A2">
      <w:pPr>
        <w:pStyle w:val="23"/>
        <w:numPr>
          <w:ilvl w:val="0"/>
          <w:numId w:val="66"/>
        </w:numPr>
        <w:shd w:val="clear" w:color="auto" w:fill="auto"/>
        <w:tabs>
          <w:tab w:val="left" w:pos="669"/>
        </w:tabs>
        <w:spacing w:after="0" w:line="240" w:lineRule="exact"/>
        <w:ind w:firstLine="380"/>
        <w:jc w:val="both"/>
      </w:pPr>
      <w:r>
        <w:rPr>
          <w:rStyle w:val="24"/>
        </w:rPr>
        <w:t>социальную (социологическую).</w:t>
      </w:r>
    </w:p>
    <w:p w:rsidR="00C518DC" w:rsidRDefault="002102A2">
      <w:pPr>
        <w:pStyle w:val="23"/>
        <w:shd w:val="clear" w:color="auto" w:fill="auto"/>
        <w:spacing w:after="0" w:line="240" w:lineRule="exact"/>
        <w:ind w:firstLine="380"/>
        <w:jc w:val="both"/>
      </w:pPr>
      <w:r>
        <w:rPr>
          <w:rStyle w:val="2d"/>
        </w:rPr>
        <w:t>Психопатологическая концепция.</w:t>
      </w:r>
      <w:r>
        <w:rPr>
          <w:rStyle w:val="24"/>
        </w:rPr>
        <w:t xml:space="preserve"> Исходит из предполо</w:t>
      </w:r>
      <w:r>
        <w:rPr>
          <w:rStyle w:val="24"/>
        </w:rPr>
        <w:softHyphen/>
        <w:t>жения о том, что самоубийцы — душевнобольные люди, а суи</w:t>
      </w:r>
      <w:r>
        <w:rPr>
          <w:rStyle w:val="24"/>
        </w:rPr>
        <w:softHyphen/>
        <w:t>цидальные действия — проявления острых или хронических психических расстройств. Сторонниками этой концепции были отечественные психиатры Н.П. Бруханский, В.К. Хорошко, Л.А. Прозоров и др.</w:t>
      </w:r>
    </w:p>
    <w:p w:rsidR="00C518DC" w:rsidRDefault="002102A2">
      <w:pPr>
        <w:pStyle w:val="23"/>
        <w:shd w:val="clear" w:color="auto" w:fill="auto"/>
        <w:spacing w:after="0"/>
        <w:ind w:firstLine="380"/>
        <w:jc w:val="both"/>
      </w:pPr>
      <w:r>
        <w:rPr>
          <w:rStyle w:val="24"/>
        </w:rPr>
        <w:t>Предпринимались попытки выделить самоубийства в отдель</w:t>
      </w:r>
      <w:r>
        <w:rPr>
          <w:rStyle w:val="24"/>
        </w:rPr>
        <w:softHyphen/>
        <w:t>ную нозологическую единицу (суицидомания), а сама проблема изучалась привычными для медицины методами.</w:t>
      </w:r>
    </w:p>
    <w:p w:rsidR="00C518DC" w:rsidRDefault="002102A2">
      <w:pPr>
        <w:pStyle w:val="23"/>
        <w:shd w:val="clear" w:color="auto" w:fill="auto"/>
        <w:spacing w:after="0"/>
        <w:ind w:firstLine="380"/>
        <w:jc w:val="both"/>
      </w:pPr>
      <w:r>
        <w:rPr>
          <w:rStyle w:val="24"/>
        </w:rPr>
        <w:t>В настоящее время психопатологическая концепция представ</w:t>
      </w:r>
      <w:r>
        <w:rPr>
          <w:rStyle w:val="24"/>
        </w:rPr>
        <w:softHyphen/>
        <w:t>ляет больше исторический интерес. Хотя некоторые исследователи и в наши дни считают, что суицидальные действия представляют собой одну из форм проявления психических заболеваний.</w:t>
      </w:r>
    </w:p>
    <w:p w:rsidR="00C518DC" w:rsidRDefault="002102A2">
      <w:pPr>
        <w:pStyle w:val="23"/>
        <w:shd w:val="clear" w:color="auto" w:fill="auto"/>
        <w:spacing w:after="0"/>
        <w:ind w:firstLine="380"/>
        <w:jc w:val="both"/>
      </w:pPr>
      <w:r>
        <w:rPr>
          <w:rStyle w:val="2d"/>
        </w:rPr>
        <w:t>Психологические концепции</w:t>
      </w:r>
      <w:r>
        <w:rPr>
          <w:rStyle w:val="24"/>
        </w:rPr>
        <w:t xml:space="preserve"> предполагают, что в формирова</w:t>
      </w:r>
      <w:r>
        <w:rPr>
          <w:rStyle w:val="24"/>
        </w:rPr>
        <w:softHyphen/>
        <w:t>нии суицидальных тенденций личности ведущее место занимают психологические факторы.</w:t>
      </w:r>
    </w:p>
    <w:p w:rsidR="00C518DC" w:rsidRDefault="002102A2">
      <w:pPr>
        <w:pStyle w:val="23"/>
        <w:shd w:val="clear" w:color="auto" w:fill="auto"/>
        <w:spacing w:after="0"/>
        <w:ind w:firstLine="380"/>
        <w:jc w:val="both"/>
      </w:pPr>
      <w:r>
        <w:rPr>
          <w:rStyle w:val="24"/>
        </w:rPr>
        <w:t xml:space="preserve">Основатель психоанализа </w:t>
      </w:r>
      <w:r>
        <w:rPr>
          <w:rStyle w:val="2d"/>
        </w:rPr>
        <w:t>З. Фрейд</w:t>
      </w:r>
      <w:r>
        <w:rPr>
          <w:rStyle w:val="24"/>
        </w:rPr>
        <w:t xml:space="preserve"> рассматривал самоубийс</w:t>
      </w:r>
      <w:r>
        <w:rPr>
          <w:rStyle w:val="24"/>
        </w:rPr>
        <w:softHyphen/>
        <w:t>тво как проявление инстинкта смерти, который может выражаться агрессией, как частный случай, аутоагрессией. Сторонники психо</w:t>
      </w:r>
      <w:r>
        <w:rPr>
          <w:rStyle w:val="24"/>
        </w:rPr>
        <w:softHyphen/>
        <w:t>аналитической концепции считают, что самоубийство — это преоб</w:t>
      </w:r>
      <w:r>
        <w:rPr>
          <w:rStyle w:val="24"/>
        </w:rPr>
        <w:softHyphen/>
        <w:t>разованное (направленное на себя) убийство. Современные суицидо</w:t>
      </w:r>
      <w:r>
        <w:rPr>
          <w:rStyle w:val="24"/>
        </w:rPr>
        <w:softHyphen/>
        <w:t>логи, стоящие на психоаналитических позициях, не разделяют многие взгляды Фрейда, в частности его подхода к аутоагрессии. Однако от</w:t>
      </w:r>
      <w:r>
        <w:rPr>
          <w:rStyle w:val="24"/>
        </w:rPr>
        <w:softHyphen/>
        <w:t>дают ведущее значение психологическим особенностям личности.</w:t>
      </w:r>
    </w:p>
    <w:p w:rsidR="00C518DC" w:rsidRDefault="002102A2">
      <w:pPr>
        <w:pStyle w:val="23"/>
        <w:shd w:val="clear" w:color="auto" w:fill="auto"/>
        <w:spacing w:after="0"/>
        <w:ind w:firstLine="380"/>
        <w:jc w:val="both"/>
      </w:pPr>
      <w:r>
        <w:rPr>
          <w:rStyle w:val="24"/>
        </w:rPr>
        <w:t xml:space="preserve">По мнению финского суицидолога </w:t>
      </w:r>
      <w:r>
        <w:rPr>
          <w:rStyle w:val="2f7"/>
        </w:rPr>
        <w:t>Ахтэ</w:t>
      </w:r>
      <w:r>
        <w:rPr>
          <w:rStyle w:val="2d"/>
        </w:rPr>
        <w:t>,</w:t>
      </w:r>
      <w:r>
        <w:rPr>
          <w:rStyle w:val="24"/>
        </w:rPr>
        <w:t xml:space="preserve"> суицид может носить характер любовного влечения. Лицо, совершаемое самоубийство, надеется путем смерти воссоединиться с любимым человеком или родственниками, по которым скучает.</w:t>
      </w:r>
    </w:p>
    <w:p w:rsidR="00C518DC" w:rsidRDefault="002102A2">
      <w:pPr>
        <w:pStyle w:val="23"/>
        <w:shd w:val="clear" w:color="auto" w:fill="auto"/>
        <w:spacing w:after="0"/>
        <w:ind w:firstLine="380"/>
        <w:jc w:val="both"/>
      </w:pPr>
      <w:r>
        <w:rPr>
          <w:rStyle w:val="24"/>
        </w:rPr>
        <w:t xml:space="preserve">По </w:t>
      </w:r>
      <w:r>
        <w:rPr>
          <w:rStyle w:val="2d"/>
        </w:rPr>
        <w:t>В. Франклу,</w:t>
      </w:r>
      <w:r>
        <w:rPr>
          <w:rStyle w:val="24"/>
        </w:rPr>
        <w:t xml:space="preserve"> самоубийства связаны с «потерей смысла жиз</w:t>
      </w:r>
      <w:r>
        <w:rPr>
          <w:rStyle w:val="24"/>
        </w:rPr>
        <w:softHyphen/>
        <w:t>ни». Сопутствующая экзистенциальная тревога переживается как ужас перед безнадежностью, ощущение пустоты и бессмыслен</w:t>
      </w:r>
      <w:r>
        <w:rPr>
          <w:rStyle w:val="24"/>
        </w:rPr>
        <w:softHyphen/>
        <w:t>ности, страх вины и осуждения.</w:t>
      </w:r>
    </w:p>
    <w:p w:rsidR="00C518DC" w:rsidRDefault="002102A2">
      <w:pPr>
        <w:pStyle w:val="23"/>
        <w:shd w:val="clear" w:color="auto" w:fill="auto"/>
        <w:spacing w:after="0"/>
        <w:ind w:firstLine="380"/>
        <w:jc w:val="both"/>
      </w:pPr>
      <w:r>
        <w:rPr>
          <w:rStyle w:val="2d"/>
        </w:rPr>
        <w:t>А.Е. Личко</w:t>
      </w:r>
      <w:r>
        <w:rPr>
          <w:rStyle w:val="24"/>
        </w:rPr>
        <w:t xml:space="preserve"> отмечает связь между типами акцентуации харак</w:t>
      </w:r>
      <w:r>
        <w:rPr>
          <w:rStyle w:val="24"/>
        </w:rPr>
        <w:softHyphen/>
        <w:t>тера подростка и суицидальным поведением:</w:t>
      </w:r>
    </w:p>
    <w:p w:rsidR="00C518DC" w:rsidRDefault="002102A2">
      <w:pPr>
        <w:pStyle w:val="23"/>
        <w:numPr>
          <w:ilvl w:val="0"/>
          <w:numId w:val="67"/>
        </w:numPr>
        <w:shd w:val="clear" w:color="auto" w:fill="auto"/>
        <w:tabs>
          <w:tab w:val="left" w:pos="630"/>
        </w:tabs>
        <w:spacing w:after="0"/>
        <w:ind w:firstLine="380"/>
        <w:jc w:val="both"/>
      </w:pPr>
      <w:r>
        <w:rPr>
          <w:rStyle w:val="24"/>
        </w:rPr>
        <w:t>суицидальные демонстрации в 50 % случаях сочетаются с истероидным, неустойчивым, гипертимным типами акцентуаций;</w:t>
      </w:r>
    </w:p>
    <w:p w:rsidR="00C518DC" w:rsidRDefault="002102A2">
      <w:pPr>
        <w:pStyle w:val="23"/>
        <w:numPr>
          <w:ilvl w:val="0"/>
          <w:numId w:val="67"/>
        </w:numPr>
        <w:shd w:val="clear" w:color="auto" w:fill="auto"/>
        <w:tabs>
          <w:tab w:val="left" w:pos="630"/>
        </w:tabs>
        <w:spacing w:after="0"/>
        <w:ind w:firstLine="380"/>
        <w:jc w:val="both"/>
      </w:pPr>
      <w:r>
        <w:rPr>
          <w:rStyle w:val="24"/>
        </w:rPr>
        <w:t>суицидальные покушения — с сенситивным (в 63 % случа</w:t>
      </w:r>
      <w:r>
        <w:rPr>
          <w:rStyle w:val="24"/>
        </w:rPr>
        <w:softHyphen/>
        <w:t>ев) и циклоидным (в 25 %) типами акцентуаций.</w:t>
      </w:r>
    </w:p>
    <w:p w:rsidR="00C518DC" w:rsidRDefault="002102A2">
      <w:pPr>
        <w:pStyle w:val="23"/>
        <w:shd w:val="clear" w:color="auto" w:fill="auto"/>
        <w:spacing w:after="0"/>
        <w:ind w:firstLine="380"/>
        <w:jc w:val="both"/>
      </w:pPr>
      <w:r>
        <w:rPr>
          <w:rStyle w:val="2d"/>
        </w:rPr>
        <w:t>Социальная (социологическая) концепция.</w:t>
      </w:r>
      <w:r>
        <w:rPr>
          <w:rStyle w:val="24"/>
        </w:rPr>
        <w:t xml:space="preserve"> В рамках социоло</w:t>
      </w:r>
      <w:r>
        <w:rPr>
          <w:rStyle w:val="24"/>
        </w:rPr>
        <w:softHyphen/>
        <w:t>гического подхода основной упор делается на связь суицидально</w:t>
      </w:r>
      <w:r>
        <w:rPr>
          <w:rStyle w:val="24"/>
        </w:rPr>
        <w:softHyphen/>
        <w:t>го поведения с социальными условиями (нарушения в ценностно</w:t>
      </w:r>
      <w:r>
        <w:rPr>
          <w:rStyle w:val="24"/>
        </w:rPr>
        <w:softHyphen/>
        <w:t>нормативной системе общества, экономические кризисы, развитие религиозного сознания общества, семейное влияние и т. д.).</w:t>
      </w:r>
    </w:p>
    <w:p w:rsidR="00C518DC" w:rsidRDefault="002102A2">
      <w:pPr>
        <w:pStyle w:val="23"/>
        <w:shd w:val="clear" w:color="auto" w:fill="auto"/>
        <w:spacing w:after="324"/>
        <w:ind w:firstLine="380"/>
        <w:jc w:val="both"/>
      </w:pPr>
      <w:r>
        <w:rPr>
          <w:rStyle w:val="24"/>
        </w:rPr>
        <w:t>Рядом исследователей суицидальное поведение рассматрива</w:t>
      </w:r>
      <w:r>
        <w:rPr>
          <w:rStyle w:val="24"/>
        </w:rPr>
        <w:softHyphen/>
        <w:t>ется как следствие социально-психологической дезадаптации лич</w:t>
      </w:r>
      <w:r>
        <w:rPr>
          <w:rStyle w:val="24"/>
        </w:rPr>
        <w:softHyphen/>
        <w:t>ности в условиях микросоциального конфликта. В условиях экс</w:t>
      </w:r>
      <w:r>
        <w:rPr>
          <w:rStyle w:val="24"/>
        </w:rPr>
        <w:softHyphen/>
        <w:t>тремальной ситуации личности неодинаково перестраивают свою приспособительную тактику. Наиболее устойчивые индивиды за счет пластичности и резервов сохраняют прежний общий уровень адаптации. Другая группа людей характеризуется временным сни</w:t>
      </w:r>
      <w:r>
        <w:rPr>
          <w:rStyle w:val="24"/>
        </w:rPr>
        <w:softHyphen/>
        <w:t>жением уровня адаптации, но без слома основных ее направлений. В ряде случаев, когда экстремальные нагрузки сочетаются с инди</w:t>
      </w:r>
      <w:r>
        <w:rPr>
          <w:rStyle w:val="24"/>
        </w:rPr>
        <w:softHyphen/>
        <w:t>видуальными проблемами (например, неврозами), вероятность нарушений адаптации значительно возрастает.</w:t>
      </w:r>
    </w:p>
    <w:p w:rsidR="00C518DC" w:rsidRDefault="002102A2">
      <w:pPr>
        <w:pStyle w:val="73"/>
        <w:keepNext/>
        <w:keepLines/>
        <w:numPr>
          <w:ilvl w:val="1"/>
          <w:numId w:val="65"/>
        </w:numPr>
        <w:shd w:val="clear" w:color="auto" w:fill="auto"/>
        <w:tabs>
          <w:tab w:val="left" w:pos="486"/>
        </w:tabs>
        <w:spacing w:before="0" w:after="19" w:line="220" w:lineRule="exact"/>
        <w:jc w:val="both"/>
      </w:pPr>
      <w:bookmarkStart w:id="76" w:name="bookmark74"/>
      <w:r>
        <w:rPr>
          <w:rStyle w:val="75"/>
          <w:b/>
          <w:bCs/>
        </w:rPr>
        <w:t>Мотивы, причины, поводы суицидального поведения</w:t>
      </w:r>
      <w:bookmarkEnd w:id="76"/>
    </w:p>
    <w:p w:rsidR="00C518DC" w:rsidRDefault="002102A2">
      <w:pPr>
        <w:pStyle w:val="23"/>
        <w:shd w:val="clear" w:color="auto" w:fill="auto"/>
        <w:spacing w:after="0" w:line="245" w:lineRule="exact"/>
        <w:ind w:firstLine="380"/>
        <w:jc w:val="both"/>
      </w:pPr>
      <w:r>
        <w:rPr>
          <w:rStyle w:val="24"/>
        </w:rPr>
        <w:t>Суицидальные действия, если они совершаются не в состоя</w:t>
      </w:r>
      <w:r>
        <w:rPr>
          <w:rStyle w:val="24"/>
        </w:rPr>
        <w:softHyphen/>
        <w:t>нии психоза, считаются умышленными и поэтому должны иметь свои мотивы, причины, условия и поводы.</w:t>
      </w:r>
    </w:p>
    <w:p w:rsidR="00C518DC" w:rsidRDefault="002102A2">
      <w:pPr>
        <w:pStyle w:val="23"/>
        <w:shd w:val="clear" w:color="auto" w:fill="auto"/>
        <w:spacing w:after="0" w:line="245" w:lineRule="exact"/>
        <w:ind w:firstLine="380"/>
        <w:jc w:val="both"/>
      </w:pPr>
      <w:r>
        <w:rPr>
          <w:rStyle w:val="24"/>
        </w:rPr>
        <w:t>Мотив — внутренняя устойчивая психологическая причина поведения или поступка человека.</w:t>
      </w:r>
    </w:p>
    <w:p w:rsidR="00C518DC" w:rsidRDefault="002102A2">
      <w:pPr>
        <w:pStyle w:val="23"/>
        <w:shd w:val="clear" w:color="auto" w:fill="auto"/>
        <w:spacing w:after="0" w:line="245" w:lineRule="exact"/>
        <w:ind w:firstLine="380"/>
        <w:jc w:val="both"/>
      </w:pPr>
      <w:r>
        <w:rPr>
          <w:rStyle w:val="24"/>
        </w:rPr>
        <w:t>Суицидальное поведение, как правило, вызвано не одним, а несколькими, одновременно действующими и взаимосвязанными мотивами, которые образуют систему мотивации действий и по</w:t>
      </w:r>
      <w:r>
        <w:rPr>
          <w:rStyle w:val="24"/>
        </w:rPr>
        <w:softHyphen/>
        <w:t>ступков человека.</w:t>
      </w:r>
    </w:p>
    <w:p w:rsidR="00C518DC" w:rsidRDefault="002102A2">
      <w:pPr>
        <w:pStyle w:val="23"/>
        <w:shd w:val="clear" w:color="auto" w:fill="auto"/>
        <w:spacing w:after="0" w:line="245" w:lineRule="exact"/>
        <w:ind w:firstLine="380"/>
        <w:jc w:val="both"/>
      </w:pPr>
      <w:r>
        <w:rPr>
          <w:rStyle w:val="24"/>
        </w:rPr>
        <w:t>При анализе суицидов, кроме мотива, необходимо различать следующие понятия.</w:t>
      </w:r>
    </w:p>
    <w:p w:rsidR="00C518DC" w:rsidRDefault="002102A2">
      <w:pPr>
        <w:pStyle w:val="23"/>
        <w:shd w:val="clear" w:color="auto" w:fill="auto"/>
        <w:spacing w:after="0" w:line="245" w:lineRule="exact"/>
        <w:ind w:firstLine="380"/>
        <w:jc w:val="both"/>
      </w:pPr>
      <w:r>
        <w:rPr>
          <w:rStyle w:val="2d"/>
        </w:rPr>
        <w:t>Причина суицидального поведения</w:t>
      </w:r>
      <w:r>
        <w:rPr>
          <w:rStyle w:val="24"/>
        </w:rPr>
        <w:t xml:space="preserve"> — это все то, что вызывает и обусловливает суицид. Помимо основной причины могут быть еще и второстепенные (болезнь, семейно-бытовые трудности и др.);</w:t>
      </w:r>
    </w:p>
    <w:p w:rsidR="00C518DC" w:rsidRDefault="002102A2">
      <w:pPr>
        <w:pStyle w:val="23"/>
        <w:shd w:val="clear" w:color="auto" w:fill="auto"/>
        <w:spacing w:after="0" w:line="245" w:lineRule="exact"/>
        <w:ind w:firstLine="380"/>
        <w:jc w:val="both"/>
      </w:pPr>
      <w:r>
        <w:rPr>
          <w:rStyle w:val="2d"/>
        </w:rPr>
        <w:t>Повод суицидального поведения</w:t>
      </w:r>
      <w:r>
        <w:rPr>
          <w:rStyle w:val="24"/>
        </w:rPr>
        <w:t xml:space="preserve"> — в отличие от причины — это событие, которое выступает толчком для действия причины. Повод носит внешний, случайный характер и не служит звеном в цепи причинно-следственных отношений. Как правило, анализ поводов самоубийств не выявляет их причины;</w:t>
      </w:r>
    </w:p>
    <w:p w:rsidR="00C518DC" w:rsidRDefault="002102A2">
      <w:pPr>
        <w:pStyle w:val="23"/>
        <w:shd w:val="clear" w:color="auto" w:fill="auto"/>
        <w:spacing w:after="0" w:line="245" w:lineRule="exact"/>
        <w:ind w:firstLine="380"/>
        <w:jc w:val="both"/>
      </w:pPr>
      <w:r>
        <w:rPr>
          <w:rStyle w:val="2d"/>
        </w:rPr>
        <w:t>Условия</w:t>
      </w:r>
      <w:r>
        <w:rPr>
          <w:rStyle w:val="24"/>
        </w:rPr>
        <w:t xml:space="preserve"> — комплекс явлений, которые хотя и не порождают конкретные действия, но выступают необходимой предпосылкой их становления и развития. Нет причин и следствий без опреде</w:t>
      </w:r>
      <w:r>
        <w:rPr>
          <w:rStyle w:val="24"/>
        </w:rPr>
        <w:softHyphen/>
        <w:t>ленных условий. Анализ причин суицидов показывает повсемест</w:t>
      </w:r>
      <w:r>
        <w:rPr>
          <w:rStyle w:val="24"/>
        </w:rPr>
        <w:softHyphen/>
        <w:t>ную зависимость их от условий.</w:t>
      </w:r>
    </w:p>
    <w:p w:rsidR="00C518DC" w:rsidRDefault="002102A2">
      <w:pPr>
        <w:pStyle w:val="23"/>
        <w:shd w:val="clear" w:color="auto" w:fill="auto"/>
        <w:spacing w:after="0" w:line="259" w:lineRule="exact"/>
        <w:ind w:firstLine="380"/>
        <w:jc w:val="both"/>
      </w:pPr>
      <w:r>
        <w:rPr>
          <w:rStyle w:val="24"/>
        </w:rPr>
        <w:t>Наиболее частыми причинами суицидов среди подростков являются:</w:t>
      </w:r>
    </w:p>
    <w:p w:rsidR="00C518DC" w:rsidRDefault="002102A2">
      <w:pPr>
        <w:pStyle w:val="23"/>
        <w:numPr>
          <w:ilvl w:val="0"/>
          <w:numId w:val="58"/>
        </w:numPr>
        <w:shd w:val="clear" w:color="auto" w:fill="auto"/>
        <w:tabs>
          <w:tab w:val="left" w:pos="573"/>
        </w:tabs>
        <w:spacing w:after="0" w:line="259" w:lineRule="exact"/>
        <w:ind w:firstLine="380"/>
        <w:jc w:val="both"/>
      </w:pPr>
      <w:r>
        <w:rPr>
          <w:rStyle w:val="24"/>
        </w:rPr>
        <w:t>потеря близкого или любимого человека;</w:t>
      </w:r>
    </w:p>
    <w:p w:rsidR="00C518DC" w:rsidRDefault="002102A2">
      <w:pPr>
        <w:pStyle w:val="23"/>
        <w:numPr>
          <w:ilvl w:val="0"/>
          <w:numId w:val="58"/>
        </w:numPr>
        <w:shd w:val="clear" w:color="auto" w:fill="auto"/>
        <w:tabs>
          <w:tab w:val="left" w:pos="573"/>
        </w:tabs>
        <w:spacing w:after="0" w:line="259" w:lineRule="exact"/>
        <w:ind w:firstLine="380"/>
        <w:jc w:val="both"/>
      </w:pPr>
      <w:r>
        <w:rPr>
          <w:rStyle w:val="24"/>
        </w:rPr>
        <w:t>состояние переутомления;</w:t>
      </w:r>
    </w:p>
    <w:p w:rsidR="00C518DC" w:rsidRDefault="002102A2">
      <w:pPr>
        <w:pStyle w:val="23"/>
        <w:numPr>
          <w:ilvl w:val="0"/>
          <w:numId w:val="58"/>
        </w:numPr>
        <w:shd w:val="clear" w:color="auto" w:fill="auto"/>
        <w:tabs>
          <w:tab w:val="left" w:pos="538"/>
        </w:tabs>
        <w:spacing w:after="0" w:line="259" w:lineRule="exact"/>
        <w:ind w:firstLine="380"/>
        <w:jc w:val="both"/>
      </w:pPr>
      <w:r>
        <w:rPr>
          <w:rStyle w:val="24"/>
        </w:rPr>
        <w:t>уязвленное чувство собственного достоинства (по мнению Д.Д. Федотова, суициды нередко совершаются по типу истероид</w:t>
      </w:r>
      <w:r>
        <w:rPr>
          <w:rStyle w:val="24"/>
        </w:rPr>
        <w:softHyphen/>
        <w:t>ных реакций);</w:t>
      </w:r>
    </w:p>
    <w:p w:rsidR="00C518DC" w:rsidRDefault="002102A2">
      <w:pPr>
        <w:pStyle w:val="23"/>
        <w:numPr>
          <w:ilvl w:val="0"/>
          <w:numId w:val="58"/>
        </w:numPr>
        <w:shd w:val="clear" w:color="auto" w:fill="auto"/>
        <w:tabs>
          <w:tab w:val="left" w:pos="543"/>
        </w:tabs>
        <w:spacing w:after="0" w:line="259" w:lineRule="exact"/>
        <w:ind w:firstLine="380"/>
        <w:jc w:val="both"/>
      </w:pPr>
      <w:r>
        <w:rPr>
          <w:rStyle w:val="24"/>
        </w:rPr>
        <w:t>разрушение защитных механизмов личности в результате употребления алкоголя, наркотиков, гипногенных психотропных средств;</w:t>
      </w:r>
    </w:p>
    <w:p w:rsidR="00C518DC" w:rsidRDefault="002102A2">
      <w:pPr>
        <w:pStyle w:val="23"/>
        <w:numPr>
          <w:ilvl w:val="0"/>
          <w:numId w:val="58"/>
        </w:numPr>
        <w:shd w:val="clear" w:color="auto" w:fill="auto"/>
        <w:tabs>
          <w:tab w:val="left" w:pos="543"/>
        </w:tabs>
        <w:spacing w:after="0" w:line="259" w:lineRule="exact"/>
        <w:ind w:firstLine="380"/>
        <w:jc w:val="both"/>
      </w:pPr>
      <w:r>
        <w:rPr>
          <w:rStyle w:val="24"/>
        </w:rPr>
        <w:t>отождествление себя с человеком, совершившим само</w:t>
      </w:r>
      <w:r>
        <w:rPr>
          <w:rStyle w:val="24"/>
        </w:rPr>
        <w:softHyphen/>
        <w:t>убийство;</w:t>
      </w:r>
    </w:p>
    <w:p w:rsidR="00C518DC" w:rsidRDefault="002102A2">
      <w:pPr>
        <w:pStyle w:val="23"/>
        <w:numPr>
          <w:ilvl w:val="0"/>
          <w:numId w:val="58"/>
        </w:numPr>
        <w:shd w:val="clear" w:color="auto" w:fill="auto"/>
        <w:tabs>
          <w:tab w:val="left" w:pos="573"/>
        </w:tabs>
        <w:spacing w:after="0" w:line="259" w:lineRule="exact"/>
        <w:ind w:firstLine="380"/>
        <w:jc w:val="both"/>
      </w:pPr>
      <w:r>
        <w:rPr>
          <w:rStyle w:val="24"/>
        </w:rPr>
        <w:t>различные формы страха, гнева и печали по разным поводам;</w:t>
      </w:r>
    </w:p>
    <w:p w:rsidR="00C518DC" w:rsidRDefault="002102A2">
      <w:pPr>
        <w:pStyle w:val="23"/>
        <w:numPr>
          <w:ilvl w:val="0"/>
          <w:numId w:val="58"/>
        </w:numPr>
        <w:shd w:val="clear" w:color="auto" w:fill="auto"/>
        <w:tabs>
          <w:tab w:val="left" w:pos="538"/>
        </w:tabs>
        <w:spacing w:after="0" w:line="259" w:lineRule="exact"/>
        <w:ind w:firstLine="380"/>
        <w:jc w:val="both"/>
      </w:pPr>
      <w:r>
        <w:rPr>
          <w:rStyle w:val="24"/>
        </w:rPr>
        <w:t>дезадаптация, связанная с нарушением социализации (место молодого человека в социальной структуре не соответствует уров</w:t>
      </w:r>
      <w:r>
        <w:rPr>
          <w:rStyle w:val="24"/>
        </w:rPr>
        <w:softHyphen/>
        <w:t>ню его притязаний);</w:t>
      </w:r>
    </w:p>
    <w:p w:rsidR="00C518DC" w:rsidRDefault="002102A2">
      <w:pPr>
        <w:pStyle w:val="23"/>
        <w:numPr>
          <w:ilvl w:val="0"/>
          <w:numId w:val="58"/>
        </w:numPr>
        <w:shd w:val="clear" w:color="auto" w:fill="auto"/>
        <w:tabs>
          <w:tab w:val="left" w:pos="534"/>
        </w:tabs>
        <w:spacing w:after="0" w:line="259" w:lineRule="exact"/>
        <w:ind w:firstLine="380"/>
        <w:jc w:val="both"/>
      </w:pPr>
      <w:r>
        <w:rPr>
          <w:rStyle w:val="24"/>
        </w:rPr>
        <w:t>конфликты в семье (часто связаны с непринятием системы ценностей старшего поколения);</w:t>
      </w:r>
    </w:p>
    <w:p w:rsidR="00C518DC" w:rsidRDefault="002102A2">
      <w:pPr>
        <w:pStyle w:val="23"/>
        <w:numPr>
          <w:ilvl w:val="0"/>
          <w:numId w:val="58"/>
        </w:numPr>
        <w:shd w:val="clear" w:color="auto" w:fill="auto"/>
        <w:tabs>
          <w:tab w:val="left" w:pos="534"/>
        </w:tabs>
        <w:spacing w:after="0" w:line="259" w:lineRule="exact"/>
        <w:ind w:firstLine="380"/>
        <w:jc w:val="both"/>
      </w:pPr>
      <w:r>
        <w:rPr>
          <w:rStyle w:val="24"/>
        </w:rPr>
        <w:t>болезненные состояния (психозы, пограничные состояния, соматические заболевания);</w:t>
      </w:r>
    </w:p>
    <w:p w:rsidR="00C518DC" w:rsidRDefault="002102A2">
      <w:pPr>
        <w:pStyle w:val="23"/>
        <w:numPr>
          <w:ilvl w:val="0"/>
          <w:numId w:val="58"/>
        </w:numPr>
        <w:shd w:val="clear" w:color="auto" w:fill="auto"/>
        <w:tabs>
          <w:tab w:val="left" w:pos="534"/>
        </w:tabs>
        <w:spacing w:after="331" w:line="259" w:lineRule="exact"/>
        <w:ind w:firstLine="380"/>
        <w:jc w:val="both"/>
      </w:pPr>
      <w:r>
        <w:rPr>
          <w:rStyle w:val="24"/>
        </w:rPr>
        <w:t>боязнь ответственности и стыд за совершенное правонару</w:t>
      </w:r>
      <w:r>
        <w:rPr>
          <w:rStyle w:val="24"/>
        </w:rPr>
        <w:softHyphen/>
        <w:t>шение.</w:t>
      </w:r>
    </w:p>
    <w:p w:rsidR="00C518DC" w:rsidRDefault="002102A2">
      <w:pPr>
        <w:pStyle w:val="73"/>
        <w:keepNext/>
        <w:keepLines/>
        <w:numPr>
          <w:ilvl w:val="1"/>
          <w:numId w:val="65"/>
        </w:numPr>
        <w:shd w:val="clear" w:color="auto" w:fill="auto"/>
        <w:tabs>
          <w:tab w:val="left" w:pos="686"/>
        </w:tabs>
        <w:spacing w:before="0" w:after="8" w:line="220" w:lineRule="exact"/>
        <w:ind w:left="200"/>
        <w:jc w:val="both"/>
      </w:pPr>
      <w:bookmarkStart w:id="77" w:name="bookmark75"/>
      <w:r>
        <w:rPr>
          <w:rStyle w:val="75"/>
          <w:b/>
          <w:bCs/>
        </w:rPr>
        <w:t>Превентивные аспекты суицидального поведения</w:t>
      </w:r>
      <w:bookmarkEnd w:id="77"/>
    </w:p>
    <w:p w:rsidR="00C518DC" w:rsidRDefault="002102A2">
      <w:pPr>
        <w:pStyle w:val="23"/>
        <w:shd w:val="clear" w:color="auto" w:fill="auto"/>
        <w:spacing w:after="0" w:line="259" w:lineRule="exact"/>
        <w:ind w:firstLine="380"/>
        <w:jc w:val="both"/>
      </w:pPr>
      <w:r>
        <w:rPr>
          <w:rStyle w:val="24"/>
        </w:rPr>
        <w:t>Большое значение в теории и практике современной суици</w:t>
      </w:r>
      <w:r>
        <w:rPr>
          <w:rStyle w:val="24"/>
        </w:rPr>
        <w:softHyphen/>
        <w:t>дологии придается проблеме психологической профилактики суи</w:t>
      </w:r>
      <w:r>
        <w:rPr>
          <w:rStyle w:val="24"/>
        </w:rPr>
        <w:softHyphen/>
        <w:t>цидальных проявлений. В структуре профилактики суицидально</w:t>
      </w:r>
      <w:r>
        <w:rPr>
          <w:rStyle w:val="24"/>
        </w:rPr>
        <w:softHyphen/>
        <w:t>го поведения можно выделить два основных этапа: первичную и вторичную профилактику.</w:t>
      </w:r>
    </w:p>
    <w:p w:rsidR="00C518DC" w:rsidRDefault="002102A2">
      <w:pPr>
        <w:pStyle w:val="120"/>
        <w:shd w:val="clear" w:color="auto" w:fill="auto"/>
        <w:spacing w:line="259" w:lineRule="exact"/>
      </w:pPr>
      <w:r>
        <w:rPr>
          <w:rStyle w:val="122"/>
          <w:i/>
          <w:iCs/>
        </w:rPr>
        <w:t>Первичная профилактика</w:t>
      </w:r>
    </w:p>
    <w:p w:rsidR="00C518DC" w:rsidRDefault="002102A2">
      <w:pPr>
        <w:pStyle w:val="23"/>
        <w:numPr>
          <w:ilvl w:val="0"/>
          <w:numId w:val="68"/>
        </w:numPr>
        <w:shd w:val="clear" w:color="auto" w:fill="auto"/>
        <w:tabs>
          <w:tab w:val="left" w:pos="654"/>
        </w:tabs>
        <w:spacing w:after="0" w:line="259" w:lineRule="exact"/>
        <w:ind w:firstLine="380"/>
        <w:jc w:val="both"/>
      </w:pPr>
      <w:r>
        <w:rPr>
          <w:rStyle w:val="24"/>
        </w:rPr>
        <w:t>совершенствование социальной жизни людей;</w:t>
      </w:r>
    </w:p>
    <w:p w:rsidR="00C518DC" w:rsidRDefault="002102A2">
      <w:pPr>
        <w:pStyle w:val="23"/>
        <w:numPr>
          <w:ilvl w:val="0"/>
          <w:numId w:val="68"/>
        </w:numPr>
        <w:shd w:val="clear" w:color="auto" w:fill="auto"/>
        <w:tabs>
          <w:tab w:val="left" w:pos="634"/>
        </w:tabs>
        <w:spacing w:after="0" w:line="259" w:lineRule="exact"/>
        <w:ind w:firstLine="380"/>
        <w:jc w:val="both"/>
      </w:pPr>
      <w:r>
        <w:rPr>
          <w:rStyle w:val="24"/>
        </w:rPr>
        <w:t>устранение социальных факторов, способствующих форми</w:t>
      </w:r>
      <w:r>
        <w:rPr>
          <w:rStyle w:val="24"/>
        </w:rPr>
        <w:softHyphen/>
        <w:t>рованию и проявлению суицидального поведения;</w:t>
      </w:r>
    </w:p>
    <w:p w:rsidR="00C518DC" w:rsidRDefault="002102A2">
      <w:pPr>
        <w:pStyle w:val="23"/>
        <w:numPr>
          <w:ilvl w:val="0"/>
          <w:numId w:val="68"/>
        </w:numPr>
        <w:shd w:val="clear" w:color="auto" w:fill="auto"/>
        <w:tabs>
          <w:tab w:val="left" w:pos="630"/>
        </w:tabs>
        <w:spacing w:after="0" w:line="259" w:lineRule="exact"/>
        <w:ind w:firstLine="380"/>
        <w:jc w:val="both"/>
      </w:pPr>
      <w:r>
        <w:rPr>
          <w:rStyle w:val="24"/>
        </w:rPr>
        <w:t>воспитание социально позитивно ориентированной лич</w:t>
      </w:r>
      <w:r>
        <w:rPr>
          <w:rStyle w:val="24"/>
        </w:rPr>
        <w:softHyphen/>
        <w:t>ности.</w:t>
      </w:r>
    </w:p>
    <w:p w:rsidR="00C518DC" w:rsidRDefault="002102A2">
      <w:pPr>
        <w:pStyle w:val="120"/>
        <w:shd w:val="clear" w:color="auto" w:fill="auto"/>
      </w:pPr>
      <w:r>
        <w:rPr>
          <w:rStyle w:val="122"/>
          <w:i/>
          <w:iCs/>
        </w:rPr>
        <w:t>Вторичная профилактика</w:t>
      </w:r>
    </w:p>
    <w:p w:rsidR="00C518DC" w:rsidRDefault="002102A2">
      <w:pPr>
        <w:pStyle w:val="23"/>
        <w:numPr>
          <w:ilvl w:val="0"/>
          <w:numId w:val="69"/>
        </w:numPr>
        <w:shd w:val="clear" w:color="auto" w:fill="auto"/>
        <w:tabs>
          <w:tab w:val="left" w:pos="632"/>
        </w:tabs>
        <w:spacing w:after="0"/>
        <w:ind w:firstLine="380"/>
        <w:jc w:val="both"/>
      </w:pPr>
      <w:r>
        <w:rPr>
          <w:rStyle w:val="24"/>
        </w:rPr>
        <w:t>определение факторов риска и выделение так называемых групп «профилактического учета» по различным формам девиант</w:t>
      </w:r>
      <w:r>
        <w:rPr>
          <w:rStyle w:val="24"/>
        </w:rPr>
        <w:softHyphen/>
        <w:t>ного поведения;</w:t>
      </w:r>
    </w:p>
    <w:p w:rsidR="00C518DC" w:rsidRDefault="002102A2">
      <w:pPr>
        <w:pStyle w:val="23"/>
        <w:numPr>
          <w:ilvl w:val="0"/>
          <w:numId w:val="69"/>
        </w:numPr>
        <w:shd w:val="clear" w:color="auto" w:fill="auto"/>
        <w:tabs>
          <w:tab w:val="left" w:pos="632"/>
        </w:tabs>
        <w:spacing w:after="0"/>
        <w:ind w:firstLine="380"/>
        <w:jc w:val="both"/>
      </w:pPr>
      <w:r>
        <w:rPr>
          <w:rStyle w:val="24"/>
        </w:rPr>
        <w:t>раннее и активное выявление лиц с нервно-психическими нарушениями;</w:t>
      </w:r>
    </w:p>
    <w:p w:rsidR="00C518DC" w:rsidRDefault="002102A2">
      <w:pPr>
        <w:pStyle w:val="23"/>
        <w:numPr>
          <w:ilvl w:val="0"/>
          <w:numId w:val="69"/>
        </w:numPr>
        <w:shd w:val="clear" w:color="auto" w:fill="auto"/>
        <w:tabs>
          <w:tab w:val="left" w:pos="637"/>
        </w:tabs>
        <w:spacing w:after="0"/>
        <w:ind w:firstLine="380"/>
        <w:jc w:val="both"/>
      </w:pPr>
      <w:r>
        <w:rPr>
          <w:rStyle w:val="24"/>
        </w:rPr>
        <w:t>медицинская коррекция выявленных заболеваний и психи</w:t>
      </w:r>
      <w:r>
        <w:rPr>
          <w:rStyle w:val="24"/>
        </w:rPr>
        <w:softHyphen/>
        <w:t>ческих нарушений.</w:t>
      </w:r>
    </w:p>
    <w:p w:rsidR="00C518DC" w:rsidRDefault="002102A2">
      <w:pPr>
        <w:pStyle w:val="23"/>
        <w:shd w:val="clear" w:color="auto" w:fill="auto"/>
        <w:spacing w:after="0"/>
        <w:ind w:firstLine="380"/>
        <w:jc w:val="both"/>
      </w:pPr>
      <w:r>
        <w:rPr>
          <w:rStyle w:val="24"/>
        </w:rPr>
        <w:t>По мнению большинства современных суицидологов, комп</w:t>
      </w:r>
      <w:r>
        <w:rPr>
          <w:rStyle w:val="24"/>
        </w:rPr>
        <w:softHyphen/>
        <w:t>лексная программа профилактики суицидального поведения дол</w:t>
      </w:r>
      <w:r>
        <w:rPr>
          <w:rStyle w:val="24"/>
        </w:rPr>
        <w:softHyphen/>
        <w:t xml:space="preserve">жна быть направлена на решение следующих </w:t>
      </w:r>
      <w:r>
        <w:rPr>
          <w:rStyle w:val="2d"/>
        </w:rPr>
        <w:t>основных задач:</w:t>
      </w:r>
    </w:p>
    <w:p w:rsidR="00C518DC" w:rsidRDefault="002102A2">
      <w:pPr>
        <w:pStyle w:val="23"/>
        <w:numPr>
          <w:ilvl w:val="0"/>
          <w:numId w:val="58"/>
        </w:numPr>
        <w:shd w:val="clear" w:color="auto" w:fill="auto"/>
        <w:tabs>
          <w:tab w:val="left" w:pos="536"/>
        </w:tabs>
        <w:spacing w:after="0"/>
        <w:ind w:firstLine="380"/>
        <w:jc w:val="both"/>
      </w:pPr>
      <w:r>
        <w:rPr>
          <w:rStyle w:val="24"/>
        </w:rPr>
        <w:t>своевременное распознавание и ликвидация состояний, не</w:t>
      </w:r>
      <w:r>
        <w:rPr>
          <w:rStyle w:val="24"/>
        </w:rPr>
        <w:softHyphen/>
        <w:t>сущих потенциальную угрозу самоубийства;</w:t>
      </w:r>
    </w:p>
    <w:p w:rsidR="00C518DC" w:rsidRDefault="002102A2">
      <w:pPr>
        <w:pStyle w:val="23"/>
        <w:numPr>
          <w:ilvl w:val="0"/>
          <w:numId w:val="58"/>
        </w:numPr>
        <w:shd w:val="clear" w:color="auto" w:fill="auto"/>
        <w:tabs>
          <w:tab w:val="left" w:pos="545"/>
        </w:tabs>
        <w:spacing w:after="0"/>
        <w:ind w:firstLine="380"/>
        <w:jc w:val="both"/>
      </w:pPr>
      <w:r>
        <w:rPr>
          <w:rStyle w:val="24"/>
        </w:rPr>
        <w:t>раннее выявление суицидальных тенденций среди опреде</w:t>
      </w:r>
      <w:r>
        <w:rPr>
          <w:rStyle w:val="24"/>
        </w:rPr>
        <w:softHyphen/>
        <w:t>ленного контингента населения;</w:t>
      </w:r>
    </w:p>
    <w:p w:rsidR="00C518DC" w:rsidRDefault="002102A2">
      <w:pPr>
        <w:pStyle w:val="23"/>
        <w:numPr>
          <w:ilvl w:val="0"/>
          <w:numId w:val="58"/>
        </w:numPr>
        <w:shd w:val="clear" w:color="auto" w:fill="auto"/>
        <w:tabs>
          <w:tab w:val="left" w:pos="541"/>
        </w:tabs>
        <w:spacing w:after="0"/>
        <w:ind w:firstLine="380"/>
        <w:jc w:val="both"/>
      </w:pPr>
      <w:r>
        <w:rPr>
          <w:rStyle w:val="24"/>
        </w:rPr>
        <w:t>решение диагностических вопросов и применение необхо</w:t>
      </w:r>
      <w:r>
        <w:rPr>
          <w:rStyle w:val="24"/>
        </w:rPr>
        <w:softHyphen/>
        <w:t>димых профилактических мер;</w:t>
      </w:r>
    </w:p>
    <w:p w:rsidR="00C518DC" w:rsidRDefault="002102A2">
      <w:pPr>
        <w:pStyle w:val="23"/>
        <w:numPr>
          <w:ilvl w:val="0"/>
          <w:numId w:val="58"/>
        </w:numPr>
        <w:shd w:val="clear" w:color="auto" w:fill="auto"/>
        <w:tabs>
          <w:tab w:val="left" w:pos="541"/>
        </w:tabs>
        <w:spacing w:after="0"/>
        <w:ind w:firstLine="380"/>
        <w:jc w:val="both"/>
      </w:pPr>
      <w:r>
        <w:rPr>
          <w:rStyle w:val="24"/>
        </w:rPr>
        <w:t>лечение постсуицидальных состояний, социально-трудовая реадаптация;</w:t>
      </w:r>
    </w:p>
    <w:p w:rsidR="00C518DC" w:rsidRDefault="002102A2">
      <w:pPr>
        <w:pStyle w:val="23"/>
        <w:numPr>
          <w:ilvl w:val="0"/>
          <w:numId w:val="58"/>
        </w:numPr>
        <w:shd w:val="clear" w:color="auto" w:fill="auto"/>
        <w:tabs>
          <w:tab w:val="left" w:pos="575"/>
        </w:tabs>
        <w:spacing w:after="0"/>
        <w:ind w:firstLine="380"/>
        <w:jc w:val="both"/>
      </w:pPr>
      <w:r>
        <w:rPr>
          <w:rStyle w:val="24"/>
        </w:rPr>
        <w:t>регистрация и учет самоубийств и покушений;</w:t>
      </w:r>
    </w:p>
    <w:p w:rsidR="00C518DC" w:rsidRDefault="002102A2">
      <w:pPr>
        <w:pStyle w:val="23"/>
        <w:numPr>
          <w:ilvl w:val="0"/>
          <w:numId w:val="58"/>
        </w:numPr>
        <w:shd w:val="clear" w:color="auto" w:fill="auto"/>
        <w:tabs>
          <w:tab w:val="left" w:pos="536"/>
        </w:tabs>
        <w:spacing w:after="0"/>
        <w:ind w:firstLine="380"/>
        <w:jc w:val="both"/>
      </w:pPr>
      <w:r>
        <w:rPr>
          <w:rStyle w:val="24"/>
        </w:rPr>
        <w:t>проведение широкой психогигиенической работы среди на</w:t>
      </w:r>
      <w:r>
        <w:rPr>
          <w:rStyle w:val="24"/>
        </w:rPr>
        <w:softHyphen/>
        <w:t>селения.</w:t>
      </w:r>
    </w:p>
    <w:p w:rsidR="00C518DC" w:rsidRDefault="002102A2">
      <w:pPr>
        <w:pStyle w:val="23"/>
        <w:shd w:val="clear" w:color="auto" w:fill="auto"/>
        <w:spacing w:after="0"/>
        <w:ind w:firstLine="380"/>
        <w:jc w:val="both"/>
      </w:pPr>
      <w:r>
        <w:rPr>
          <w:rStyle w:val="2d"/>
        </w:rPr>
        <w:t>Направления деятельности</w:t>
      </w:r>
      <w:r>
        <w:rPr>
          <w:rStyle w:val="24"/>
        </w:rPr>
        <w:t xml:space="preserve"> такой программы могли бы вы</w:t>
      </w:r>
      <w:r>
        <w:rPr>
          <w:rStyle w:val="24"/>
        </w:rPr>
        <w:softHyphen/>
        <w:t>глядеть следующим образом:</w:t>
      </w:r>
    </w:p>
    <w:p w:rsidR="00C518DC" w:rsidRDefault="002102A2">
      <w:pPr>
        <w:pStyle w:val="23"/>
        <w:numPr>
          <w:ilvl w:val="0"/>
          <w:numId w:val="58"/>
        </w:numPr>
        <w:shd w:val="clear" w:color="auto" w:fill="auto"/>
        <w:tabs>
          <w:tab w:val="left" w:pos="545"/>
        </w:tabs>
        <w:spacing w:after="0"/>
        <w:ind w:firstLine="380"/>
        <w:jc w:val="both"/>
      </w:pPr>
      <w:r>
        <w:rPr>
          <w:rStyle w:val="24"/>
        </w:rPr>
        <w:t>проведение реадаптационной программы по отношению к людям, совершившим суицидальные попытки;</w:t>
      </w:r>
    </w:p>
    <w:p w:rsidR="00C518DC" w:rsidRDefault="002102A2">
      <w:pPr>
        <w:pStyle w:val="23"/>
        <w:numPr>
          <w:ilvl w:val="0"/>
          <w:numId w:val="58"/>
        </w:numPr>
        <w:shd w:val="clear" w:color="auto" w:fill="auto"/>
        <w:tabs>
          <w:tab w:val="left" w:pos="575"/>
        </w:tabs>
        <w:spacing w:after="0"/>
        <w:ind w:firstLine="380"/>
        <w:jc w:val="both"/>
      </w:pPr>
      <w:r>
        <w:rPr>
          <w:rStyle w:val="24"/>
        </w:rPr>
        <w:t>предотвращение первичных суицидальных попыток;</w:t>
      </w:r>
    </w:p>
    <w:p w:rsidR="00C518DC" w:rsidRDefault="002102A2">
      <w:pPr>
        <w:pStyle w:val="23"/>
        <w:numPr>
          <w:ilvl w:val="0"/>
          <w:numId w:val="58"/>
        </w:numPr>
        <w:shd w:val="clear" w:color="auto" w:fill="auto"/>
        <w:tabs>
          <w:tab w:val="left" w:pos="536"/>
        </w:tabs>
        <w:spacing w:after="0"/>
        <w:ind w:firstLine="380"/>
        <w:jc w:val="both"/>
      </w:pPr>
      <w:r>
        <w:rPr>
          <w:rStyle w:val="24"/>
        </w:rPr>
        <w:t>пропаганда психогигиенических и правовых знаний среди на</w:t>
      </w:r>
      <w:r>
        <w:rPr>
          <w:rStyle w:val="24"/>
        </w:rPr>
        <w:softHyphen/>
        <w:t>селения.</w:t>
      </w:r>
    </w:p>
    <w:p w:rsidR="00C518DC" w:rsidRDefault="002102A2">
      <w:pPr>
        <w:pStyle w:val="23"/>
        <w:shd w:val="clear" w:color="auto" w:fill="auto"/>
        <w:spacing w:after="0"/>
        <w:ind w:firstLine="380"/>
        <w:jc w:val="both"/>
      </w:pPr>
      <w:r>
        <w:rPr>
          <w:rStyle w:val="24"/>
        </w:rPr>
        <w:t>Предупреждение суицидального поведения должно решаться путем создания системы, объединяющей меры психологического, ме</w:t>
      </w:r>
      <w:r>
        <w:rPr>
          <w:rStyle w:val="24"/>
        </w:rPr>
        <w:softHyphen/>
        <w:t>дицинского, социального, правового и педагогического характера.</w:t>
      </w:r>
    </w:p>
    <w:p w:rsidR="00C518DC" w:rsidRDefault="002102A2">
      <w:pPr>
        <w:pStyle w:val="73"/>
        <w:keepNext/>
        <w:keepLines/>
        <w:shd w:val="clear" w:color="auto" w:fill="auto"/>
        <w:spacing w:before="0" w:after="340"/>
      </w:pPr>
      <w:bookmarkStart w:id="78" w:name="bookmark76"/>
      <w:r>
        <w:rPr>
          <w:rStyle w:val="74"/>
          <w:b/>
          <w:bCs/>
        </w:rPr>
        <w:t>Лекция 7.</w:t>
      </w:r>
      <w:r>
        <w:rPr>
          <w:rStyle w:val="75"/>
          <w:b/>
          <w:bCs/>
        </w:rPr>
        <w:t xml:space="preserve"> БРОДЯЖНИЧЕСТВО, ПОБЕГИ ИЗ ДОМА</w:t>
      </w:r>
      <w:r>
        <w:rPr>
          <w:rStyle w:val="75"/>
          <w:b/>
          <w:bCs/>
        </w:rPr>
        <w:br/>
        <w:t>И ДРУГИЕ ФОРМЫ ОТКЛОНЯЮЩЕГОСЯ ПОВЕДЕНИЯ</w:t>
      </w:r>
      <w:r>
        <w:rPr>
          <w:rStyle w:val="75"/>
          <w:b/>
          <w:bCs/>
        </w:rPr>
        <w:br/>
        <w:t>(ВАНДАЛИЗМ, ГрАффИтИ)</w:t>
      </w:r>
      <w:bookmarkEnd w:id="78"/>
    </w:p>
    <w:p w:rsidR="00C518DC" w:rsidRDefault="002102A2">
      <w:pPr>
        <w:pStyle w:val="23"/>
        <w:numPr>
          <w:ilvl w:val="0"/>
          <w:numId w:val="70"/>
        </w:numPr>
        <w:shd w:val="clear" w:color="auto" w:fill="auto"/>
        <w:tabs>
          <w:tab w:val="left" w:pos="789"/>
        </w:tabs>
        <w:spacing w:after="9" w:line="200" w:lineRule="exact"/>
        <w:ind w:firstLine="380"/>
        <w:jc w:val="both"/>
      </w:pPr>
      <w:r>
        <w:rPr>
          <w:rStyle w:val="24"/>
        </w:rPr>
        <w:t>Бродяжничество. Попрошайничество. Побеги из дома.</w:t>
      </w:r>
    </w:p>
    <w:p w:rsidR="00C518DC" w:rsidRDefault="002102A2">
      <w:pPr>
        <w:pStyle w:val="23"/>
        <w:numPr>
          <w:ilvl w:val="0"/>
          <w:numId w:val="70"/>
        </w:numPr>
        <w:shd w:val="clear" w:color="auto" w:fill="auto"/>
        <w:tabs>
          <w:tab w:val="left" w:pos="789"/>
        </w:tabs>
        <w:spacing w:after="233" w:line="200" w:lineRule="exact"/>
        <w:ind w:firstLine="380"/>
        <w:jc w:val="both"/>
      </w:pPr>
      <w:r>
        <w:rPr>
          <w:rStyle w:val="24"/>
        </w:rPr>
        <w:t>Вандализм. Граффити.</w:t>
      </w:r>
    </w:p>
    <w:p w:rsidR="00C518DC" w:rsidRDefault="002102A2">
      <w:pPr>
        <w:pStyle w:val="73"/>
        <w:keepNext/>
        <w:keepLines/>
        <w:numPr>
          <w:ilvl w:val="0"/>
          <w:numId w:val="71"/>
        </w:numPr>
        <w:shd w:val="clear" w:color="auto" w:fill="auto"/>
        <w:tabs>
          <w:tab w:val="left" w:pos="1321"/>
        </w:tabs>
        <w:spacing w:before="0" w:line="220" w:lineRule="exact"/>
        <w:ind w:left="840"/>
        <w:jc w:val="both"/>
      </w:pPr>
      <w:bookmarkStart w:id="79" w:name="bookmark77"/>
      <w:r>
        <w:rPr>
          <w:rStyle w:val="75"/>
          <w:b/>
          <w:bCs/>
        </w:rPr>
        <w:t>Бродяжничество. Попрошайничество.</w:t>
      </w:r>
      <w:bookmarkEnd w:id="79"/>
    </w:p>
    <w:p w:rsidR="00C518DC" w:rsidRDefault="002102A2">
      <w:pPr>
        <w:pStyle w:val="73"/>
        <w:keepNext/>
        <w:keepLines/>
        <w:shd w:val="clear" w:color="auto" w:fill="auto"/>
        <w:spacing w:before="0" w:line="220" w:lineRule="exact"/>
      </w:pPr>
      <w:bookmarkStart w:id="80" w:name="bookmark78"/>
      <w:r>
        <w:rPr>
          <w:rStyle w:val="75"/>
          <w:b/>
          <w:bCs/>
        </w:rPr>
        <w:t>Побеги из дома</w:t>
      </w:r>
      <w:bookmarkEnd w:id="80"/>
    </w:p>
    <w:p w:rsidR="00C518DC" w:rsidRDefault="002102A2">
      <w:pPr>
        <w:pStyle w:val="23"/>
        <w:shd w:val="clear" w:color="auto" w:fill="auto"/>
        <w:spacing w:after="0" w:line="254" w:lineRule="exact"/>
        <w:ind w:firstLine="380"/>
        <w:jc w:val="both"/>
      </w:pPr>
      <w:r>
        <w:rPr>
          <w:rStyle w:val="2105pt0"/>
        </w:rPr>
        <w:t>Бродяжничество</w:t>
      </w:r>
      <w:r>
        <w:rPr>
          <w:rStyle w:val="24"/>
        </w:rPr>
        <w:t>. Одной из проблем, которая считается веч</w:t>
      </w:r>
      <w:r>
        <w:rPr>
          <w:rStyle w:val="24"/>
        </w:rPr>
        <w:softHyphen/>
        <w:t>ной и повторяется из поколения в поколение, при любом обще</w:t>
      </w:r>
      <w:r>
        <w:rPr>
          <w:rStyle w:val="24"/>
        </w:rPr>
        <w:softHyphen/>
        <w:t>ственном строе, в любой культуре является проблема социально</w:t>
      </w:r>
      <w:r>
        <w:rPr>
          <w:rStyle w:val="24"/>
        </w:rPr>
        <w:softHyphen/>
        <w:t>го аутсайдерства. Социальные аутсайдеры — это люди, которые в силу ряда субъективных и объективных причин не смогли найти достойное место в обществе. Они оказались в самых низших сло</w:t>
      </w:r>
      <w:r>
        <w:rPr>
          <w:rStyle w:val="24"/>
        </w:rPr>
        <w:softHyphen/>
        <w:t>ях общества. Это люди, которые не смогли «состояться» в жизни. Одной из крайних форм аутсайдерства является бродяжничество. Это форма отклоняющегося поведения, возникшая в результате двойного конфликта. С одной стороны, это неумение достичь це</w:t>
      </w:r>
      <w:r>
        <w:rPr>
          <w:rStyle w:val="24"/>
        </w:rPr>
        <w:softHyphen/>
        <w:t>лей в жизни законными средствами, а с другой — неумение при</w:t>
      </w:r>
      <w:r>
        <w:rPr>
          <w:rStyle w:val="24"/>
        </w:rPr>
        <w:softHyphen/>
        <w:t>бегнуть к незаконным методам вследствие внутренних запретов. Это приводит к «бегству» от требований общества, смирению с создавшимся положением.</w:t>
      </w:r>
    </w:p>
    <w:p w:rsidR="00C518DC" w:rsidRDefault="002102A2">
      <w:pPr>
        <w:pStyle w:val="23"/>
        <w:shd w:val="clear" w:color="auto" w:fill="auto"/>
        <w:spacing w:after="0" w:line="254" w:lineRule="exact"/>
        <w:ind w:firstLine="380"/>
        <w:jc w:val="both"/>
      </w:pPr>
      <w:r>
        <w:rPr>
          <w:rStyle w:val="2d"/>
        </w:rPr>
        <w:t>Бродяжничество</w:t>
      </w:r>
      <w:r>
        <w:rPr>
          <w:rStyle w:val="24"/>
        </w:rPr>
        <w:t xml:space="preserve"> — это систематическое перемещение из одной местности в другую в течение длительного времени либо в пределах одной местности (например, города) без постоянно</w:t>
      </w:r>
      <w:r>
        <w:rPr>
          <w:rStyle w:val="24"/>
        </w:rPr>
        <w:softHyphen/>
        <w:t>го места жительства с существованием при этом на нетрудовые доходы.</w:t>
      </w:r>
    </w:p>
    <w:p w:rsidR="00C518DC" w:rsidRDefault="002102A2">
      <w:pPr>
        <w:pStyle w:val="23"/>
        <w:shd w:val="clear" w:color="auto" w:fill="auto"/>
        <w:spacing w:after="0" w:line="254" w:lineRule="exact"/>
        <w:ind w:firstLine="380"/>
        <w:jc w:val="both"/>
      </w:pPr>
      <w:r>
        <w:rPr>
          <w:rStyle w:val="24"/>
        </w:rPr>
        <w:t>Можно выделить две основные характеристики бродяжни</w:t>
      </w:r>
      <w:r>
        <w:rPr>
          <w:rStyle w:val="24"/>
        </w:rPr>
        <w:softHyphen/>
        <w:t>чества:</w:t>
      </w:r>
    </w:p>
    <w:p w:rsidR="00C518DC" w:rsidRDefault="002102A2">
      <w:pPr>
        <w:pStyle w:val="23"/>
        <w:numPr>
          <w:ilvl w:val="0"/>
          <w:numId w:val="72"/>
        </w:numPr>
        <w:shd w:val="clear" w:color="auto" w:fill="auto"/>
        <w:tabs>
          <w:tab w:val="left" w:pos="654"/>
        </w:tabs>
        <w:spacing w:after="0" w:line="254" w:lineRule="exact"/>
        <w:ind w:firstLine="380"/>
        <w:jc w:val="both"/>
      </w:pPr>
      <w:r>
        <w:rPr>
          <w:rStyle w:val="24"/>
        </w:rPr>
        <w:t>отсутствие определенного места жительства;</w:t>
      </w:r>
    </w:p>
    <w:p w:rsidR="00C518DC" w:rsidRDefault="002102A2">
      <w:pPr>
        <w:pStyle w:val="23"/>
        <w:numPr>
          <w:ilvl w:val="0"/>
          <w:numId w:val="72"/>
        </w:numPr>
        <w:shd w:val="clear" w:color="auto" w:fill="auto"/>
        <w:tabs>
          <w:tab w:val="left" w:pos="653"/>
        </w:tabs>
        <w:spacing w:after="0" w:line="254" w:lineRule="exact"/>
        <w:ind w:firstLine="380"/>
        <w:jc w:val="both"/>
      </w:pPr>
      <w:r>
        <w:rPr>
          <w:rStyle w:val="24"/>
        </w:rPr>
        <w:t>существование на нетрудовые доходы (социальный пара</w:t>
      </w:r>
      <w:r>
        <w:rPr>
          <w:rStyle w:val="24"/>
        </w:rPr>
        <w:softHyphen/>
        <w:t>зитизм).</w:t>
      </w:r>
    </w:p>
    <w:p w:rsidR="00C518DC" w:rsidRDefault="002102A2">
      <w:pPr>
        <w:pStyle w:val="23"/>
        <w:shd w:val="clear" w:color="auto" w:fill="auto"/>
        <w:spacing w:after="0" w:line="254" w:lineRule="exact"/>
        <w:ind w:firstLine="380"/>
        <w:jc w:val="both"/>
      </w:pPr>
      <w:r>
        <w:rPr>
          <w:rStyle w:val="24"/>
        </w:rPr>
        <w:t>Впервые слово «бомж» («без определенного места жительс</w:t>
      </w:r>
      <w:r>
        <w:rPr>
          <w:rStyle w:val="24"/>
        </w:rPr>
        <w:softHyphen/>
        <w:t>тва») появилось в милицейских протоколах, а затем перешло в разговорный язык. Сегодня оно обозначает просто опустившегося человека. Но надо понимать, что отсутствие определенного места жительства не всегда связано с деградацией личности. Не имеют жилья беженцы, вынужденные мигранты. Практически бездом</w:t>
      </w:r>
      <w:r>
        <w:rPr>
          <w:rStyle w:val="24"/>
        </w:rPr>
        <w:softHyphen/>
        <w:t>ными являются все проживающие в общежитиях, люди, уехавшие на заработки и не сумевшие там определиться, т. е. все, кто имеет по разным причинам временное жилье. Таким образом, необхо</w:t>
      </w:r>
      <w:r>
        <w:rPr>
          <w:rStyle w:val="24"/>
        </w:rPr>
        <w:softHyphen/>
        <w:t>димо различать понятия «бездомность» и «бродяжничество». Это одна сторона вопроса.</w:t>
      </w:r>
    </w:p>
    <w:p w:rsidR="00C518DC" w:rsidRDefault="002102A2">
      <w:pPr>
        <w:pStyle w:val="23"/>
        <w:shd w:val="clear" w:color="auto" w:fill="auto"/>
        <w:spacing w:after="0"/>
        <w:ind w:firstLine="380"/>
        <w:jc w:val="both"/>
      </w:pPr>
      <w:r>
        <w:rPr>
          <w:rStyle w:val="24"/>
        </w:rPr>
        <w:t>С другой стороны, многие опустившиеся люди имеют жилье и прописку. В специальной литературе и жизни их определяют как лица «без определенных занятий» (БОЗ).</w:t>
      </w:r>
    </w:p>
    <w:p w:rsidR="00C518DC" w:rsidRDefault="002102A2">
      <w:pPr>
        <w:pStyle w:val="23"/>
        <w:shd w:val="clear" w:color="auto" w:fill="auto"/>
        <w:spacing w:after="0"/>
        <w:ind w:firstLine="380"/>
        <w:jc w:val="both"/>
      </w:pPr>
      <w:r>
        <w:rPr>
          <w:rStyle w:val="24"/>
        </w:rPr>
        <w:t>Что же представляет бродяжничество как социальное яв</w:t>
      </w:r>
      <w:r>
        <w:rPr>
          <w:rStyle w:val="24"/>
        </w:rPr>
        <w:softHyphen/>
        <w:t>ление? Прежде всего, это специфический образ жизни, который складывается в ходе постепенного разрыва социальных связей личности, т. е. десоциализация. В научной литературе для характе</w:t>
      </w:r>
      <w:r>
        <w:rPr>
          <w:rStyle w:val="24"/>
        </w:rPr>
        <w:softHyphen/>
        <w:t xml:space="preserve">ристики бродяжничества применяется термин «маргинальность» (лат. </w:t>
      </w:r>
      <w:r>
        <w:rPr>
          <w:rStyle w:val="2d"/>
          <w:lang w:val="en-US" w:eastAsia="en-US" w:bidi="en-US"/>
        </w:rPr>
        <w:t>marginalis</w:t>
      </w:r>
      <w:r>
        <w:rPr>
          <w:rStyle w:val="24"/>
          <w:lang w:val="en-US" w:eastAsia="en-US" w:bidi="en-US"/>
        </w:rPr>
        <w:t xml:space="preserve"> </w:t>
      </w:r>
      <w:r>
        <w:rPr>
          <w:rStyle w:val="24"/>
        </w:rPr>
        <w:t>— находящийся на краю), обозначающий погра- ничность, промежуточность по отношению к каким-либо соци</w:t>
      </w:r>
      <w:r>
        <w:rPr>
          <w:rStyle w:val="24"/>
        </w:rPr>
        <w:softHyphen/>
        <w:t>альным общностям. Этот термин имеет более широкое значение, т. к. под данное определение можно отнести не только бомжей, но и эмигрантов, мигрантов из села в город, представителей этничес</w:t>
      </w:r>
      <w:r>
        <w:rPr>
          <w:rStyle w:val="24"/>
        </w:rPr>
        <w:softHyphen/>
        <w:t>ких, религиозных меньшинств, инвалидов и др.</w:t>
      </w:r>
    </w:p>
    <w:p w:rsidR="00C518DC" w:rsidRDefault="002102A2">
      <w:pPr>
        <w:pStyle w:val="23"/>
        <w:shd w:val="clear" w:color="auto" w:fill="auto"/>
        <w:spacing w:after="0"/>
        <w:ind w:firstLine="380"/>
        <w:jc w:val="both"/>
      </w:pPr>
      <w:r>
        <w:rPr>
          <w:rStyle w:val="24"/>
        </w:rPr>
        <w:t>Можно выделить две причины бродяжничества: объективные и субъективные.</w:t>
      </w:r>
    </w:p>
    <w:p w:rsidR="00C518DC" w:rsidRDefault="002102A2">
      <w:pPr>
        <w:pStyle w:val="23"/>
        <w:shd w:val="clear" w:color="auto" w:fill="auto"/>
        <w:spacing w:after="0"/>
        <w:ind w:firstLine="380"/>
        <w:jc w:val="both"/>
      </w:pPr>
      <w:r>
        <w:rPr>
          <w:rStyle w:val="24"/>
        </w:rPr>
        <w:t xml:space="preserve">Кроме общих причин девиантного поведения к числу </w:t>
      </w:r>
      <w:r>
        <w:rPr>
          <w:rStyle w:val="2d"/>
        </w:rPr>
        <w:t>объек</w:t>
      </w:r>
      <w:r>
        <w:rPr>
          <w:rStyle w:val="2d"/>
        </w:rPr>
        <w:softHyphen/>
        <w:t>тивных</w:t>
      </w:r>
      <w:r>
        <w:rPr>
          <w:rStyle w:val="24"/>
        </w:rPr>
        <w:t xml:space="preserve"> можно отнести следующие:</w:t>
      </w:r>
    </w:p>
    <w:p w:rsidR="00C518DC" w:rsidRDefault="002102A2">
      <w:pPr>
        <w:pStyle w:val="23"/>
        <w:numPr>
          <w:ilvl w:val="0"/>
          <w:numId w:val="58"/>
        </w:numPr>
        <w:shd w:val="clear" w:color="auto" w:fill="auto"/>
        <w:tabs>
          <w:tab w:val="left" w:pos="573"/>
        </w:tabs>
        <w:spacing w:after="0"/>
        <w:ind w:firstLine="380"/>
        <w:jc w:val="both"/>
      </w:pPr>
      <w:r>
        <w:rPr>
          <w:rStyle w:val="24"/>
        </w:rPr>
        <w:t>жилищная проблема;</w:t>
      </w:r>
    </w:p>
    <w:p w:rsidR="00C518DC" w:rsidRDefault="002102A2">
      <w:pPr>
        <w:pStyle w:val="23"/>
        <w:numPr>
          <w:ilvl w:val="0"/>
          <w:numId w:val="58"/>
        </w:numPr>
        <w:shd w:val="clear" w:color="auto" w:fill="auto"/>
        <w:tabs>
          <w:tab w:val="left" w:pos="534"/>
        </w:tabs>
        <w:spacing w:after="0"/>
        <w:ind w:firstLine="380"/>
        <w:jc w:val="both"/>
      </w:pPr>
      <w:r>
        <w:rPr>
          <w:rStyle w:val="24"/>
        </w:rPr>
        <w:t>ухудшение социально-экономической и политической ситу</w:t>
      </w:r>
      <w:r>
        <w:rPr>
          <w:rStyle w:val="24"/>
        </w:rPr>
        <w:softHyphen/>
        <w:t>ации в государстве;</w:t>
      </w:r>
    </w:p>
    <w:p w:rsidR="00C518DC" w:rsidRDefault="002102A2">
      <w:pPr>
        <w:pStyle w:val="23"/>
        <w:numPr>
          <w:ilvl w:val="0"/>
          <w:numId w:val="58"/>
        </w:numPr>
        <w:shd w:val="clear" w:color="auto" w:fill="auto"/>
        <w:tabs>
          <w:tab w:val="left" w:pos="538"/>
        </w:tabs>
        <w:spacing w:after="0"/>
        <w:ind w:firstLine="380"/>
        <w:jc w:val="both"/>
      </w:pPr>
      <w:r>
        <w:rPr>
          <w:rStyle w:val="24"/>
        </w:rPr>
        <w:t>поток бомжей из сопредельных государств, где бродяжничес</w:t>
      </w:r>
      <w:r>
        <w:rPr>
          <w:rStyle w:val="24"/>
        </w:rPr>
        <w:softHyphen/>
        <w:t>тво и попрошайничество считается противоправным деянием;</w:t>
      </w:r>
    </w:p>
    <w:p w:rsidR="00C518DC" w:rsidRDefault="002102A2">
      <w:pPr>
        <w:pStyle w:val="23"/>
        <w:numPr>
          <w:ilvl w:val="0"/>
          <w:numId w:val="58"/>
        </w:numPr>
        <w:shd w:val="clear" w:color="auto" w:fill="auto"/>
        <w:tabs>
          <w:tab w:val="left" w:pos="573"/>
        </w:tabs>
        <w:spacing w:after="0"/>
        <w:ind w:firstLine="380"/>
        <w:jc w:val="both"/>
      </w:pPr>
      <w:r>
        <w:rPr>
          <w:rStyle w:val="24"/>
        </w:rPr>
        <w:t>ухудшение экологической ситуации;</w:t>
      </w:r>
    </w:p>
    <w:p w:rsidR="00C518DC" w:rsidRDefault="002102A2">
      <w:pPr>
        <w:pStyle w:val="23"/>
        <w:numPr>
          <w:ilvl w:val="0"/>
          <w:numId w:val="58"/>
        </w:numPr>
        <w:shd w:val="clear" w:color="auto" w:fill="auto"/>
        <w:tabs>
          <w:tab w:val="left" w:pos="573"/>
        </w:tabs>
        <w:spacing w:after="0"/>
        <w:ind w:firstLine="380"/>
        <w:jc w:val="both"/>
      </w:pPr>
      <w:r>
        <w:rPr>
          <w:rStyle w:val="24"/>
        </w:rPr>
        <w:t>стихийные бедствия.</w:t>
      </w:r>
    </w:p>
    <w:p w:rsidR="00C518DC" w:rsidRDefault="002102A2">
      <w:pPr>
        <w:pStyle w:val="23"/>
        <w:shd w:val="clear" w:color="auto" w:fill="auto"/>
        <w:spacing w:after="0"/>
        <w:ind w:firstLine="380"/>
        <w:jc w:val="both"/>
      </w:pPr>
      <w:r>
        <w:rPr>
          <w:rStyle w:val="2d"/>
        </w:rPr>
        <w:t>Субъективные причины</w:t>
      </w:r>
      <w:r>
        <w:rPr>
          <w:rStyle w:val="24"/>
        </w:rPr>
        <w:t xml:space="preserve"> обусловлены психологическими осо</w:t>
      </w:r>
      <w:r>
        <w:rPr>
          <w:rStyle w:val="24"/>
        </w:rPr>
        <w:softHyphen/>
        <w:t>бенностями личности, жизненными установками, микросоциаль</w:t>
      </w:r>
      <w:r>
        <w:rPr>
          <w:rStyle w:val="24"/>
        </w:rPr>
        <w:softHyphen/>
        <w:t>ным окружением. В зависимости от субъективных причин можно выделить следующие группы бомжей:</w:t>
      </w:r>
    </w:p>
    <w:p w:rsidR="00C518DC" w:rsidRDefault="002102A2">
      <w:pPr>
        <w:pStyle w:val="23"/>
        <w:numPr>
          <w:ilvl w:val="0"/>
          <w:numId w:val="58"/>
        </w:numPr>
        <w:shd w:val="clear" w:color="auto" w:fill="auto"/>
        <w:tabs>
          <w:tab w:val="left" w:pos="534"/>
        </w:tabs>
        <w:spacing w:after="0"/>
        <w:ind w:firstLine="380"/>
        <w:jc w:val="both"/>
      </w:pPr>
      <w:r>
        <w:rPr>
          <w:rStyle w:val="24"/>
        </w:rPr>
        <w:t>люди, для которых бродяжничество является формой укло</w:t>
      </w:r>
      <w:r>
        <w:rPr>
          <w:rStyle w:val="24"/>
        </w:rPr>
        <w:softHyphen/>
        <w:t>нения от уголовной ответственности;</w:t>
      </w:r>
    </w:p>
    <w:p w:rsidR="00C518DC" w:rsidRDefault="002102A2">
      <w:pPr>
        <w:pStyle w:val="23"/>
        <w:numPr>
          <w:ilvl w:val="0"/>
          <w:numId w:val="58"/>
        </w:numPr>
        <w:shd w:val="clear" w:color="auto" w:fill="auto"/>
        <w:tabs>
          <w:tab w:val="left" w:pos="573"/>
        </w:tabs>
        <w:spacing w:after="0"/>
        <w:ind w:firstLine="380"/>
        <w:jc w:val="both"/>
      </w:pPr>
      <w:r>
        <w:rPr>
          <w:rStyle w:val="24"/>
        </w:rPr>
        <w:t>люди, принципиально не желающие работать;</w:t>
      </w:r>
    </w:p>
    <w:p w:rsidR="00C518DC" w:rsidRDefault="002102A2">
      <w:pPr>
        <w:pStyle w:val="23"/>
        <w:numPr>
          <w:ilvl w:val="0"/>
          <w:numId w:val="58"/>
        </w:numPr>
        <w:shd w:val="clear" w:color="auto" w:fill="auto"/>
        <w:tabs>
          <w:tab w:val="left" w:pos="534"/>
        </w:tabs>
        <w:spacing w:after="0"/>
        <w:ind w:firstLine="380"/>
        <w:jc w:val="both"/>
      </w:pPr>
      <w:r>
        <w:rPr>
          <w:rStyle w:val="24"/>
        </w:rPr>
        <w:t>лица, обладающие завышенными требованиями к средствам существования, которым не хватает заработка (старатели, «ша</w:t>
      </w:r>
      <w:r>
        <w:rPr>
          <w:rStyle w:val="24"/>
        </w:rPr>
        <w:softHyphen/>
        <w:t>башники» и т. д.);</w:t>
      </w:r>
    </w:p>
    <w:p w:rsidR="00C518DC" w:rsidRDefault="002102A2">
      <w:pPr>
        <w:pStyle w:val="23"/>
        <w:numPr>
          <w:ilvl w:val="0"/>
          <w:numId w:val="58"/>
        </w:numPr>
        <w:shd w:val="clear" w:color="auto" w:fill="auto"/>
        <w:tabs>
          <w:tab w:val="left" w:pos="538"/>
        </w:tabs>
        <w:spacing w:after="0"/>
        <w:ind w:firstLine="380"/>
        <w:jc w:val="both"/>
      </w:pPr>
      <w:r>
        <w:rPr>
          <w:rStyle w:val="24"/>
        </w:rPr>
        <w:t>люди, ставшие бродягами вследствие неурядиц в семейной жизни или на работе;</w:t>
      </w:r>
    </w:p>
    <w:p w:rsidR="00C518DC" w:rsidRDefault="002102A2">
      <w:pPr>
        <w:pStyle w:val="23"/>
        <w:numPr>
          <w:ilvl w:val="0"/>
          <w:numId w:val="58"/>
        </w:numPr>
        <w:shd w:val="clear" w:color="auto" w:fill="auto"/>
        <w:tabs>
          <w:tab w:val="left" w:pos="573"/>
        </w:tabs>
        <w:spacing w:after="0"/>
        <w:ind w:firstLine="380"/>
        <w:jc w:val="both"/>
      </w:pPr>
      <w:r>
        <w:rPr>
          <w:rStyle w:val="24"/>
        </w:rPr>
        <w:t>жертвы социальной пропаганды и собственной романтики;</w:t>
      </w:r>
    </w:p>
    <w:p w:rsidR="00C518DC" w:rsidRDefault="002102A2">
      <w:pPr>
        <w:pStyle w:val="23"/>
        <w:numPr>
          <w:ilvl w:val="0"/>
          <w:numId w:val="58"/>
        </w:numPr>
        <w:shd w:val="clear" w:color="auto" w:fill="auto"/>
        <w:tabs>
          <w:tab w:val="left" w:pos="573"/>
        </w:tabs>
        <w:spacing w:after="0"/>
        <w:ind w:firstLine="380"/>
        <w:jc w:val="both"/>
      </w:pPr>
      <w:r>
        <w:rPr>
          <w:rStyle w:val="24"/>
        </w:rPr>
        <w:t>люди с отклонениями в психике.</w:t>
      </w:r>
    </w:p>
    <w:p w:rsidR="00C518DC" w:rsidRDefault="002102A2">
      <w:pPr>
        <w:pStyle w:val="23"/>
        <w:shd w:val="clear" w:color="auto" w:fill="auto"/>
        <w:spacing w:after="0"/>
        <w:ind w:firstLine="380"/>
        <w:jc w:val="both"/>
      </w:pPr>
      <w:r>
        <w:rPr>
          <w:rStyle w:val="24"/>
        </w:rPr>
        <w:t>Потенциальными бомжами являются выпускники детских до</w:t>
      </w:r>
      <w:r>
        <w:rPr>
          <w:rStyle w:val="24"/>
        </w:rPr>
        <w:softHyphen/>
        <w:t>мов и интернатов в том случае, если они не смогут найти жилье и работу.</w:t>
      </w:r>
    </w:p>
    <w:p w:rsidR="00C518DC" w:rsidRDefault="002102A2">
      <w:pPr>
        <w:pStyle w:val="23"/>
        <w:shd w:val="clear" w:color="auto" w:fill="auto"/>
        <w:spacing w:after="0"/>
        <w:ind w:firstLine="380"/>
        <w:jc w:val="both"/>
      </w:pPr>
      <w:r>
        <w:rPr>
          <w:rStyle w:val="2105pt0"/>
        </w:rPr>
        <w:t xml:space="preserve">Попрошайничество. </w:t>
      </w:r>
      <w:r>
        <w:rPr>
          <w:rStyle w:val="24"/>
        </w:rPr>
        <w:t>После распада СССР широкую распро</w:t>
      </w:r>
      <w:r>
        <w:rPr>
          <w:rStyle w:val="24"/>
        </w:rPr>
        <w:softHyphen/>
        <w:t>страненность получило попрошайничество. Сегодня можно выде</w:t>
      </w:r>
      <w:r>
        <w:rPr>
          <w:rStyle w:val="24"/>
        </w:rPr>
        <w:softHyphen/>
        <w:t>лить следующие группы лиц, занимающихся попрошайничеством:</w:t>
      </w:r>
    </w:p>
    <w:p w:rsidR="00C518DC" w:rsidRDefault="002102A2">
      <w:pPr>
        <w:pStyle w:val="23"/>
        <w:numPr>
          <w:ilvl w:val="0"/>
          <w:numId w:val="73"/>
        </w:numPr>
        <w:shd w:val="clear" w:color="auto" w:fill="auto"/>
        <w:tabs>
          <w:tab w:val="left" w:pos="630"/>
        </w:tabs>
        <w:spacing w:after="0"/>
        <w:ind w:firstLine="380"/>
        <w:jc w:val="both"/>
      </w:pPr>
      <w:r>
        <w:rPr>
          <w:rStyle w:val="24"/>
        </w:rPr>
        <w:t>бродяги, для которых оно является одним из источников су</w:t>
      </w:r>
      <w:r>
        <w:rPr>
          <w:rStyle w:val="24"/>
        </w:rPr>
        <w:softHyphen/>
        <w:t>ществования;</w:t>
      </w:r>
    </w:p>
    <w:p w:rsidR="00C518DC" w:rsidRDefault="002102A2">
      <w:pPr>
        <w:pStyle w:val="23"/>
        <w:numPr>
          <w:ilvl w:val="0"/>
          <w:numId w:val="73"/>
        </w:numPr>
        <w:shd w:val="clear" w:color="auto" w:fill="auto"/>
        <w:tabs>
          <w:tab w:val="left" w:pos="630"/>
        </w:tabs>
        <w:spacing w:after="0"/>
        <w:ind w:firstLine="380"/>
        <w:jc w:val="both"/>
      </w:pPr>
      <w:r>
        <w:rPr>
          <w:rStyle w:val="24"/>
        </w:rPr>
        <w:t>престарелые и инвалиды, которым не хватает пенсии на ле</w:t>
      </w:r>
      <w:r>
        <w:rPr>
          <w:rStyle w:val="24"/>
        </w:rPr>
        <w:softHyphen/>
        <w:t>карства, оплату жилья, ухаживающий персонал и др.;</w:t>
      </w:r>
    </w:p>
    <w:p w:rsidR="00C518DC" w:rsidRDefault="002102A2">
      <w:pPr>
        <w:pStyle w:val="23"/>
        <w:numPr>
          <w:ilvl w:val="0"/>
          <w:numId w:val="73"/>
        </w:numPr>
        <w:shd w:val="clear" w:color="auto" w:fill="auto"/>
        <w:tabs>
          <w:tab w:val="left" w:pos="630"/>
        </w:tabs>
        <w:spacing w:after="0"/>
        <w:ind w:firstLine="380"/>
        <w:jc w:val="both"/>
      </w:pPr>
      <w:r>
        <w:rPr>
          <w:rStyle w:val="24"/>
        </w:rPr>
        <w:t>профессиональные нищие, для которых это довольно доход</w:t>
      </w:r>
      <w:r>
        <w:rPr>
          <w:rStyle w:val="24"/>
        </w:rPr>
        <w:softHyphen/>
        <w:t>ный бизнес;</w:t>
      </w:r>
    </w:p>
    <w:p w:rsidR="00C518DC" w:rsidRDefault="002102A2">
      <w:pPr>
        <w:pStyle w:val="23"/>
        <w:numPr>
          <w:ilvl w:val="0"/>
          <w:numId w:val="73"/>
        </w:numPr>
        <w:shd w:val="clear" w:color="auto" w:fill="auto"/>
        <w:tabs>
          <w:tab w:val="left" w:pos="674"/>
        </w:tabs>
        <w:spacing w:after="0"/>
        <w:ind w:firstLine="380"/>
        <w:jc w:val="both"/>
      </w:pPr>
      <w:r>
        <w:rPr>
          <w:rStyle w:val="24"/>
        </w:rPr>
        <w:t>те, кто подобным образом попросту подрабатывает.</w:t>
      </w:r>
    </w:p>
    <w:p w:rsidR="00C518DC" w:rsidRDefault="002102A2">
      <w:pPr>
        <w:pStyle w:val="23"/>
        <w:shd w:val="clear" w:color="auto" w:fill="auto"/>
        <w:spacing w:after="0"/>
        <w:ind w:firstLine="380"/>
        <w:jc w:val="both"/>
      </w:pPr>
      <w:r>
        <w:rPr>
          <w:rStyle w:val="2105pt0"/>
        </w:rPr>
        <w:t xml:space="preserve">Побеги из дома. </w:t>
      </w:r>
      <w:r>
        <w:rPr>
          <w:rStyle w:val="24"/>
        </w:rPr>
        <w:t>Отдельно уместно выделить еще одну группу</w:t>
      </w:r>
    </w:p>
    <w:p w:rsidR="00C518DC" w:rsidRDefault="002102A2">
      <w:pPr>
        <w:pStyle w:val="23"/>
        <w:shd w:val="clear" w:color="auto" w:fill="auto"/>
        <w:spacing w:after="0"/>
        <w:ind w:firstLine="0"/>
        <w:jc w:val="both"/>
      </w:pPr>
      <w:r>
        <w:rPr>
          <w:rStyle w:val="24"/>
        </w:rPr>
        <w:t>бомжей — это дети и подростки, по разным причинам бежавшие из дома. Их число постоянно растет. Эта группа еще недостаточно изучена. Результаты некоторых исследователей указывают, что у 86 % юношей побеги из дома — это эмансипированные побеги, а у 30 % девушек — демонстративные побеги.</w:t>
      </w:r>
    </w:p>
    <w:p w:rsidR="00C518DC" w:rsidRDefault="002102A2">
      <w:pPr>
        <w:pStyle w:val="23"/>
        <w:shd w:val="clear" w:color="auto" w:fill="auto"/>
        <w:spacing w:after="0"/>
        <w:ind w:firstLine="380"/>
        <w:jc w:val="both"/>
      </w:pPr>
      <w:r>
        <w:rPr>
          <w:rStyle w:val="24"/>
        </w:rPr>
        <w:t>Повторяющиеся побеги из дома и бродяжничество бывают в основном у мальчиков преимущественно в период от 7 до 16 лет (чаще в период от 7 до 13 лет). Начиная с 14-15 лет, уходы и бро</w:t>
      </w:r>
      <w:r>
        <w:rPr>
          <w:rStyle w:val="24"/>
        </w:rPr>
        <w:softHyphen/>
        <w:t>дяжничество проявляются реже, а затем постепенно прекраща</w:t>
      </w:r>
      <w:r>
        <w:rPr>
          <w:rStyle w:val="24"/>
        </w:rPr>
        <w:softHyphen/>
        <w:t>ются. Что же представляют собой побеги в данный возрастной период? Итак, это:</w:t>
      </w:r>
    </w:p>
    <w:p w:rsidR="00C518DC" w:rsidRDefault="002102A2">
      <w:pPr>
        <w:pStyle w:val="23"/>
        <w:numPr>
          <w:ilvl w:val="0"/>
          <w:numId w:val="58"/>
        </w:numPr>
        <w:shd w:val="clear" w:color="auto" w:fill="auto"/>
        <w:tabs>
          <w:tab w:val="left" w:pos="538"/>
        </w:tabs>
        <w:spacing w:after="0"/>
        <w:ind w:firstLine="380"/>
        <w:jc w:val="both"/>
      </w:pPr>
      <w:r>
        <w:rPr>
          <w:rStyle w:val="24"/>
        </w:rPr>
        <w:t>своеобразная форма выражения протеста или обиды на учи</w:t>
      </w:r>
      <w:r>
        <w:rPr>
          <w:rStyle w:val="24"/>
        </w:rPr>
        <w:softHyphen/>
        <w:t>телей, родителей;</w:t>
      </w:r>
    </w:p>
    <w:p w:rsidR="00C518DC" w:rsidRDefault="002102A2">
      <w:pPr>
        <w:pStyle w:val="23"/>
        <w:numPr>
          <w:ilvl w:val="0"/>
          <w:numId w:val="58"/>
        </w:numPr>
        <w:shd w:val="clear" w:color="auto" w:fill="auto"/>
        <w:tabs>
          <w:tab w:val="left" w:pos="538"/>
        </w:tabs>
        <w:spacing w:after="0"/>
        <w:ind w:firstLine="380"/>
        <w:jc w:val="both"/>
      </w:pPr>
      <w:r>
        <w:rPr>
          <w:rStyle w:val="24"/>
        </w:rPr>
        <w:t>иногда подобные побеги обусловлены страхом перед воз</w:t>
      </w:r>
      <w:r>
        <w:rPr>
          <w:rStyle w:val="24"/>
        </w:rPr>
        <w:softHyphen/>
        <w:t>можным физическим наказанием за совершенный неблаговидный поступок или плохую отметку в школе;</w:t>
      </w:r>
    </w:p>
    <w:p w:rsidR="00C518DC" w:rsidRDefault="002102A2">
      <w:pPr>
        <w:pStyle w:val="23"/>
        <w:numPr>
          <w:ilvl w:val="0"/>
          <w:numId w:val="58"/>
        </w:numPr>
        <w:shd w:val="clear" w:color="auto" w:fill="auto"/>
        <w:tabs>
          <w:tab w:val="left" w:pos="534"/>
        </w:tabs>
        <w:spacing w:after="0"/>
        <w:ind w:firstLine="380"/>
        <w:jc w:val="both"/>
      </w:pPr>
      <w:r>
        <w:rPr>
          <w:rStyle w:val="24"/>
        </w:rPr>
        <w:t>значительно реже уходы из дома и бродяжничество возни</w:t>
      </w:r>
      <w:r>
        <w:rPr>
          <w:rStyle w:val="24"/>
        </w:rPr>
        <w:softHyphen/>
        <w:t>кают без очевидных мотивов; в их основе может лежать плохое настроение;</w:t>
      </w:r>
    </w:p>
    <w:p w:rsidR="00C518DC" w:rsidRDefault="002102A2">
      <w:pPr>
        <w:pStyle w:val="23"/>
        <w:numPr>
          <w:ilvl w:val="0"/>
          <w:numId w:val="58"/>
        </w:numPr>
        <w:shd w:val="clear" w:color="auto" w:fill="auto"/>
        <w:tabs>
          <w:tab w:val="left" w:pos="538"/>
        </w:tabs>
        <w:spacing w:after="264"/>
        <w:ind w:firstLine="380"/>
        <w:jc w:val="both"/>
      </w:pPr>
      <w:r>
        <w:rPr>
          <w:rStyle w:val="24"/>
        </w:rPr>
        <w:t>уход из дома может быть вызван импульсивно возникшим неодолимым влечением. При этом подростки рассказывают, что желание уехать приходит неожиданно, без всяких раздумий, по типу «готового решения». При этом следует помнить, что дети, склонные к подобному поведению, не отличаются избирательной общительностью, они большей частью хмуры и недовольны окру</w:t>
      </w:r>
      <w:r>
        <w:rPr>
          <w:rStyle w:val="24"/>
        </w:rPr>
        <w:softHyphen/>
        <w:t>жающими, склонны к агрессивным реакциям. В данном случае речь идет о заболевании — «дромомании», которое требует взве</w:t>
      </w:r>
      <w:r>
        <w:rPr>
          <w:rStyle w:val="24"/>
        </w:rPr>
        <w:softHyphen/>
        <w:t>шенного подхода к лечению и коррекции поведения.</w:t>
      </w:r>
    </w:p>
    <w:p w:rsidR="00C518DC" w:rsidRDefault="002102A2">
      <w:pPr>
        <w:pStyle w:val="73"/>
        <w:keepNext/>
        <w:keepLines/>
        <w:numPr>
          <w:ilvl w:val="0"/>
          <w:numId w:val="71"/>
        </w:numPr>
        <w:shd w:val="clear" w:color="auto" w:fill="auto"/>
        <w:tabs>
          <w:tab w:val="left" w:pos="2161"/>
        </w:tabs>
        <w:spacing w:before="0" w:after="25" w:line="220" w:lineRule="exact"/>
        <w:ind w:left="1680"/>
        <w:jc w:val="both"/>
      </w:pPr>
      <w:bookmarkStart w:id="81" w:name="bookmark79"/>
      <w:r>
        <w:rPr>
          <w:rStyle w:val="75"/>
          <w:b/>
          <w:bCs/>
        </w:rPr>
        <w:t>Вандализм. Граффити</w:t>
      </w:r>
      <w:bookmarkEnd w:id="81"/>
    </w:p>
    <w:p w:rsidR="00C518DC" w:rsidRDefault="002102A2">
      <w:pPr>
        <w:pStyle w:val="23"/>
        <w:shd w:val="clear" w:color="auto" w:fill="auto"/>
        <w:spacing w:after="0"/>
        <w:ind w:firstLine="380"/>
        <w:jc w:val="both"/>
      </w:pPr>
      <w:r>
        <w:rPr>
          <w:rStyle w:val="2105pt0"/>
        </w:rPr>
        <w:t xml:space="preserve">Вандализм. </w:t>
      </w:r>
      <w:r>
        <w:rPr>
          <w:rStyle w:val="24"/>
        </w:rPr>
        <w:t>Одной из форм проявления девиации и разруши</w:t>
      </w:r>
      <w:r>
        <w:rPr>
          <w:rStyle w:val="24"/>
        </w:rPr>
        <w:softHyphen/>
        <w:t>тельного поведения человека является вандализм — бессмыслен</w:t>
      </w:r>
      <w:r>
        <w:rPr>
          <w:rStyle w:val="24"/>
        </w:rPr>
        <w:softHyphen/>
        <w:t>но жестокое разрушение исторических памятников и культурных ценностей. Происхождение слова связано с названием восточно</w:t>
      </w:r>
      <w:r>
        <w:rPr>
          <w:rStyle w:val="24"/>
        </w:rPr>
        <w:softHyphen/>
        <w:t>германского племени вандалов, осуществивших в 455 году завоева</w:t>
      </w:r>
      <w:r>
        <w:rPr>
          <w:rStyle w:val="24"/>
        </w:rPr>
        <w:softHyphen/>
        <w:t>ние Рима, в ходе которого были уничтожены некоторые памятники античной культуры.</w:t>
      </w:r>
    </w:p>
    <w:p w:rsidR="00C518DC" w:rsidRDefault="002102A2">
      <w:pPr>
        <w:pStyle w:val="23"/>
        <w:shd w:val="clear" w:color="auto" w:fill="auto"/>
        <w:spacing w:after="0"/>
        <w:ind w:firstLine="380"/>
        <w:jc w:val="both"/>
      </w:pPr>
      <w:r>
        <w:rPr>
          <w:rStyle w:val="24"/>
        </w:rPr>
        <w:t>Говоря о вандализме, исследователи подразумевают разнооб</w:t>
      </w:r>
      <w:r>
        <w:rPr>
          <w:rStyle w:val="24"/>
        </w:rPr>
        <w:softHyphen/>
        <w:t>разные виды разрушительного поведения: от замусоривания пар</w:t>
      </w:r>
      <w:r>
        <w:rPr>
          <w:rStyle w:val="24"/>
        </w:rPr>
        <w:softHyphen/>
        <w:t>ков и вытаптывания газонов до разгромов магазинов во время массовых беспорядков. Трудность в выработке определения со</w:t>
      </w:r>
      <w:r>
        <w:rPr>
          <w:rStyle w:val="24"/>
        </w:rPr>
        <w:softHyphen/>
        <w:t>стоит также в том, что индивидуальные, групповые и социальные нормы в понимании того, какие именно разрушения имеют де</w:t>
      </w:r>
      <w:r>
        <w:rPr>
          <w:rStyle w:val="24"/>
        </w:rPr>
        <w:softHyphen/>
        <w:t>структивный для общества характер, не совпадают.</w:t>
      </w:r>
    </w:p>
    <w:p w:rsidR="00C518DC" w:rsidRDefault="002102A2">
      <w:pPr>
        <w:pStyle w:val="23"/>
        <w:shd w:val="clear" w:color="auto" w:fill="auto"/>
        <w:spacing w:after="0"/>
        <w:ind w:firstLine="380"/>
        <w:jc w:val="both"/>
      </w:pPr>
      <w:r>
        <w:rPr>
          <w:rStyle w:val="24"/>
        </w:rPr>
        <w:t>Многочисленные исследования и статистические данные по</w:t>
      </w:r>
      <w:r>
        <w:rPr>
          <w:rStyle w:val="24"/>
        </w:rPr>
        <w:softHyphen/>
        <w:t>казывают, что большинство актов вандализма совершается моло</w:t>
      </w:r>
      <w:r>
        <w:rPr>
          <w:rStyle w:val="24"/>
        </w:rPr>
        <w:softHyphen/>
        <w:t>дыми людьми, не достигшими 25 лет. По данным выборочных ис</w:t>
      </w:r>
      <w:r>
        <w:rPr>
          <w:rStyle w:val="24"/>
        </w:rPr>
        <w:softHyphen/>
        <w:t>следований подростков, пик вандализма приходится на 11-13 лет. Вандализм занимает заметное место в структуре криминальной активности подростков 13-17 лет.</w:t>
      </w:r>
    </w:p>
    <w:p w:rsidR="00C518DC" w:rsidRDefault="002102A2">
      <w:pPr>
        <w:pStyle w:val="23"/>
        <w:shd w:val="clear" w:color="auto" w:fill="auto"/>
        <w:spacing w:after="0"/>
        <w:ind w:firstLine="380"/>
        <w:jc w:val="both"/>
      </w:pPr>
      <w:r>
        <w:rPr>
          <w:rStyle w:val="24"/>
        </w:rPr>
        <w:t>В общественном сознании существует определенный сте</w:t>
      </w:r>
      <w:r>
        <w:rPr>
          <w:rStyle w:val="24"/>
        </w:rPr>
        <w:softHyphen/>
        <w:t>реотип подростка-вандала (примитивное существо с отклонения</w:t>
      </w:r>
      <w:r>
        <w:rPr>
          <w:rStyle w:val="24"/>
        </w:rPr>
        <w:softHyphen/>
        <w:t>ми в умственном и психическом развитии). Эти данные ассоцииру</w:t>
      </w:r>
      <w:r>
        <w:rPr>
          <w:rStyle w:val="24"/>
        </w:rPr>
        <w:softHyphen/>
        <w:t>ются с низким социальным статусом семьи. Однако исследования не выявили корреляции между склонностью к вандализму у под</w:t>
      </w:r>
      <w:r>
        <w:rPr>
          <w:rStyle w:val="24"/>
        </w:rPr>
        <w:softHyphen/>
        <w:t>ростков и их принадлежностью к определенному социальному слою. Подростки-вандалы обладают примерно таким же уровнем интеллекта, как и их сверстники, однако успевают в школе гораз</w:t>
      </w:r>
      <w:r>
        <w:rPr>
          <w:rStyle w:val="24"/>
        </w:rPr>
        <w:softHyphen/>
        <w:t>до хуже. В некоторых исследованиях показано, что большинство «злостных» вандалов находятся в кризисной ситуации.</w:t>
      </w:r>
    </w:p>
    <w:p w:rsidR="00C518DC" w:rsidRDefault="002102A2">
      <w:pPr>
        <w:pStyle w:val="23"/>
        <w:shd w:val="clear" w:color="auto" w:fill="auto"/>
        <w:spacing w:after="0"/>
        <w:ind w:firstLine="380"/>
        <w:jc w:val="both"/>
      </w:pPr>
      <w:r>
        <w:t>Выявление мотивов вандализма стало одной из главных за</w:t>
      </w:r>
      <w:r>
        <w:softHyphen/>
        <w:t>дач социально-психологических исследований с момента по</w:t>
      </w:r>
      <w:r>
        <w:softHyphen/>
        <w:t xml:space="preserve">явления первых публикаций по этой проблеме. Существуют две распространенные мотивационные типологии вандализма, одна из которых </w:t>
      </w:r>
      <w:r>
        <w:rPr>
          <w:rStyle w:val="24"/>
        </w:rPr>
        <w:t xml:space="preserve">— </w:t>
      </w:r>
      <w:r>
        <w:t>типология С. Коэна. В зависимости от доми</w:t>
      </w:r>
      <w:r>
        <w:softHyphen/>
        <w:t>нирующего мотива разрушения С. Коэн выделяет шесть типов вандализма:</w:t>
      </w:r>
    </w:p>
    <w:p w:rsidR="00C518DC" w:rsidRDefault="002102A2">
      <w:pPr>
        <w:pStyle w:val="23"/>
        <w:numPr>
          <w:ilvl w:val="0"/>
          <w:numId w:val="74"/>
        </w:numPr>
        <w:shd w:val="clear" w:color="auto" w:fill="auto"/>
        <w:tabs>
          <w:tab w:val="left" w:pos="610"/>
        </w:tabs>
        <w:spacing w:after="0"/>
        <w:ind w:firstLine="380"/>
        <w:jc w:val="both"/>
      </w:pPr>
      <w:r>
        <w:rPr>
          <w:rStyle w:val="2f0"/>
        </w:rPr>
        <w:t>Вандализм как способ приоб</w:t>
      </w:r>
      <w:r>
        <w:rPr>
          <w:rStyle w:val="2d"/>
        </w:rPr>
        <w:t>ретения.</w:t>
      </w:r>
      <w:r>
        <w:rPr>
          <w:rStyle w:val="24"/>
        </w:rPr>
        <w:t xml:space="preserve"> Основной мотив раз</w:t>
      </w:r>
      <w:r>
        <w:rPr>
          <w:rStyle w:val="24"/>
        </w:rPr>
        <w:softHyphen/>
        <w:t>рушения — материальная выгода.</w:t>
      </w:r>
    </w:p>
    <w:p w:rsidR="00C518DC" w:rsidRDefault="002102A2">
      <w:pPr>
        <w:pStyle w:val="23"/>
        <w:numPr>
          <w:ilvl w:val="0"/>
          <w:numId w:val="74"/>
        </w:numPr>
        <w:shd w:val="clear" w:color="auto" w:fill="auto"/>
        <w:tabs>
          <w:tab w:val="left" w:pos="610"/>
        </w:tabs>
        <w:spacing w:after="0"/>
        <w:ind w:firstLine="380"/>
        <w:jc w:val="both"/>
      </w:pPr>
      <w:r>
        <w:rPr>
          <w:rStyle w:val="2d"/>
        </w:rPr>
        <w:t>Тактический вандализм.</w:t>
      </w:r>
      <w:r>
        <w:rPr>
          <w:rStyle w:val="24"/>
        </w:rPr>
        <w:t xml:space="preserve"> Разрушение используется как средс</w:t>
      </w:r>
      <w:r>
        <w:rPr>
          <w:rStyle w:val="24"/>
        </w:rPr>
        <w:softHyphen/>
        <w:t>тво для достижения других целей (например, чтобы не допустить снижения цен, уничтожаются целые партии товара).</w:t>
      </w:r>
    </w:p>
    <w:p w:rsidR="00C518DC" w:rsidRDefault="002102A2">
      <w:pPr>
        <w:pStyle w:val="23"/>
        <w:numPr>
          <w:ilvl w:val="0"/>
          <w:numId w:val="74"/>
        </w:numPr>
        <w:shd w:val="clear" w:color="auto" w:fill="auto"/>
        <w:tabs>
          <w:tab w:val="left" w:pos="615"/>
        </w:tabs>
        <w:spacing w:after="0"/>
        <w:ind w:firstLine="380"/>
        <w:jc w:val="both"/>
      </w:pPr>
      <w:r>
        <w:rPr>
          <w:rStyle w:val="2d"/>
        </w:rPr>
        <w:t>Идеологический вандализм.</w:t>
      </w:r>
      <w:r>
        <w:rPr>
          <w:rStyle w:val="24"/>
        </w:rPr>
        <w:t xml:space="preserve"> Об идеологическом вандализ</w:t>
      </w:r>
      <w:r>
        <w:rPr>
          <w:rStyle w:val="24"/>
        </w:rPr>
        <w:softHyphen/>
        <w:t>ме говорят, когда разрушитель преследует социальные или по</w:t>
      </w:r>
      <w:r>
        <w:rPr>
          <w:rStyle w:val="24"/>
        </w:rPr>
        <w:softHyphen/>
        <w:t>литические цели.</w:t>
      </w:r>
    </w:p>
    <w:p w:rsidR="00C518DC" w:rsidRDefault="002102A2">
      <w:pPr>
        <w:pStyle w:val="23"/>
        <w:numPr>
          <w:ilvl w:val="0"/>
          <w:numId w:val="74"/>
        </w:numPr>
        <w:shd w:val="clear" w:color="auto" w:fill="auto"/>
        <w:tabs>
          <w:tab w:val="left" w:pos="606"/>
        </w:tabs>
        <w:spacing w:after="0"/>
        <w:ind w:firstLine="380"/>
        <w:jc w:val="both"/>
      </w:pPr>
      <w:r>
        <w:rPr>
          <w:rStyle w:val="2d"/>
        </w:rPr>
        <w:t>Вандализм как мщение.</w:t>
      </w:r>
      <w:r>
        <w:rPr>
          <w:rStyle w:val="24"/>
        </w:rPr>
        <w:t xml:space="preserve"> Разрушение происходит в ответ на обиду или оскорбление.</w:t>
      </w:r>
    </w:p>
    <w:p w:rsidR="00C518DC" w:rsidRDefault="002102A2">
      <w:pPr>
        <w:pStyle w:val="23"/>
        <w:numPr>
          <w:ilvl w:val="0"/>
          <w:numId w:val="74"/>
        </w:numPr>
        <w:shd w:val="clear" w:color="auto" w:fill="auto"/>
        <w:tabs>
          <w:tab w:val="left" w:pos="620"/>
        </w:tabs>
        <w:spacing w:after="0"/>
        <w:ind w:firstLine="380"/>
        <w:jc w:val="both"/>
      </w:pPr>
      <w:r>
        <w:rPr>
          <w:rStyle w:val="2d"/>
        </w:rPr>
        <w:t>Вандализм как игра.</w:t>
      </w:r>
      <w:r>
        <w:rPr>
          <w:rStyle w:val="24"/>
        </w:rPr>
        <w:t xml:space="preserve"> Эта распространенная разновидность детского разрушения рассматривается как возможность поднять статус в группе сверстников за счет проявления силы, ловкости, смелости.</w:t>
      </w:r>
    </w:p>
    <w:p w:rsidR="00C518DC" w:rsidRDefault="002102A2">
      <w:pPr>
        <w:pStyle w:val="23"/>
        <w:numPr>
          <w:ilvl w:val="0"/>
          <w:numId w:val="74"/>
        </w:numPr>
        <w:shd w:val="clear" w:color="auto" w:fill="auto"/>
        <w:tabs>
          <w:tab w:val="left" w:pos="620"/>
        </w:tabs>
        <w:spacing w:after="0"/>
        <w:ind w:firstLine="380"/>
        <w:jc w:val="both"/>
      </w:pPr>
      <w:r>
        <w:rPr>
          <w:rStyle w:val="2d"/>
        </w:rPr>
        <w:t>Злобный вандализм.</w:t>
      </w:r>
      <w:r>
        <w:rPr>
          <w:rStyle w:val="24"/>
        </w:rPr>
        <w:t xml:space="preserve"> Представляет собой акты, вызванные чувствами враждебности, зависти, неприязни к другим людям и удовольствия от причинения вреда.</w:t>
      </w:r>
    </w:p>
    <w:p w:rsidR="00C518DC" w:rsidRDefault="002102A2">
      <w:pPr>
        <w:pStyle w:val="23"/>
        <w:shd w:val="clear" w:color="auto" w:fill="auto"/>
        <w:spacing w:after="0"/>
        <w:ind w:firstLine="380"/>
        <w:jc w:val="both"/>
      </w:pPr>
      <w:r>
        <w:rPr>
          <w:rStyle w:val="24"/>
        </w:rPr>
        <w:t>Другая классификация мотивов вандализма представлена Д. Кантером. Кроме уже рассмотренных мотивов мести и приоб</w:t>
      </w:r>
      <w:r>
        <w:rPr>
          <w:rStyle w:val="24"/>
        </w:rPr>
        <w:softHyphen/>
        <w:t>ретения, Кантер называет следующие причины:</w:t>
      </w:r>
    </w:p>
    <w:p w:rsidR="00C518DC" w:rsidRDefault="002102A2">
      <w:pPr>
        <w:pStyle w:val="23"/>
        <w:numPr>
          <w:ilvl w:val="0"/>
          <w:numId w:val="75"/>
        </w:numPr>
        <w:shd w:val="clear" w:color="auto" w:fill="auto"/>
        <w:tabs>
          <w:tab w:val="left" w:pos="606"/>
        </w:tabs>
        <w:spacing w:after="0" w:line="245" w:lineRule="exact"/>
        <w:ind w:firstLine="380"/>
        <w:jc w:val="both"/>
      </w:pPr>
      <w:r>
        <w:rPr>
          <w:rStyle w:val="2d"/>
        </w:rPr>
        <w:t>Гнев.</w:t>
      </w:r>
      <w:r>
        <w:rPr>
          <w:rStyle w:val="24"/>
        </w:rPr>
        <w:t xml:space="preserve"> Разрушительные действия объясняются чувством до</w:t>
      </w:r>
      <w:r>
        <w:rPr>
          <w:rStyle w:val="24"/>
        </w:rPr>
        <w:softHyphen/>
        <w:t>сады, переживанием неспособности достигнуть чего-либо и могут быть попыткой справиться со стрессом.</w:t>
      </w:r>
    </w:p>
    <w:p w:rsidR="00C518DC" w:rsidRDefault="002102A2">
      <w:pPr>
        <w:pStyle w:val="23"/>
        <w:numPr>
          <w:ilvl w:val="0"/>
          <w:numId w:val="75"/>
        </w:numPr>
        <w:shd w:val="clear" w:color="auto" w:fill="auto"/>
        <w:tabs>
          <w:tab w:val="left" w:pos="606"/>
        </w:tabs>
        <w:spacing w:after="0" w:line="245" w:lineRule="exact"/>
        <w:ind w:firstLine="380"/>
        <w:jc w:val="both"/>
      </w:pPr>
      <w:r>
        <w:rPr>
          <w:rStyle w:val="2d"/>
        </w:rPr>
        <w:t>Скука.</w:t>
      </w:r>
      <w:r>
        <w:rPr>
          <w:rStyle w:val="24"/>
        </w:rPr>
        <w:t xml:space="preserve"> Причина — желание развлечься. Мотивом выступает поиск новых впечатлений, острых ощущений, связанных с за- претностью и опасностью.</w:t>
      </w:r>
    </w:p>
    <w:p w:rsidR="00C518DC" w:rsidRDefault="002102A2">
      <w:pPr>
        <w:pStyle w:val="23"/>
        <w:numPr>
          <w:ilvl w:val="0"/>
          <w:numId w:val="75"/>
        </w:numPr>
        <w:shd w:val="clear" w:color="auto" w:fill="auto"/>
        <w:tabs>
          <w:tab w:val="left" w:pos="610"/>
        </w:tabs>
        <w:spacing w:after="0" w:line="245" w:lineRule="exact"/>
        <w:ind w:firstLine="380"/>
        <w:jc w:val="both"/>
      </w:pPr>
      <w:r>
        <w:rPr>
          <w:rStyle w:val="2d"/>
        </w:rPr>
        <w:t>Исследование.</w:t>
      </w:r>
      <w:r>
        <w:rPr>
          <w:rStyle w:val="24"/>
        </w:rPr>
        <w:t xml:space="preserve"> Целью разрушения служит познание (лю</w:t>
      </w:r>
      <w:r>
        <w:rPr>
          <w:rStyle w:val="24"/>
        </w:rPr>
        <w:softHyphen/>
        <w:t>бопытство, желание понять, как работает система).</w:t>
      </w:r>
    </w:p>
    <w:p w:rsidR="00C518DC" w:rsidRDefault="002102A2">
      <w:pPr>
        <w:pStyle w:val="23"/>
        <w:numPr>
          <w:ilvl w:val="0"/>
          <w:numId w:val="75"/>
        </w:numPr>
        <w:shd w:val="clear" w:color="auto" w:fill="auto"/>
        <w:tabs>
          <w:tab w:val="left" w:pos="610"/>
        </w:tabs>
        <w:spacing w:after="0" w:line="245" w:lineRule="exact"/>
        <w:ind w:firstLine="380"/>
        <w:jc w:val="both"/>
      </w:pPr>
      <w:r>
        <w:rPr>
          <w:rStyle w:val="2d"/>
        </w:rPr>
        <w:t>Эстетическое переживание.</w:t>
      </w:r>
      <w:r>
        <w:rPr>
          <w:rStyle w:val="24"/>
        </w:rPr>
        <w:t xml:space="preserve"> Наблюдение физического процесса разрушения создает новые визуальные структуры, со</w:t>
      </w:r>
      <w:r>
        <w:rPr>
          <w:rStyle w:val="24"/>
        </w:rPr>
        <w:softHyphen/>
        <w:t>провождающиеся звуками, которые кажутся приятными.</w:t>
      </w:r>
    </w:p>
    <w:p w:rsidR="00C518DC" w:rsidRDefault="002102A2">
      <w:pPr>
        <w:pStyle w:val="23"/>
        <w:numPr>
          <w:ilvl w:val="0"/>
          <w:numId w:val="75"/>
        </w:numPr>
        <w:shd w:val="clear" w:color="auto" w:fill="auto"/>
        <w:tabs>
          <w:tab w:val="left" w:pos="625"/>
        </w:tabs>
        <w:spacing w:after="0" w:line="245" w:lineRule="exact"/>
        <w:ind w:firstLine="380"/>
        <w:jc w:val="both"/>
      </w:pPr>
      <w:r>
        <w:rPr>
          <w:rStyle w:val="2d"/>
        </w:rPr>
        <w:t>Экзистенциональное исследование.</w:t>
      </w:r>
      <w:r>
        <w:rPr>
          <w:rStyle w:val="24"/>
        </w:rPr>
        <w:t xml:space="preserve"> Расшифровывая этот мо</w:t>
      </w:r>
      <w:r>
        <w:rPr>
          <w:rStyle w:val="24"/>
        </w:rPr>
        <w:softHyphen/>
        <w:t>тив, Кантер поясняет, что вандализм может выступать как средс</w:t>
      </w:r>
      <w:r>
        <w:rPr>
          <w:rStyle w:val="24"/>
        </w:rPr>
        <w:softHyphen/>
        <w:t>тво самоутверждения, исследования возможности своего влияния на общество, привлечения внимания к себе.</w:t>
      </w:r>
    </w:p>
    <w:p w:rsidR="00C518DC" w:rsidRDefault="002102A2">
      <w:pPr>
        <w:pStyle w:val="23"/>
        <w:shd w:val="clear" w:color="auto" w:fill="auto"/>
        <w:spacing w:after="0" w:line="245" w:lineRule="exact"/>
        <w:ind w:firstLine="380"/>
        <w:jc w:val="both"/>
      </w:pPr>
      <w:r>
        <w:rPr>
          <w:rStyle w:val="2105pt0"/>
        </w:rPr>
        <w:t xml:space="preserve">Граффити. </w:t>
      </w:r>
      <w:r>
        <w:rPr>
          <w:rStyle w:val="24"/>
        </w:rPr>
        <w:t>Существует оригинальная форма проявления де</w:t>
      </w:r>
      <w:r>
        <w:rPr>
          <w:rStyle w:val="24"/>
        </w:rPr>
        <w:softHyphen/>
        <w:t>виантного поведения среди подростков и молодежи — граффити. В нашей стране этот феномен почти не изучен, публикаций по дан</w:t>
      </w:r>
      <w:r>
        <w:rPr>
          <w:rStyle w:val="24"/>
        </w:rPr>
        <w:softHyphen/>
        <w:t>ной тематике очень мало, и носят они в основном историко-этног</w:t>
      </w:r>
      <w:r>
        <w:rPr>
          <w:rStyle w:val="24"/>
        </w:rPr>
        <w:softHyphen/>
        <w:t xml:space="preserve">рафический характер. Первоначально термин «граффити» (итал. </w:t>
      </w:r>
      <w:r>
        <w:rPr>
          <w:rStyle w:val="2d"/>
          <w:lang w:val="en-US" w:eastAsia="en-US" w:bidi="en-US"/>
        </w:rPr>
        <w:t>graffito</w:t>
      </w:r>
      <w:r>
        <w:rPr>
          <w:rStyle w:val="24"/>
          <w:lang w:val="en-US" w:eastAsia="en-US" w:bidi="en-US"/>
        </w:rPr>
        <w:t xml:space="preserve"> </w:t>
      </w:r>
      <w:r>
        <w:rPr>
          <w:rStyle w:val="24"/>
        </w:rPr>
        <w:t>— нацарапанный) относился лишь к древним надписям и употреблялся историками и археологами. Сейчас он обозначает всякую неразрешенную надпись, знак, сделанные любым спосо</w:t>
      </w:r>
      <w:r>
        <w:rPr>
          <w:rStyle w:val="24"/>
        </w:rPr>
        <w:softHyphen/>
        <w:t>бом на объектах общественной и частной собственности.</w:t>
      </w:r>
    </w:p>
    <w:p w:rsidR="00C518DC" w:rsidRDefault="002102A2">
      <w:pPr>
        <w:pStyle w:val="23"/>
        <w:shd w:val="clear" w:color="auto" w:fill="auto"/>
        <w:spacing w:after="0" w:line="245" w:lineRule="exact"/>
        <w:ind w:firstLine="380"/>
        <w:jc w:val="both"/>
      </w:pPr>
      <w:r>
        <w:rPr>
          <w:rStyle w:val="24"/>
        </w:rPr>
        <w:t>В современном мире граффити относятся к тому типу раз</w:t>
      </w:r>
      <w:r>
        <w:rPr>
          <w:rStyle w:val="24"/>
        </w:rPr>
        <w:softHyphen/>
        <w:t>рушений, ущерб от которых рассматривается как «неизбежные издержки», а деятельность по устранению надписей является ру</w:t>
      </w:r>
      <w:r>
        <w:rPr>
          <w:rStyle w:val="24"/>
        </w:rPr>
        <w:softHyphen/>
        <w:t>тинной обязанностью. Действительно, по сравнению с другими разновидностями вандализма (поджоги, осквернение памятников и др.) и насильственными преступлениями граффити представля</w:t>
      </w:r>
      <w:r>
        <w:rPr>
          <w:rStyle w:val="24"/>
        </w:rPr>
        <w:softHyphen/>
        <w:t>ют собой мелкие, незначительные, относительно безопасные про</w:t>
      </w:r>
      <w:r>
        <w:rPr>
          <w:rStyle w:val="24"/>
        </w:rPr>
        <w:softHyphen/>
        <w:t>явления девиантного поведения человека.</w:t>
      </w:r>
    </w:p>
    <w:p w:rsidR="00C518DC" w:rsidRDefault="002102A2">
      <w:pPr>
        <w:pStyle w:val="23"/>
        <w:shd w:val="clear" w:color="auto" w:fill="auto"/>
        <w:spacing w:after="0" w:line="245" w:lineRule="exact"/>
        <w:ind w:firstLine="380"/>
        <w:jc w:val="both"/>
      </w:pPr>
      <w:r>
        <w:rPr>
          <w:rStyle w:val="2d"/>
        </w:rPr>
        <w:t>Виды граффити.</w:t>
      </w:r>
      <w:r>
        <w:rPr>
          <w:rStyle w:val="24"/>
        </w:rPr>
        <w:t xml:space="preserve"> Настенные рисунки и надписи представ</w:t>
      </w:r>
      <w:r>
        <w:rPr>
          <w:rStyle w:val="24"/>
        </w:rPr>
        <w:softHyphen/>
        <w:t>ляют собой весьма неоднородное явление — от детских каракулей до политических лозунгов, поэтому уместно привести некоторые классификации.</w:t>
      </w:r>
    </w:p>
    <w:p w:rsidR="00C518DC" w:rsidRDefault="002102A2">
      <w:pPr>
        <w:pStyle w:val="23"/>
        <w:shd w:val="clear" w:color="auto" w:fill="auto"/>
        <w:spacing w:after="0" w:line="245" w:lineRule="exact"/>
        <w:ind w:firstLine="380"/>
        <w:jc w:val="both"/>
      </w:pPr>
      <w:r>
        <w:rPr>
          <w:rStyle w:val="24"/>
        </w:rPr>
        <w:t xml:space="preserve">Е.Л. Эйбл и Б.Е. Бекли (1977) различают публичные и личные граффити. К </w:t>
      </w:r>
      <w:r>
        <w:rPr>
          <w:rStyle w:val="2d"/>
        </w:rPr>
        <w:t>публичным</w:t>
      </w:r>
      <w:r>
        <w:rPr>
          <w:rStyle w:val="24"/>
        </w:rPr>
        <w:t xml:space="preserve"> относятся городские надписи и рисунки, сде-</w:t>
      </w:r>
    </w:p>
    <w:p w:rsidR="00C518DC" w:rsidRDefault="002102A2">
      <w:pPr>
        <w:pStyle w:val="23"/>
        <w:shd w:val="clear" w:color="auto" w:fill="auto"/>
        <w:spacing w:after="0" w:line="245" w:lineRule="exact"/>
        <w:ind w:firstLine="0"/>
        <w:jc w:val="both"/>
      </w:pPr>
      <w:r>
        <w:rPr>
          <w:rStyle w:val="24"/>
        </w:rPr>
        <w:t xml:space="preserve">данные, как правило, на внешних сторонах зданий, заборах, деревьях, в метро и представляющие собой чаще всего сообщение о групповой идентичности. </w:t>
      </w:r>
      <w:r>
        <w:rPr>
          <w:rStyle w:val="2d"/>
        </w:rPr>
        <w:t>Личные</w:t>
      </w:r>
      <w:r>
        <w:rPr>
          <w:rStyle w:val="24"/>
        </w:rPr>
        <w:t xml:space="preserve"> размещаются внутри зданий. К ним относят граффити в туалетах, на стенах общественных мест, столах, партах и т. п. Эти надписи чаще являются выражением личностных установок, эмоциональных состояний или внутриличностных конфликтов.</w:t>
      </w:r>
    </w:p>
    <w:p w:rsidR="00C518DC" w:rsidRDefault="002102A2">
      <w:pPr>
        <w:pStyle w:val="23"/>
        <w:shd w:val="clear" w:color="auto" w:fill="auto"/>
        <w:spacing w:after="0" w:line="245" w:lineRule="exact"/>
        <w:ind w:firstLine="380"/>
        <w:jc w:val="both"/>
      </w:pPr>
      <w:r>
        <w:rPr>
          <w:rStyle w:val="24"/>
        </w:rPr>
        <w:t>Рассматривая феномен городских надписей, М. Кокарев (1992) выделяет следующие три вида граффити.</w:t>
      </w:r>
    </w:p>
    <w:p w:rsidR="00C518DC" w:rsidRDefault="002102A2">
      <w:pPr>
        <w:pStyle w:val="23"/>
        <w:numPr>
          <w:ilvl w:val="0"/>
          <w:numId w:val="76"/>
        </w:numPr>
        <w:shd w:val="clear" w:color="auto" w:fill="auto"/>
        <w:tabs>
          <w:tab w:val="left" w:pos="601"/>
        </w:tabs>
        <w:spacing w:after="0" w:line="245" w:lineRule="exact"/>
        <w:ind w:firstLine="380"/>
        <w:jc w:val="both"/>
      </w:pPr>
      <w:r>
        <w:rPr>
          <w:rStyle w:val="2d"/>
        </w:rPr>
        <w:t>Содержательные граффити</w:t>
      </w:r>
      <w:r>
        <w:rPr>
          <w:rStyle w:val="24"/>
        </w:rPr>
        <w:t xml:space="preserve"> — надписи, содержащие сооб</w:t>
      </w:r>
      <w:r>
        <w:rPr>
          <w:rStyle w:val="24"/>
        </w:rPr>
        <w:softHyphen/>
        <w:t>щения разнообразной тематики.</w:t>
      </w:r>
    </w:p>
    <w:p w:rsidR="00C518DC" w:rsidRDefault="002102A2">
      <w:pPr>
        <w:pStyle w:val="23"/>
        <w:numPr>
          <w:ilvl w:val="0"/>
          <w:numId w:val="76"/>
        </w:numPr>
        <w:shd w:val="clear" w:color="auto" w:fill="auto"/>
        <w:tabs>
          <w:tab w:val="left" w:pos="615"/>
        </w:tabs>
        <w:spacing w:after="0" w:line="245" w:lineRule="exact"/>
        <w:ind w:firstLine="380"/>
        <w:jc w:val="both"/>
      </w:pPr>
      <w:r>
        <w:rPr>
          <w:rStyle w:val="2d"/>
        </w:rPr>
        <w:t>Разрушающие граффити</w:t>
      </w:r>
      <w:r>
        <w:rPr>
          <w:rStyle w:val="24"/>
        </w:rPr>
        <w:t xml:space="preserve"> — знаки, нарушающие целостность и изменяющие содержание официального сообщения или образа (подрисованные усы и клыки, раскрашенные глаза, стертые или приписанные буквы и т. п.); появляются преимущественно на рек</w:t>
      </w:r>
      <w:r>
        <w:rPr>
          <w:rStyle w:val="24"/>
        </w:rPr>
        <w:softHyphen/>
        <w:t>ламных плакатах и стендах.</w:t>
      </w:r>
    </w:p>
    <w:p w:rsidR="00C518DC" w:rsidRDefault="002102A2">
      <w:pPr>
        <w:pStyle w:val="23"/>
        <w:numPr>
          <w:ilvl w:val="0"/>
          <w:numId w:val="76"/>
        </w:numPr>
        <w:shd w:val="clear" w:color="auto" w:fill="auto"/>
        <w:tabs>
          <w:tab w:val="left" w:pos="606"/>
        </w:tabs>
        <w:spacing w:after="0" w:line="245" w:lineRule="exact"/>
        <w:ind w:firstLine="380"/>
        <w:jc w:val="both"/>
      </w:pPr>
      <w:r>
        <w:rPr>
          <w:rStyle w:val="24"/>
        </w:rPr>
        <w:t xml:space="preserve">Специфические </w:t>
      </w:r>
      <w:r>
        <w:rPr>
          <w:rStyle w:val="2d"/>
        </w:rPr>
        <w:t>надписи, сделанные в стиле хип-хоп</w:t>
      </w:r>
      <w:r>
        <w:rPr>
          <w:rStyle w:val="24"/>
        </w:rPr>
        <w:t xml:space="preserve"> и при</w:t>
      </w:r>
      <w:r>
        <w:rPr>
          <w:rStyle w:val="24"/>
        </w:rPr>
        <w:softHyphen/>
        <w:t>надлежащие к соответствующей подростковой и молодежной суб</w:t>
      </w:r>
      <w:r>
        <w:rPr>
          <w:rStyle w:val="24"/>
        </w:rPr>
        <w:softHyphen/>
        <w:t>культуре. Граффити в стиле хип-хоп представляют собой надписи и рисунки, выполненные чаще всего баллоном с краской.</w:t>
      </w:r>
    </w:p>
    <w:p w:rsidR="00C518DC" w:rsidRDefault="002102A2">
      <w:pPr>
        <w:pStyle w:val="23"/>
        <w:shd w:val="clear" w:color="auto" w:fill="auto"/>
        <w:spacing w:after="0" w:line="245" w:lineRule="exact"/>
        <w:ind w:firstLine="380"/>
        <w:jc w:val="both"/>
      </w:pPr>
      <w:r>
        <w:rPr>
          <w:rStyle w:val="24"/>
        </w:rPr>
        <w:t>В. Седнев (1993) собрал надписи и рисунки в общественном транспорте города Донецка, классифицировав их следующим образом:</w:t>
      </w:r>
    </w:p>
    <w:p w:rsidR="00C518DC" w:rsidRDefault="002102A2">
      <w:pPr>
        <w:pStyle w:val="23"/>
        <w:numPr>
          <w:ilvl w:val="0"/>
          <w:numId w:val="77"/>
        </w:numPr>
        <w:shd w:val="clear" w:color="auto" w:fill="auto"/>
        <w:tabs>
          <w:tab w:val="left" w:pos="610"/>
        </w:tabs>
        <w:spacing w:after="0" w:line="245" w:lineRule="exact"/>
        <w:ind w:firstLine="380"/>
        <w:jc w:val="both"/>
      </w:pPr>
      <w:r>
        <w:rPr>
          <w:rStyle w:val="2d"/>
        </w:rPr>
        <w:t>Идентифицирующие надписи</w:t>
      </w:r>
      <w:r>
        <w:rPr>
          <w:rStyle w:val="24"/>
        </w:rPr>
        <w:t xml:space="preserve"> — имена, клички, место жи</w:t>
      </w:r>
      <w:r>
        <w:rPr>
          <w:rStyle w:val="24"/>
        </w:rPr>
        <w:softHyphen/>
        <w:t>тельства или учебы, дата или цель поездки, номера телефонов.</w:t>
      </w:r>
    </w:p>
    <w:p w:rsidR="00C518DC" w:rsidRDefault="002102A2">
      <w:pPr>
        <w:pStyle w:val="23"/>
        <w:numPr>
          <w:ilvl w:val="0"/>
          <w:numId w:val="77"/>
        </w:numPr>
        <w:shd w:val="clear" w:color="auto" w:fill="auto"/>
        <w:tabs>
          <w:tab w:val="left" w:pos="610"/>
        </w:tabs>
        <w:spacing w:after="0" w:line="245" w:lineRule="exact"/>
        <w:ind w:firstLine="380"/>
        <w:jc w:val="both"/>
      </w:pPr>
      <w:r>
        <w:rPr>
          <w:rStyle w:val="2d"/>
        </w:rPr>
        <w:t>Асоциальные надписи</w:t>
      </w:r>
      <w:r>
        <w:rPr>
          <w:rStyle w:val="24"/>
        </w:rPr>
        <w:t xml:space="preserve"> — нецензурные слова и символы в чей- либо адрес или без адреса.</w:t>
      </w:r>
    </w:p>
    <w:p w:rsidR="00C518DC" w:rsidRDefault="002102A2">
      <w:pPr>
        <w:pStyle w:val="23"/>
        <w:numPr>
          <w:ilvl w:val="0"/>
          <w:numId w:val="77"/>
        </w:numPr>
        <w:shd w:val="clear" w:color="auto" w:fill="auto"/>
        <w:tabs>
          <w:tab w:val="left" w:pos="601"/>
        </w:tabs>
        <w:spacing w:after="0" w:line="245" w:lineRule="exact"/>
        <w:ind w:firstLine="380"/>
        <w:jc w:val="both"/>
      </w:pPr>
      <w:r>
        <w:rPr>
          <w:rStyle w:val="2d"/>
        </w:rPr>
        <w:t>Символические граффити,</w:t>
      </w:r>
      <w:r>
        <w:rPr>
          <w:rStyle w:val="24"/>
        </w:rPr>
        <w:t xml:space="preserve"> относящиеся к популярным му</w:t>
      </w:r>
      <w:r>
        <w:rPr>
          <w:rStyle w:val="24"/>
        </w:rPr>
        <w:softHyphen/>
        <w:t>зыкальным группам и исполнителям, а также наименованиям фирм, производящих обувь, одежду, аппаратуру.</w:t>
      </w:r>
    </w:p>
    <w:p w:rsidR="00C518DC" w:rsidRDefault="002102A2">
      <w:pPr>
        <w:pStyle w:val="23"/>
        <w:shd w:val="clear" w:color="auto" w:fill="auto"/>
        <w:spacing w:after="0" w:line="245" w:lineRule="exact"/>
        <w:ind w:firstLine="380"/>
        <w:jc w:val="both"/>
      </w:pPr>
      <w:r>
        <w:rPr>
          <w:rStyle w:val="2d"/>
        </w:rPr>
        <w:t>Мотивы рисовальщиков.</w:t>
      </w:r>
      <w:r>
        <w:rPr>
          <w:rStyle w:val="24"/>
        </w:rPr>
        <w:t xml:space="preserve"> Каких-либо специальных иссле</w:t>
      </w:r>
      <w:r>
        <w:rPr>
          <w:rStyle w:val="24"/>
        </w:rPr>
        <w:softHyphen/>
        <w:t>дований (ни за рубежом, ни в Беларуси), посвященных изучению мотивов данного вида девиантного поведения, не проводилось, но на основании изучения ценностей субкультур рисовальщиков и со</w:t>
      </w:r>
      <w:r>
        <w:rPr>
          <w:rStyle w:val="24"/>
        </w:rPr>
        <w:softHyphen/>
        <w:t>держательных классификаций надписей и рисунков можно попы</w:t>
      </w:r>
      <w:r>
        <w:rPr>
          <w:rStyle w:val="24"/>
        </w:rPr>
        <w:softHyphen/>
        <w:t>таться выстроить причины, побуждающие к созданию граффити. Эти мотивы следующие:</w:t>
      </w:r>
    </w:p>
    <w:p w:rsidR="00C518DC" w:rsidRDefault="002102A2">
      <w:pPr>
        <w:pStyle w:val="23"/>
        <w:numPr>
          <w:ilvl w:val="0"/>
          <w:numId w:val="78"/>
        </w:numPr>
        <w:shd w:val="clear" w:color="auto" w:fill="auto"/>
        <w:tabs>
          <w:tab w:val="left" w:pos="596"/>
        </w:tabs>
        <w:spacing w:after="0" w:line="245" w:lineRule="exact"/>
        <w:ind w:firstLine="380"/>
        <w:jc w:val="both"/>
      </w:pPr>
      <w:r>
        <w:rPr>
          <w:rStyle w:val="2d"/>
        </w:rPr>
        <w:t>Утверждение личностной или групповой идентичности.</w:t>
      </w:r>
      <w:r>
        <w:rPr>
          <w:rStyle w:val="24"/>
        </w:rPr>
        <w:t xml:space="preserve"> Граф</w:t>
      </w:r>
      <w:r>
        <w:rPr>
          <w:rStyle w:val="24"/>
        </w:rPr>
        <w:softHyphen/>
        <w:t>фити порождены желанием оставить след, сообщить о своем су</w:t>
      </w:r>
      <w:r>
        <w:rPr>
          <w:rStyle w:val="24"/>
        </w:rPr>
        <w:softHyphen/>
        <w:t>ществовании, выразить привязанность. Желание достичь при</w:t>
      </w:r>
      <w:r>
        <w:rPr>
          <w:rStyle w:val="24"/>
        </w:rPr>
        <w:softHyphen/>
        <w:t>знания и уважения, особенно в пределах субкультуры.</w:t>
      </w:r>
    </w:p>
    <w:p w:rsidR="00C518DC" w:rsidRDefault="002102A2">
      <w:pPr>
        <w:pStyle w:val="23"/>
        <w:numPr>
          <w:ilvl w:val="0"/>
          <w:numId w:val="78"/>
        </w:numPr>
        <w:shd w:val="clear" w:color="auto" w:fill="auto"/>
        <w:tabs>
          <w:tab w:val="left" w:pos="601"/>
        </w:tabs>
        <w:spacing w:after="0"/>
        <w:ind w:firstLine="380"/>
        <w:jc w:val="both"/>
      </w:pPr>
      <w:r>
        <w:rPr>
          <w:rStyle w:val="2d"/>
        </w:rPr>
        <w:t>Протест против социальных и культурных норм.</w:t>
      </w:r>
      <w:r>
        <w:rPr>
          <w:rStyle w:val="24"/>
        </w:rPr>
        <w:t xml:space="preserve"> Многие надписи содержат агрессивные сообщения с употреблением слов и символов, которые в большинстве культур являются социаль</w:t>
      </w:r>
      <w:r>
        <w:rPr>
          <w:rStyle w:val="24"/>
        </w:rPr>
        <w:softHyphen/>
        <w:t>ным табу.</w:t>
      </w:r>
    </w:p>
    <w:p w:rsidR="00C518DC" w:rsidRDefault="002102A2">
      <w:pPr>
        <w:pStyle w:val="23"/>
        <w:numPr>
          <w:ilvl w:val="0"/>
          <w:numId w:val="78"/>
        </w:numPr>
        <w:shd w:val="clear" w:color="auto" w:fill="auto"/>
        <w:tabs>
          <w:tab w:val="left" w:pos="606"/>
        </w:tabs>
        <w:spacing w:after="0"/>
        <w:ind w:firstLine="380"/>
        <w:jc w:val="both"/>
      </w:pPr>
      <w:r>
        <w:rPr>
          <w:rStyle w:val="2d"/>
        </w:rPr>
        <w:t>Поведенческий, вербальный и лингвистический.</w:t>
      </w:r>
      <w:r>
        <w:rPr>
          <w:rStyle w:val="24"/>
        </w:rPr>
        <w:t xml:space="preserve"> Граффити представляют собой относительно безопасный для индивида спо</w:t>
      </w:r>
      <w:r>
        <w:rPr>
          <w:rStyle w:val="24"/>
        </w:rPr>
        <w:softHyphen/>
        <w:t>соб заявить о своей оппозиции к социальным институтам.</w:t>
      </w:r>
    </w:p>
    <w:p w:rsidR="00C518DC" w:rsidRDefault="002102A2">
      <w:pPr>
        <w:pStyle w:val="23"/>
        <w:numPr>
          <w:ilvl w:val="0"/>
          <w:numId w:val="78"/>
        </w:numPr>
        <w:shd w:val="clear" w:color="auto" w:fill="auto"/>
        <w:tabs>
          <w:tab w:val="left" w:pos="610"/>
        </w:tabs>
        <w:spacing w:after="0"/>
        <w:ind w:firstLine="380"/>
        <w:jc w:val="both"/>
      </w:pPr>
      <w:r>
        <w:rPr>
          <w:rStyle w:val="2d"/>
        </w:rPr>
        <w:t>Злобные реакции.</w:t>
      </w:r>
      <w:r>
        <w:rPr>
          <w:rStyle w:val="24"/>
        </w:rPr>
        <w:t xml:space="preserve"> Подобные типы граффити содержат мо</w:t>
      </w:r>
      <w:r>
        <w:rPr>
          <w:rStyle w:val="24"/>
        </w:rPr>
        <w:softHyphen/>
        <w:t>тивы борьбы, соперничества и символического насилия.</w:t>
      </w:r>
    </w:p>
    <w:p w:rsidR="00C518DC" w:rsidRDefault="002102A2">
      <w:pPr>
        <w:pStyle w:val="23"/>
        <w:numPr>
          <w:ilvl w:val="0"/>
          <w:numId w:val="78"/>
        </w:numPr>
        <w:shd w:val="clear" w:color="auto" w:fill="auto"/>
        <w:tabs>
          <w:tab w:val="left" w:pos="625"/>
        </w:tabs>
        <w:spacing w:after="0"/>
        <w:ind w:firstLine="380"/>
        <w:jc w:val="both"/>
      </w:pPr>
      <w:r>
        <w:rPr>
          <w:rStyle w:val="2d"/>
        </w:rPr>
        <w:t>Мотивы творчества.</w:t>
      </w:r>
      <w:r>
        <w:rPr>
          <w:rStyle w:val="24"/>
        </w:rPr>
        <w:t xml:space="preserve"> Многие рисовальщики считают себя художниками, придающими унылой и безликой городской среде красивый вид. Подготовка к раскрашиванию включает в себя дол</w:t>
      </w:r>
      <w:r>
        <w:rPr>
          <w:rStyle w:val="24"/>
        </w:rPr>
        <w:softHyphen/>
        <w:t>гие тренировки и упражнения по совершенствованию умений.</w:t>
      </w:r>
    </w:p>
    <w:p w:rsidR="00C518DC" w:rsidRDefault="002102A2">
      <w:pPr>
        <w:pStyle w:val="23"/>
        <w:numPr>
          <w:ilvl w:val="0"/>
          <w:numId w:val="78"/>
        </w:numPr>
        <w:shd w:val="clear" w:color="auto" w:fill="auto"/>
        <w:tabs>
          <w:tab w:val="left" w:pos="615"/>
        </w:tabs>
        <w:spacing w:after="0"/>
        <w:ind w:firstLine="380"/>
        <w:jc w:val="both"/>
      </w:pPr>
      <w:r>
        <w:rPr>
          <w:rStyle w:val="2d"/>
        </w:rPr>
        <w:t>Сексуальные мотивы.</w:t>
      </w:r>
      <w:r>
        <w:rPr>
          <w:rStyle w:val="24"/>
        </w:rPr>
        <w:t xml:space="preserve"> Надписи и рисунки часто отражают сексуальные желания. Иногда граффити служат средством комму</w:t>
      </w:r>
      <w:r>
        <w:rPr>
          <w:rStyle w:val="24"/>
        </w:rPr>
        <w:softHyphen/>
        <w:t>никации, когда они расположены в определенных местах (например, в туалетах). Кроме того, познание сексуальности является важным мотивом детского граффити. По мнению авторов, посредством таких надписей и рисунков дети исследуют поведение, соответствующее сексуальным ролям.</w:t>
      </w:r>
    </w:p>
    <w:p w:rsidR="00C518DC" w:rsidRDefault="002102A2">
      <w:pPr>
        <w:pStyle w:val="23"/>
        <w:numPr>
          <w:ilvl w:val="0"/>
          <w:numId w:val="78"/>
        </w:numPr>
        <w:shd w:val="clear" w:color="auto" w:fill="auto"/>
        <w:tabs>
          <w:tab w:val="left" w:pos="615"/>
        </w:tabs>
        <w:spacing w:after="0"/>
        <w:ind w:firstLine="380"/>
        <w:jc w:val="both"/>
      </w:pPr>
      <w:r>
        <w:rPr>
          <w:rStyle w:val="2d"/>
        </w:rPr>
        <w:t>Развлекательные мотивы.</w:t>
      </w:r>
      <w:r>
        <w:rPr>
          <w:rStyle w:val="24"/>
        </w:rPr>
        <w:t xml:space="preserve"> По-видимому, рисование для оп</w:t>
      </w:r>
      <w:r>
        <w:rPr>
          <w:rStyle w:val="24"/>
        </w:rPr>
        <w:softHyphen/>
        <w:t>ределенной группы подростков и молодых людей является частью игры, и само по себе доставляет удовольствие.</w:t>
      </w:r>
    </w:p>
    <w:p w:rsidR="00C518DC" w:rsidRDefault="002102A2">
      <w:pPr>
        <w:pStyle w:val="23"/>
        <w:shd w:val="clear" w:color="auto" w:fill="auto"/>
        <w:spacing w:after="0"/>
        <w:ind w:firstLine="380"/>
        <w:jc w:val="both"/>
      </w:pPr>
      <w:r>
        <w:rPr>
          <w:rStyle w:val="24"/>
        </w:rPr>
        <w:t>Таким образом, вандализм в целом и граффити как один из видов вандализма рассматриваются как разновидность под</w:t>
      </w:r>
      <w:r>
        <w:rPr>
          <w:rStyle w:val="24"/>
        </w:rPr>
        <w:softHyphen/>
        <w:t>ростково-молодежной девиантности и делинквентности. Этот подход не объясняет всех форм данного явления. Несмотря на выраженный интерес к данной проблеме среди социальных пси</w:t>
      </w:r>
      <w:r>
        <w:rPr>
          <w:rStyle w:val="24"/>
        </w:rPr>
        <w:softHyphen/>
        <w:t>хологов и социологов, крупных теоретических достижений здесь пока не наблюдается. Ни исследования агрессии, ни криминоло</w:t>
      </w:r>
      <w:r>
        <w:rPr>
          <w:rStyle w:val="24"/>
        </w:rPr>
        <w:softHyphen/>
        <w:t>гия, ни работы в области девиантного поведения не привели к ка</w:t>
      </w:r>
      <w:r>
        <w:rPr>
          <w:rStyle w:val="24"/>
        </w:rPr>
        <w:softHyphen/>
        <w:t>ким-либо развернутым концепциям вандализма, сопровождаю</w:t>
      </w:r>
      <w:r>
        <w:rPr>
          <w:rStyle w:val="24"/>
        </w:rPr>
        <w:softHyphen/>
        <w:t>щимся последовательной эмпирической проверкой.</w:t>
      </w:r>
    </w:p>
    <w:p w:rsidR="00C518DC" w:rsidRDefault="002102A2">
      <w:pPr>
        <w:pStyle w:val="73"/>
        <w:keepNext/>
        <w:keepLines/>
        <w:shd w:val="clear" w:color="auto" w:fill="auto"/>
        <w:spacing w:before="0" w:after="240"/>
        <w:ind w:left="240" w:firstLine="560"/>
        <w:jc w:val="left"/>
      </w:pPr>
      <w:bookmarkStart w:id="82" w:name="bookmark80"/>
      <w:r>
        <w:rPr>
          <w:rStyle w:val="74"/>
          <w:b/>
          <w:bCs/>
        </w:rPr>
        <w:t>Лекция 8.</w:t>
      </w:r>
      <w:r>
        <w:rPr>
          <w:rStyle w:val="75"/>
          <w:b/>
          <w:bCs/>
        </w:rPr>
        <w:t xml:space="preserve"> ВИКТИМОЛОГИЯ И ДЕВИАНТНАЯ ВИКТИМНОСТЬ ЛИЧНОСТИ. ОСНОВНЫЕ НАПРАВЛЕНИЯ И ФОРМЫ ПРОФИЛАКТИКИ ДЕВИАНТНОГО ПОВЕДЕНИЯ</w:t>
      </w:r>
      <w:bookmarkEnd w:id="82"/>
    </w:p>
    <w:p w:rsidR="00C518DC" w:rsidRDefault="002102A2">
      <w:pPr>
        <w:pStyle w:val="23"/>
        <w:numPr>
          <w:ilvl w:val="0"/>
          <w:numId w:val="79"/>
        </w:numPr>
        <w:shd w:val="clear" w:color="auto" w:fill="auto"/>
        <w:tabs>
          <w:tab w:val="left" w:pos="789"/>
        </w:tabs>
        <w:spacing w:after="0"/>
        <w:ind w:firstLine="380"/>
        <w:jc w:val="both"/>
      </w:pPr>
      <w:r>
        <w:rPr>
          <w:rStyle w:val="24"/>
        </w:rPr>
        <w:t>Девиантная виктимизация. Основные положения.</w:t>
      </w:r>
    </w:p>
    <w:p w:rsidR="00C518DC" w:rsidRDefault="002102A2">
      <w:pPr>
        <w:pStyle w:val="23"/>
        <w:numPr>
          <w:ilvl w:val="0"/>
          <w:numId w:val="79"/>
        </w:numPr>
        <w:shd w:val="clear" w:color="auto" w:fill="auto"/>
        <w:tabs>
          <w:tab w:val="left" w:pos="789"/>
        </w:tabs>
        <w:spacing w:after="0"/>
        <w:ind w:firstLine="380"/>
        <w:jc w:val="both"/>
      </w:pPr>
      <w:r>
        <w:rPr>
          <w:rStyle w:val="24"/>
        </w:rPr>
        <w:t>Основные индикаторы девиантной виктимизации.</w:t>
      </w:r>
    </w:p>
    <w:p w:rsidR="00C518DC" w:rsidRDefault="002102A2">
      <w:pPr>
        <w:pStyle w:val="23"/>
        <w:numPr>
          <w:ilvl w:val="0"/>
          <w:numId w:val="79"/>
        </w:numPr>
        <w:shd w:val="clear" w:color="auto" w:fill="auto"/>
        <w:tabs>
          <w:tab w:val="left" w:pos="789"/>
        </w:tabs>
        <w:spacing w:after="264"/>
        <w:ind w:left="720"/>
        <w:jc w:val="left"/>
      </w:pPr>
      <w:r>
        <w:rPr>
          <w:rStyle w:val="24"/>
        </w:rPr>
        <w:t>Основные направления и формы профилактики девиант</w:t>
      </w:r>
      <w:r>
        <w:rPr>
          <w:rStyle w:val="24"/>
        </w:rPr>
        <w:softHyphen/>
        <w:t>ного поведения.</w:t>
      </w:r>
    </w:p>
    <w:p w:rsidR="00C518DC" w:rsidRDefault="002102A2">
      <w:pPr>
        <w:pStyle w:val="73"/>
        <w:keepNext/>
        <w:keepLines/>
        <w:numPr>
          <w:ilvl w:val="0"/>
          <w:numId w:val="80"/>
        </w:numPr>
        <w:shd w:val="clear" w:color="auto" w:fill="auto"/>
        <w:tabs>
          <w:tab w:val="left" w:pos="721"/>
        </w:tabs>
        <w:spacing w:before="0" w:after="25" w:line="220" w:lineRule="exact"/>
        <w:ind w:left="240"/>
        <w:jc w:val="both"/>
      </w:pPr>
      <w:bookmarkStart w:id="83" w:name="bookmark81"/>
      <w:r>
        <w:rPr>
          <w:rStyle w:val="75"/>
          <w:b/>
          <w:bCs/>
        </w:rPr>
        <w:t>Девиантная виктимизация. Основные положения</w:t>
      </w:r>
      <w:bookmarkEnd w:id="83"/>
    </w:p>
    <w:p w:rsidR="00C518DC" w:rsidRDefault="002102A2">
      <w:pPr>
        <w:pStyle w:val="23"/>
        <w:shd w:val="clear" w:color="auto" w:fill="auto"/>
        <w:spacing w:after="0"/>
        <w:ind w:firstLine="380"/>
        <w:jc w:val="both"/>
      </w:pPr>
      <w:r>
        <w:rPr>
          <w:rStyle w:val="24"/>
        </w:rPr>
        <w:t xml:space="preserve">В настоящее время формируется новая отрасль психологии — </w:t>
      </w:r>
      <w:r>
        <w:rPr>
          <w:rStyle w:val="2d"/>
        </w:rPr>
        <w:t>виктимология</w:t>
      </w:r>
      <w:r>
        <w:rPr>
          <w:rStyle w:val="24"/>
        </w:rPr>
        <w:t xml:space="preserve"> (англ. </w:t>
      </w:r>
      <w:r>
        <w:rPr>
          <w:rStyle w:val="2d"/>
          <w:lang w:val="en-US" w:eastAsia="en-US" w:bidi="en-US"/>
        </w:rPr>
        <w:t>victimology</w:t>
      </w:r>
      <w:r>
        <w:rPr>
          <w:rStyle w:val="24"/>
          <w:lang w:val="en-US" w:eastAsia="en-US" w:bidi="en-US"/>
        </w:rPr>
        <w:t xml:space="preserve"> </w:t>
      </w:r>
      <w:r>
        <w:rPr>
          <w:rStyle w:val="24"/>
        </w:rPr>
        <w:t>— наука, изучающая поведение жертв преступлений), которая исследует феноменологию, зако</w:t>
      </w:r>
      <w:r>
        <w:rPr>
          <w:rStyle w:val="24"/>
        </w:rPr>
        <w:softHyphen/>
        <w:t>номерности и механизмы деформированного интерактивного взаимодействия, в результате чего личность становится жертвой социогенных и персоногенных воздействий.</w:t>
      </w:r>
    </w:p>
    <w:p w:rsidR="00C518DC" w:rsidRDefault="002102A2">
      <w:pPr>
        <w:pStyle w:val="23"/>
        <w:shd w:val="clear" w:color="auto" w:fill="auto"/>
        <w:spacing w:after="0"/>
        <w:ind w:firstLine="380"/>
        <w:jc w:val="both"/>
      </w:pPr>
      <w:r>
        <w:rPr>
          <w:rStyle w:val="24"/>
        </w:rPr>
        <w:t>Виктимность — психологическое свойство личности, воз</w:t>
      </w:r>
      <w:r>
        <w:rPr>
          <w:rStyle w:val="24"/>
        </w:rPr>
        <w:softHyphen/>
        <w:t>никающее вследствие дефекта интерактивного взаимодействия. Характеризуется предрасположенностью личности стать жерт</w:t>
      </w:r>
      <w:r>
        <w:rPr>
          <w:rStyle w:val="24"/>
        </w:rPr>
        <w:softHyphen/>
        <w:t>вой фрустрации социогенных и персоногенных воздействий, ко</w:t>
      </w:r>
      <w:r>
        <w:rPr>
          <w:rStyle w:val="24"/>
        </w:rPr>
        <w:softHyphen/>
        <w:t>торые приводят к деформации развития личности. В результате фрустрации социогенных и персоногенных воздействий личность чувствует себя «ущербной» и компенсирует свою «ущербность» в различных формах девиантного поведения.</w:t>
      </w:r>
    </w:p>
    <w:p w:rsidR="00C518DC" w:rsidRDefault="002102A2">
      <w:pPr>
        <w:pStyle w:val="23"/>
        <w:shd w:val="clear" w:color="auto" w:fill="auto"/>
        <w:spacing w:after="0"/>
        <w:ind w:firstLine="380"/>
        <w:jc w:val="both"/>
      </w:pPr>
      <w:r>
        <w:rPr>
          <w:rStyle w:val="24"/>
        </w:rPr>
        <w:t>Девиантная виктимизация личности — процесс и резуль</w:t>
      </w:r>
      <w:r>
        <w:rPr>
          <w:rStyle w:val="24"/>
        </w:rPr>
        <w:softHyphen/>
        <w:t>тат становления личности жертвой отклоняющегося поведения. Основные показатели девиантной виктимизации:</w:t>
      </w:r>
    </w:p>
    <w:p w:rsidR="00C518DC" w:rsidRDefault="002102A2">
      <w:pPr>
        <w:pStyle w:val="23"/>
        <w:numPr>
          <w:ilvl w:val="0"/>
          <w:numId w:val="81"/>
        </w:numPr>
        <w:shd w:val="clear" w:color="auto" w:fill="auto"/>
        <w:tabs>
          <w:tab w:val="left" w:pos="654"/>
        </w:tabs>
        <w:spacing w:after="0"/>
        <w:ind w:firstLine="380"/>
        <w:jc w:val="both"/>
      </w:pPr>
      <w:r>
        <w:rPr>
          <w:rStyle w:val="24"/>
        </w:rPr>
        <w:t>снижение уровня мотивации;</w:t>
      </w:r>
    </w:p>
    <w:p w:rsidR="00C518DC" w:rsidRDefault="002102A2">
      <w:pPr>
        <w:pStyle w:val="23"/>
        <w:numPr>
          <w:ilvl w:val="0"/>
          <w:numId w:val="81"/>
        </w:numPr>
        <w:shd w:val="clear" w:color="auto" w:fill="auto"/>
        <w:tabs>
          <w:tab w:val="left" w:pos="669"/>
        </w:tabs>
        <w:spacing w:after="0"/>
        <w:ind w:firstLine="380"/>
        <w:jc w:val="both"/>
      </w:pPr>
      <w:r>
        <w:rPr>
          <w:rStyle w:val="24"/>
        </w:rPr>
        <w:t>заниженная самооценка;</w:t>
      </w:r>
    </w:p>
    <w:p w:rsidR="00C518DC" w:rsidRDefault="002102A2">
      <w:pPr>
        <w:pStyle w:val="23"/>
        <w:numPr>
          <w:ilvl w:val="0"/>
          <w:numId w:val="81"/>
        </w:numPr>
        <w:shd w:val="clear" w:color="auto" w:fill="auto"/>
        <w:tabs>
          <w:tab w:val="left" w:pos="669"/>
        </w:tabs>
        <w:spacing w:after="0"/>
        <w:ind w:firstLine="380"/>
        <w:jc w:val="both"/>
      </w:pPr>
      <w:r>
        <w:rPr>
          <w:rStyle w:val="24"/>
        </w:rPr>
        <w:t>дефицит ценностных ориентаций;</w:t>
      </w:r>
    </w:p>
    <w:p w:rsidR="00C518DC" w:rsidRDefault="002102A2">
      <w:pPr>
        <w:pStyle w:val="23"/>
        <w:numPr>
          <w:ilvl w:val="0"/>
          <w:numId w:val="81"/>
        </w:numPr>
        <w:shd w:val="clear" w:color="auto" w:fill="auto"/>
        <w:tabs>
          <w:tab w:val="left" w:pos="674"/>
        </w:tabs>
        <w:spacing w:after="264"/>
        <w:ind w:firstLine="380"/>
        <w:jc w:val="both"/>
      </w:pPr>
      <w:r>
        <w:rPr>
          <w:rStyle w:val="24"/>
        </w:rPr>
        <w:t>высокая конформность.</w:t>
      </w:r>
    </w:p>
    <w:p w:rsidR="00C518DC" w:rsidRDefault="002102A2">
      <w:pPr>
        <w:pStyle w:val="73"/>
        <w:keepNext/>
        <w:keepLines/>
        <w:numPr>
          <w:ilvl w:val="0"/>
          <w:numId w:val="80"/>
        </w:numPr>
        <w:shd w:val="clear" w:color="auto" w:fill="auto"/>
        <w:tabs>
          <w:tab w:val="left" w:pos="721"/>
        </w:tabs>
        <w:spacing w:before="0" w:after="25" w:line="220" w:lineRule="exact"/>
        <w:ind w:left="240"/>
        <w:jc w:val="both"/>
      </w:pPr>
      <w:bookmarkStart w:id="84" w:name="bookmark82"/>
      <w:r>
        <w:rPr>
          <w:rStyle w:val="75"/>
          <w:b/>
          <w:bCs/>
        </w:rPr>
        <w:t>Основные индикаторы девиантной виктимизации</w:t>
      </w:r>
      <w:bookmarkEnd w:id="84"/>
    </w:p>
    <w:p w:rsidR="00C518DC" w:rsidRDefault="002102A2">
      <w:pPr>
        <w:pStyle w:val="100"/>
        <w:shd w:val="clear" w:color="auto" w:fill="auto"/>
        <w:spacing w:line="250" w:lineRule="exact"/>
        <w:ind w:firstLine="380"/>
        <w:jc w:val="both"/>
      </w:pPr>
      <w:r>
        <w:rPr>
          <w:rStyle w:val="101"/>
          <w:b/>
          <w:bCs/>
        </w:rPr>
        <w:t>Эмоционально-волевая сфера.</w:t>
      </w:r>
    </w:p>
    <w:p w:rsidR="00C518DC" w:rsidRDefault="002102A2">
      <w:pPr>
        <w:pStyle w:val="23"/>
        <w:numPr>
          <w:ilvl w:val="0"/>
          <w:numId w:val="82"/>
        </w:numPr>
        <w:shd w:val="clear" w:color="auto" w:fill="auto"/>
        <w:tabs>
          <w:tab w:val="left" w:pos="642"/>
        </w:tabs>
        <w:spacing w:after="0"/>
        <w:ind w:firstLine="380"/>
        <w:jc w:val="both"/>
      </w:pPr>
      <w:r>
        <w:rPr>
          <w:rStyle w:val="2d"/>
        </w:rPr>
        <w:t>Тревожность.</w:t>
      </w:r>
      <w:r>
        <w:rPr>
          <w:rStyle w:val="24"/>
        </w:rPr>
        <w:t xml:space="preserve"> Любое изменение равновесия системы «че</w:t>
      </w:r>
      <w:r>
        <w:rPr>
          <w:rStyle w:val="24"/>
        </w:rPr>
        <w:softHyphen/>
        <w:t>ловек — внешняя среда», ведущее к нарушению удовлетворения актуальной потребности, порождает состояние тревоги. С воз</w:t>
      </w:r>
      <w:r>
        <w:rPr>
          <w:rStyle w:val="24"/>
        </w:rPr>
        <w:softHyphen/>
        <w:t>никновением тревоги происходит усиление поведенческой ак</w:t>
      </w:r>
      <w:r>
        <w:rPr>
          <w:rStyle w:val="24"/>
        </w:rPr>
        <w:softHyphen/>
        <w:t>тивности, изменение самого характера поведения, включение до</w:t>
      </w:r>
      <w:r>
        <w:rPr>
          <w:rStyle w:val="24"/>
        </w:rPr>
        <w:softHyphen/>
        <w:t>полнительных психофизиологических механизмов адаптации к изменившимся условиям.</w:t>
      </w:r>
    </w:p>
    <w:p w:rsidR="00C518DC" w:rsidRDefault="002102A2">
      <w:pPr>
        <w:pStyle w:val="23"/>
        <w:numPr>
          <w:ilvl w:val="0"/>
          <w:numId w:val="82"/>
        </w:numPr>
        <w:shd w:val="clear" w:color="auto" w:fill="auto"/>
        <w:tabs>
          <w:tab w:val="left" w:pos="610"/>
        </w:tabs>
        <w:spacing w:after="0" w:line="245" w:lineRule="exact"/>
        <w:ind w:firstLine="380"/>
        <w:jc w:val="both"/>
      </w:pPr>
      <w:r>
        <w:rPr>
          <w:rStyle w:val="2d"/>
        </w:rPr>
        <w:t>Эмоциональная ригидность</w:t>
      </w:r>
      <w:r>
        <w:rPr>
          <w:rStyle w:val="24"/>
        </w:rPr>
        <w:t xml:space="preserve"> (лат. </w:t>
      </w:r>
      <w:r>
        <w:rPr>
          <w:rStyle w:val="2d"/>
          <w:lang w:val="en-US" w:eastAsia="en-US" w:bidi="en-US"/>
        </w:rPr>
        <w:t>rigidus</w:t>
      </w:r>
      <w:r>
        <w:rPr>
          <w:rStyle w:val="24"/>
          <w:lang w:val="en-US" w:eastAsia="en-US" w:bidi="en-US"/>
        </w:rPr>
        <w:t xml:space="preserve"> </w:t>
      </w:r>
      <w:r>
        <w:rPr>
          <w:rStyle w:val="24"/>
        </w:rPr>
        <w:t>— жесткий, твер</w:t>
      </w:r>
      <w:r>
        <w:rPr>
          <w:rStyle w:val="24"/>
        </w:rPr>
        <w:softHyphen/>
        <w:t>дый). Состояние, при котором снижена приспособляемость, пере- ключаемость психических процессов к меняющимся требованиям среды. Проявляется в том, что человек слабо и очень избиратель</w:t>
      </w:r>
      <w:r>
        <w:rPr>
          <w:rStyle w:val="24"/>
        </w:rPr>
        <w:softHyphen/>
        <w:t>но, в ограниченном диапазоне эмоционально реагирует на различ</w:t>
      </w:r>
      <w:r>
        <w:rPr>
          <w:rStyle w:val="24"/>
        </w:rPr>
        <w:softHyphen/>
        <w:t>ные внешние и внутренние воздействия (В. Бойко, 1996).</w:t>
      </w:r>
    </w:p>
    <w:p w:rsidR="00C518DC" w:rsidRDefault="002102A2">
      <w:pPr>
        <w:pStyle w:val="23"/>
        <w:numPr>
          <w:ilvl w:val="0"/>
          <w:numId w:val="82"/>
        </w:numPr>
        <w:shd w:val="clear" w:color="auto" w:fill="auto"/>
        <w:tabs>
          <w:tab w:val="left" w:pos="610"/>
        </w:tabs>
        <w:spacing w:after="0" w:line="245" w:lineRule="exact"/>
        <w:ind w:firstLine="380"/>
        <w:jc w:val="both"/>
      </w:pPr>
      <w:r>
        <w:rPr>
          <w:rStyle w:val="2d"/>
        </w:rPr>
        <w:t>Эмоциональная вязкость.</w:t>
      </w:r>
      <w:r>
        <w:rPr>
          <w:rStyle w:val="24"/>
        </w:rPr>
        <w:t xml:space="preserve"> Сопровождается фиксацией аф</w:t>
      </w:r>
      <w:r>
        <w:rPr>
          <w:rStyle w:val="24"/>
        </w:rPr>
        <w:softHyphen/>
        <w:t>фекта и внимания на каких-либо значимых событиях, объектах. Вместо живой, опосредованной интеллектом реакции человек длительно сосредоточивается на психотравмирующих обстоя</w:t>
      </w:r>
      <w:r>
        <w:rPr>
          <w:rStyle w:val="24"/>
        </w:rPr>
        <w:softHyphen/>
        <w:t>тельствах, на неудачах и обидах, волнующих темах, и как следс</w:t>
      </w:r>
      <w:r>
        <w:rPr>
          <w:rStyle w:val="24"/>
        </w:rPr>
        <w:softHyphen/>
        <w:t>твие — происходит выработка своеобразного стереотипа мышле</w:t>
      </w:r>
      <w:r>
        <w:rPr>
          <w:rStyle w:val="24"/>
        </w:rPr>
        <w:softHyphen/>
        <w:t>ния, привычек, впечатлений, устойчивости воспоминаний.</w:t>
      </w:r>
    </w:p>
    <w:p w:rsidR="00C518DC" w:rsidRDefault="002102A2">
      <w:pPr>
        <w:pStyle w:val="23"/>
        <w:numPr>
          <w:ilvl w:val="0"/>
          <w:numId w:val="82"/>
        </w:numPr>
        <w:shd w:val="clear" w:color="auto" w:fill="auto"/>
        <w:tabs>
          <w:tab w:val="left" w:pos="615"/>
        </w:tabs>
        <w:spacing w:after="0" w:line="245" w:lineRule="exact"/>
        <w:ind w:firstLine="380"/>
        <w:jc w:val="both"/>
      </w:pPr>
      <w:r>
        <w:rPr>
          <w:rStyle w:val="2d"/>
        </w:rPr>
        <w:t>Эмоциональная монотонность.</w:t>
      </w:r>
      <w:r>
        <w:rPr>
          <w:rStyle w:val="24"/>
        </w:rPr>
        <w:t xml:space="preserve"> Эмоциональные реакции лишены естественной гибкости, естественной зависимости от внешних и внутренних воздействий. Эмоции однообразны, без динамики. Нет эмоционального отзвука на события, сообщения, состояния окружающих.</w:t>
      </w:r>
    </w:p>
    <w:p w:rsidR="00C518DC" w:rsidRDefault="002102A2">
      <w:pPr>
        <w:pStyle w:val="23"/>
        <w:numPr>
          <w:ilvl w:val="0"/>
          <w:numId w:val="82"/>
        </w:numPr>
        <w:shd w:val="clear" w:color="auto" w:fill="auto"/>
        <w:tabs>
          <w:tab w:val="left" w:pos="620"/>
        </w:tabs>
        <w:spacing w:after="0" w:line="245" w:lineRule="exact"/>
        <w:ind w:firstLine="380"/>
        <w:jc w:val="both"/>
      </w:pPr>
      <w:r>
        <w:rPr>
          <w:rStyle w:val="2d"/>
        </w:rPr>
        <w:t>Эмоциональное огрубление.</w:t>
      </w:r>
      <w:r>
        <w:rPr>
          <w:rStyle w:val="24"/>
        </w:rPr>
        <w:t xml:space="preserve"> Утрата тонких эмоциональных дифференцировок. Идет потеря сдержанности, деликатности, так</w:t>
      </w:r>
      <w:r>
        <w:rPr>
          <w:rStyle w:val="24"/>
        </w:rPr>
        <w:softHyphen/>
        <w:t>та по отношению к окружающим и появляется назойливость, ци</w:t>
      </w:r>
      <w:r>
        <w:rPr>
          <w:rStyle w:val="24"/>
        </w:rPr>
        <w:softHyphen/>
        <w:t>ничность, бесцеремонность, заносчивость и др.</w:t>
      </w:r>
    </w:p>
    <w:p w:rsidR="00C518DC" w:rsidRDefault="002102A2">
      <w:pPr>
        <w:pStyle w:val="23"/>
        <w:numPr>
          <w:ilvl w:val="0"/>
          <w:numId w:val="82"/>
        </w:numPr>
        <w:shd w:val="clear" w:color="auto" w:fill="auto"/>
        <w:tabs>
          <w:tab w:val="left" w:pos="615"/>
        </w:tabs>
        <w:spacing w:after="0" w:line="245" w:lineRule="exact"/>
        <w:ind w:firstLine="380"/>
        <w:jc w:val="both"/>
      </w:pPr>
      <w:r>
        <w:rPr>
          <w:rStyle w:val="2d"/>
        </w:rPr>
        <w:t>Эмоциональная тупость.</w:t>
      </w:r>
      <w:r>
        <w:rPr>
          <w:rStyle w:val="24"/>
        </w:rPr>
        <w:t xml:space="preserve"> Для ответных реакций характерна душевная холодность, черствость, бессердечие. Эмоциональный репертуар личности резко ограничен.</w:t>
      </w:r>
    </w:p>
    <w:p w:rsidR="00C518DC" w:rsidRDefault="002102A2">
      <w:pPr>
        <w:pStyle w:val="23"/>
        <w:numPr>
          <w:ilvl w:val="0"/>
          <w:numId w:val="82"/>
        </w:numPr>
        <w:shd w:val="clear" w:color="auto" w:fill="auto"/>
        <w:tabs>
          <w:tab w:val="left" w:pos="610"/>
        </w:tabs>
        <w:spacing w:after="0" w:line="245" w:lineRule="exact"/>
        <w:ind w:firstLine="380"/>
        <w:jc w:val="both"/>
      </w:pPr>
      <w:r>
        <w:rPr>
          <w:rStyle w:val="2d"/>
        </w:rPr>
        <w:t>Утрата эмоционального резонанса.</w:t>
      </w:r>
      <w:r>
        <w:rPr>
          <w:rStyle w:val="24"/>
        </w:rPr>
        <w:t xml:space="preserve"> Полное или почти пол</w:t>
      </w:r>
      <w:r>
        <w:rPr>
          <w:rStyle w:val="24"/>
        </w:rPr>
        <w:softHyphen/>
        <w:t>ное отсутствие эмоционального отклика на различные события.</w:t>
      </w:r>
    </w:p>
    <w:p w:rsidR="00C518DC" w:rsidRDefault="002102A2">
      <w:pPr>
        <w:pStyle w:val="23"/>
        <w:numPr>
          <w:ilvl w:val="0"/>
          <w:numId w:val="82"/>
        </w:numPr>
        <w:shd w:val="clear" w:color="auto" w:fill="auto"/>
        <w:tabs>
          <w:tab w:val="left" w:pos="610"/>
        </w:tabs>
        <w:spacing w:after="0" w:line="245" w:lineRule="exact"/>
        <w:ind w:firstLine="380"/>
        <w:jc w:val="both"/>
      </w:pPr>
      <w:r>
        <w:rPr>
          <w:rStyle w:val="2d"/>
        </w:rPr>
        <w:t>Алекситимия</w:t>
      </w:r>
      <w:r>
        <w:rPr>
          <w:rStyle w:val="24"/>
        </w:rPr>
        <w:t xml:space="preserve"> (греч. </w:t>
      </w:r>
      <w:r>
        <w:rPr>
          <w:rStyle w:val="2d"/>
        </w:rPr>
        <w:t>а</w:t>
      </w:r>
      <w:r>
        <w:rPr>
          <w:rStyle w:val="24"/>
        </w:rPr>
        <w:t xml:space="preserve"> — отрицание, </w:t>
      </w:r>
      <w:r>
        <w:rPr>
          <w:rStyle w:val="2d"/>
          <w:lang w:val="en-US" w:eastAsia="en-US" w:bidi="en-US"/>
        </w:rPr>
        <w:t>lexis</w:t>
      </w:r>
      <w:r>
        <w:rPr>
          <w:rStyle w:val="24"/>
          <w:lang w:val="en-US" w:eastAsia="en-US" w:bidi="en-US"/>
        </w:rPr>
        <w:t xml:space="preserve"> </w:t>
      </w:r>
      <w:r>
        <w:rPr>
          <w:rStyle w:val="24"/>
        </w:rPr>
        <w:t xml:space="preserve">— слово, </w:t>
      </w:r>
      <w:r>
        <w:rPr>
          <w:rStyle w:val="2d"/>
          <w:lang w:val="en-US" w:eastAsia="en-US" w:bidi="en-US"/>
        </w:rPr>
        <w:t>thymos</w:t>
      </w:r>
      <w:r>
        <w:rPr>
          <w:rStyle w:val="24"/>
          <w:lang w:val="en-US" w:eastAsia="en-US" w:bidi="en-US"/>
        </w:rPr>
        <w:t xml:space="preserve"> </w:t>
      </w:r>
      <w:r>
        <w:rPr>
          <w:rStyle w:val="24"/>
        </w:rPr>
        <w:t xml:space="preserve">— </w:t>
      </w:r>
      <w:r>
        <w:rPr>
          <w:rStyle w:val="2d"/>
        </w:rPr>
        <w:t>чувство;</w:t>
      </w:r>
      <w:r>
        <w:rPr>
          <w:rStyle w:val="24"/>
        </w:rPr>
        <w:t xml:space="preserve"> буквально «без слов для чувств»). Сниженная способность или затрудненность вербализации эмоциональных состояний.</w:t>
      </w:r>
    </w:p>
    <w:p w:rsidR="00C518DC" w:rsidRDefault="002102A2">
      <w:pPr>
        <w:pStyle w:val="23"/>
        <w:shd w:val="clear" w:color="auto" w:fill="auto"/>
        <w:spacing w:after="0" w:line="245" w:lineRule="exact"/>
        <w:ind w:firstLine="380"/>
        <w:jc w:val="both"/>
      </w:pPr>
      <w:r>
        <w:rPr>
          <w:rStyle w:val="2105pt0"/>
        </w:rPr>
        <w:t xml:space="preserve">Эмоционально-когнитивная сфера. </w:t>
      </w:r>
      <w:r>
        <w:rPr>
          <w:rStyle w:val="24"/>
        </w:rPr>
        <w:t>Сюда можно отнести ког</w:t>
      </w:r>
      <w:r>
        <w:rPr>
          <w:rStyle w:val="24"/>
        </w:rPr>
        <w:softHyphen/>
        <w:t>нитивные сдвиги, деформирующие основные социально-психоло</w:t>
      </w:r>
      <w:r>
        <w:rPr>
          <w:rStyle w:val="24"/>
        </w:rPr>
        <w:softHyphen/>
        <w:t>гические установки личности. Нарушения в когнитивной сфере приводят к нарушениям в эмоциональной сфере. Нарушения в когнитивной сфере Эллис назвал иррациональными установками, выделив четыре группы таких установок:</w:t>
      </w:r>
    </w:p>
    <w:p w:rsidR="00C518DC" w:rsidRDefault="002102A2">
      <w:pPr>
        <w:pStyle w:val="23"/>
        <w:numPr>
          <w:ilvl w:val="0"/>
          <w:numId w:val="83"/>
        </w:numPr>
        <w:shd w:val="clear" w:color="auto" w:fill="auto"/>
        <w:tabs>
          <w:tab w:val="left" w:pos="610"/>
        </w:tabs>
        <w:spacing w:after="0"/>
        <w:ind w:firstLine="380"/>
        <w:jc w:val="both"/>
      </w:pPr>
      <w:r>
        <w:rPr>
          <w:rStyle w:val="2d"/>
        </w:rPr>
        <w:t>Установки долженствования.</w:t>
      </w:r>
      <w:r>
        <w:rPr>
          <w:rStyle w:val="24"/>
        </w:rPr>
        <w:t xml:space="preserve"> Некоторое люди убеждены, что существуют некие универсальные принципы (установки), ко</w:t>
      </w:r>
      <w:r>
        <w:rPr>
          <w:rStyle w:val="24"/>
        </w:rPr>
        <w:softHyphen/>
        <w:t>торые, несмотря ни на что, должны быть соблюдены.</w:t>
      </w:r>
    </w:p>
    <w:p w:rsidR="00C518DC" w:rsidRDefault="002102A2">
      <w:pPr>
        <w:pStyle w:val="23"/>
        <w:numPr>
          <w:ilvl w:val="0"/>
          <w:numId w:val="83"/>
        </w:numPr>
        <w:shd w:val="clear" w:color="auto" w:fill="auto"/>
        <w:tabs>
          <w:tab w:val="left" w:pos="615"/>
        </w:tabs>
        <w:spacing w:after="0"/>
        <w:ind w:firstLine="380"/>
        <w:jc w:val="both"/>
      </w:pPr>
      <w:r>
        <w:rPr>
          <w:rStyle w:val="2d"/>
        </w:rPr>
        <w:t>Катастрофические установки.</w:t>
      </w:r>
      <w:r>
        <w:rPr>
          <w:rStyle w:val="24"/>
        </w:rPr>
        <w:t xml:space="preserve"> Отдельные события, проис</w:t>
      </w:r>
      <w:r>
        <w:rPr>
          <w:rStyle w:val="24"/>
        </w:rPr>
        <w:softHyphen/>
        <w:t>ходящие в жизни, оцениваются как катастрофические вне какой- либо системы отсчета (высказывания типа «ужасно», «невыноси</w:t>
      </w:r>
      <w:r>
        <w:rPr>
          <w:rStyle w:val="24"/>
        </w:rPr>
        <w:softHyphen/>
        <w:t>мо» и т. п.).</w:t>
      </w:r>
    </w:p>
    <w:p w:rsidR="00C518DC" w:rsidRDefault="002102A2">
      <w:pPr>
        <w:pStyle w:val="23"/>
        <w:numPr>
          <w:ilvl w:val="0"/>
          <w:numId w:val="83"/>
        </w:numPr>
        <w:shd w:val="clear" w:color="auto" w:fill="auto"/>
        <w:tabs>
          <w:tab w:val="left" w:pos="610"/>
        </w:tabs>
        <w:spacing w:after="0"/>
        <w:ind w:firstLine="380"/>
        <w:jc w:val="both"/>
      </w:pPr>
      <w:r>
        <w:rPr>
          <w:rStyle w:val="2d"/>
        </w:rPr>
        <w:t xml:space="preserve">Установки обязательной реализации своих потребностей. </w:t>
      </w:r>
      <w:r>
        <w:rPr>
          <w:rStyle w:val="24"/>
        </w:rPr>
        <w:t>В их основе лежит убеждение, что человек должен обладать опре</w:t>
      </w:r>
      <w:r>
        <w:rPr>
          <w:rStyle w:val="24"/>
        </w:rPr>
        <w:softHyphen/>
        <w:t>деленными качествами для того, чтобы реализоваться и стать счастливым.</w:t>
      </w:r>
    </w:p>
    <w:p w:rsidR="00C518DC" w:rsidRDefault="002102A2">
      <w:pPr>
        <w:pStyle w:val="23"/>
        <w:numPr>
          <w:ilvl w:val="0"/>
          <w:numId w:val="83"/>
        </w:numPr>
        <w:shd w:val="clear" w:color="auto" w:fill="auto"/>
        <w:tabs>
          <w:tab w:val="left" w:pos="606"/>
        </w:tabs>
        <w:spacing w:after="0"/>
        <w:ind w:firstLine="380"/>
        <w:jc w:val="both"/>
      </w:pPr>
      <w:r>
        <w:rPr>
          <w:rStyle w:val="2d"/>
        </w:rPr>
        <w:t>Оценочная установка.</w:t>
      </w:r>
      <w:r>
        <w:rPr>
          <w:rStyle w:val="24"/>
        </w:rPr>
        <w:t xml:space="preserve"> Оценивается личность в целом, а не отдельные ее черты, качества, поступки, т. е. человек оценивается как целое по одному только аспекту.</w:t>
      </w:r>
    </w:p>
    <w:p w:rsidR="00C518DC" w:rsidRDefault="002102A2">
      <w:pPr>
        <w:pStyle w:val="23"/>
        <w:shd w:val="clear" w:color="auto" w:fill="auto"/>
        <w:spacing w:after="0"/>
        <w:ind w:firstLine="380"/>
        <w:jc w:val="both"/>
      </w:pPr>
      <w:r>
        <w:rPr>
          <w:rStyle w:val="24"/>
        </w:rPr>
        <w:t>Иррациональная установка предопределяет возникновение «синдрома дискоммуникации» и проявляется в девиантных пос</w:t>
      </w:r>
      <w:r>
        <w:rPr>
          <w:rStyle w:val="24"/>
        </w:rPr>
        <w:softHyphen/>
        <w:t>тупках и поведении.</w:t>
      </w:r>
    </w:p>
    <w:p w:rsidR="00C518DC" w:rsidRDefault="002102A2">
      <w:pPr>
        <w:pStyle w:val="120"/>
        <w:shd w:val="clear" w:color="auto" w:fill="auto"/>
      </w:pPr>
      <w:r>
        <w:rPr>
          <w:rStyle w:val="122"/>
          <w:i/>
          <w:iCs/>
        </w:rPr>
        <w:t>Основные факторы, приводящие к развитию девиантной викмимности:</w:t>
      </w:r>
    </w:p>
    <w:p w:rsidR="00C518DC" w:rsidRDefault="002102A2">
      <w:pPr>
        <w:pStyle w:val="23"/>
        <w:numPr>
          <w:ilvl w:val="0"/>
          <w:numId w:val="84"/>
        </w:numPr>
        <w:shd w:val="clear" w:color="auto" w:fill="auto"/>
        <w:tabs>
          <w:tab w:val="left" w:pos="610"/>
        </w:tabs>
        <w:spacing w:after="0"/>
        <w:ind w:firstLine="380"/>
        <w:jc w:val="both"/>
      </w:pPr>
      <w:r>
        <w:rPr>
          <w:rStyle w:val="2d"/>
        </w:rPr>
        <w:t>Культ насилия,</w:t>
      </w:r>
      <w:r>
        <w:rPr>
          <w:rStyle w:val="24"/>
        </w:rPr>
        <w:t xml:space="preserve"> утвердившийся в современном искусстве (книги, фильмы, песни и т. п.), что способствует формированию духовного мира молодежи.</w:t>
      </w:r>
    </w:p>
    <w:p w:rsidR="00C518DC" w:rsidRDefault="002102A2">
      <w:pPr>
        <w:pStyle w:val="23"/>
        <w:numPr>
          <w:ilvl w:val="0"/>
          <w:numId w:val="84"/>
        </w:numPr>
        <w:shd w:val="clear" w:color="auto" w:fill="auto"/>
        <w:tabs>
          <w:tab w:val="left" w:pos="606"/>
        </w:tabs>
        <w:spacing w:after="0"/>
        <w:ind w:firstLine="380"/>
        <w:jc w:val="both"/>
      </w:pPr>
      <w:r>
        <w:rPr>
          <w:rStyle w:val="2d"/>
        </w:rPr>
        <w:t>Состояние аномии</w:t>
      </w:r>
      <w:r>
        <w:rPr>
          <w:rStyle w:val="24"/>
        </w:rPr>
        <w:t xml:space="preserve"> — падение нравственности, отказ от прежних идеалов (это свойственно для кризисных периодов).</w:t>
      </w:r>
    </w:p>
    <w:p w:rsidR="00C518DC" w:rsidRDefault="002102A2">
      <w:pPr>
        <w:pStyle w:val="23"/>
        <w:numPr>
          <w:ilvl w:val="0"/>
          <w:numId w:val="84"/>
        </w:numPr>
        <w:shd w:val="clear" w:color="auto" w:fill="auto"/>
        <w:tabs>
          <w:tab w:val="left" w:pos="615"/>
        </w:tabs>
        <w:spacing w:after="0"/>
        <w:ind w:firstLine="380"/>
        <w:jc w:val="both"/>
      </w:pPr>
      <w:r>
        <w:rPr>
          <w:rStyle w:val="2d"/>
        </w:rPr>
        <w:t>Осуществляемая социальная политика</w:t>
      </w:r>
      <w:r>
        <w:rPr>
          <w:rStyle w:val="24"/>
        </w:rPr>
        <w:t xml:space="preserve"> (антисемейная по</w:t>
      </w:r>
      <w:r>
        <w:rPr>
          <w:rStyle w:val="24"/>
        </w:rPr>
        <w:softHyphen/>
        <w:t>литика, политика подрыва национальной идеи воспитания, пара</w:t>
      </w:r>
      <w:r>
        <w:rPr>
          <w:rStyle w:val="24"/>
        </w:rPr>
        <w:softHyphen/>
        <w:t>лич основных для общества рычагов, причем образцы насилия и произвола демонстрирует сама власть).</w:t>
      </w:r>
    </w:p>
    <w:p w:rsidR="00C518DC" w:rsidRDefault="002102A2">
      <w:pPr>
        <w:pStyle w:val="120"/>
        <w:numPr>
          <w:ilvl w:val="0"/>
          <w:numId w:val="84"/>
        </w:numPr>
        <w:shd w:val="clear" w:color="auto" w:fill="auto"/>
        <w:tabs>
          <w:tab w:val="left" w:pos="650"/>
        </w:tabs>
      </w:pPr>
      <w:r>
        <w:rPr>
          <w:rStyle w:val="122"/>
          <w:i/>
          <w:iCs/>
        </w:rPr>
        <w:t>Неудовлетворенность социальных потребностей.</w:t>
      </w:r>
    </w:p>
    <w:p w:rsidR="00C518DC" w:rsidRDefault="002102A2">
      <w:pPr>
        <w:pStyle w:val="23"/>
        <w:numPr>
          <w:ilvl w:val="0"/>
          <w:numId w:val="84"/>
        </w:numPr>
        <w:shd w:val="clear" w:color="auto" w:fill="auto"/>
        <w:tabs>
          <w:tab w:val="left" w:pos="615"/>
        </w:tabs>
        <w:spacing w:after="0"/>
        <w:ind w:firstLine="380"/>
        <w:jc w:val="both"/>
      </w:pPr>
      <w:r>
        <w:rPr>
          <w:rStyle w:val="2d"/>
        </w:rPr>
        <w:t>Отсутствие жизненных перспектив</w:t>
      </w:r>
      <w:r>
        <w:rPr>
          <w:rStyle w:val="24"/>
        </w:rPr>
        <w:t xml:space="preserve"> (у некоторых — завы</w:t>
      </w:r>
      <w:r>
        <w:rPr>
          <w:rStyle w:val="24"/>
        </w:rPr>
        <w:softHyphen/>
        <w:t>шенные ожидания в материальном плане).</w:t>
      </w:r>
    </w:p>
    <w:p w:rsidR="00C518DC" w:rsidRDefault="002102A2">
      <w:pPr>
        <w:pStyle w:val="120"/>
        <w:numPr>
          <w:ilvl w:val="0"/>
          <w:numId w:val="84"/>
        </w:numPr>
        <w:shd w:val="clear" w:color="auto" w:fill="auto"/>
        <w:tabs>
          <w:tab w:val="left" w:pos="650"/>
        </w:tabs>
      </w:pPr>
      <w:r>
        <w:rPr>
          <w:rStyle w:val="122"/>
          <w:i/>
          <w:iCs/>
        </w:rPr>
        <w:t>Плохая организация досуга.</w:t>
      </w:r>
    </w:p>
    <w:p w:rsidR="00C518DC" w:rsidRDefault="002102A2">
      <w:pPr>
        <w:pStyle w:val="23"/>
        <w:numPr>
          <w:ilvl w:val="0"/>
          <w:numId w:val="84"/>
        </w:numPr>
        <w:shd w:val="clear" w:color="auto" w:fill="auto"/>
        <w:tabs>
          <w:tab w:val="left" w:pos="610"/>
        </w:tabs>
        <w:spacing w:after="0"/>
        <w:ind w:firstLine="380"/>
        <w:jc w:val="both"/>
      </w:pPr>
      <w:r>
        <w:rPr>
          <w:rStyle w:val="2d"/>
        </w:rPr>
        <w:t>Отмена уголовной ответственности</w:t>
      </w:r>
      <w:r>
        <w:rPr>
          <w:rStyle w:val="24"/>
        </w:rPr>
        <w:t xml:space="preserve"> за употребление нар</w:t>
      </w:r>
      <w:r>
        <w:rPr>
          <w:rStyle w:val="24"/>
        </w:rPr>
        <w:softHyphen/>
        <w:t>котиков и т. п.</w:t>
      </w:r>
    </w:p>
    <w:p w:rsidR="00C518DC" w:rsidRDefault="002102A2">
      <w:pPr>
        <w:pStyle w:val="73"/>
        <w:keepNext/>
        <w:keepLines/>
        <w:numPr>
          <w:ilvl w:val="0"/>
          <w:numId w:val="80"/>
        </w:numPr>
        <w:shd w:val="clear" w:color="auto" w:fill="auto"/>
        <w:tabs>
          <w:tab w:val="left" w:pos="856"/>
        </w:tabs>
        <w:spacing w:before="0" w:line="264" w:lineRule="exact"/>
        <w:ind w:left="1780" w:hanging="1400"/>
        <w:jc w:val="left"/>
      </w:pPr>
      <w:bookmarkStart w:id="85" w:name="bookmark83"/>
      <w:r>
        <w:rPr>
          <w:rStyle w:val="75"/>
          <w:b/>
          <w:bCs/>
        </w:rPr>
        <w:t>Основные направления и формы профилактики девиантного поведения</w:t>
      </w:r>
      <w:bookmarkEnd w:id="85"/>
    </w:p>
    <w:p w:rsidR="00C518DC" w:rsidRDefault="002102A2">
      <w:pPr>
        <w:pStyle w:val="23"/>
        <w:shd w:val="clear" w:color="auto" w:fill="auto"/>
        <w:spacing w:after="0" w:line="254" w:lineRule="exact"/>
        <w:ind w:firstLine="380"/>
        <w:jc w:val="both"/>
      </w:pPr>
      <w:r>
        <w:rPr>
          <w:rStyle w:val="2105pt0"/>
        </w:rPr>
        <w:t>Основные направления профилактики девиантного пове</w:t>
      </w:r>
      <w:r>
        <w:rPr>
          <w:rStyle w:val="2105pt0"/>
        </w:rPr>
        <w:softHyphen/>
        <w:t xml:space="preserve">дения. </w:t>
      </w:r>
      <w:r>
        <w:rPr>
          <w:rStyle w:val="24"/>
        </w:rPr>
        <w:t>Профилактическая работа — это комплексное меропри</w:t>
      </w:r>
      <w:r>
        <w:rPr>
          <w:rStyle w:val="24"/>
        </w:rPr>
        <w:softHyphen/>
        <w:t>ятие, наиболее эффективное в форме воздействия на условия и причины, вызывающие развитие отклоняющегося поведения на ранних этапах появления проблем в поведении. Отклоняющееся поведение личности регулируется различными социальными институтами. Общественное воздействие может носить харак</w:t>
      </w:r>
      <w:r>
        <w:rPr>
          <w:rStyle w:val="24"/>
        </w:rPr>
        <w:softHyphen/>
        <w:t>тер правовых санкций, медицинского вмешательства, педагоги</w:t>
      </w:r>
      <w:r>
        <w:rPr>
          <w:rStyle w:val="24"/>
        </w:rPr>
        <w:softHyphen/>
        <w:t>ческого воздействия, социальной поддержки, психологической помощи.</w:t>
      </w:r>
    </w:p>
    <w:p w:rsidR="00C518DC" w:rsidRDefault="002102A2">
      <w:pPr>
        <w:pStyle w:val="23"/>
        <w:shd w:val="clear" w:color="auto" w:fill="auto"/>
        <w:spacing w:after="0" w:line="254" w:lineRule="exact"/>
        <w:ind w:firstLine="380"/>
        <w:jc w:val="both"/>
      </w:pPr>
      <w:r>
        <w:rPr>
          <w:rStyle w:val="24"/>
        </w:rPr>
        <w:t>В целом в системе воздействий на отклоняющееся поведение можно выделить два направления:</w:t>
      </w:r>
    </w:p>
    <w:p w:rsidR="00C518DC" w:rsidRDefault="002102A2">
      <w:pPr>
        <w:pStyle w:val="23"/>
        <w:numPr>
          <w:ilvl w:val="0"/>
          <w:numId w:val="85"/>
        </w:numPr>
        <w:shd w:val="clear" w:color="auto" w:fill="auto"/>
        <w:tabs>
          <w:tab w:val="left" w:pos="630"/>
        </w:tabs>
        <w:spacing w:after="0" w:line="254" w:lineRule="exact"/>
        <w:ind w:firstLine="380"/>
        <w:jc w:val="both"/>
      </w:pPr>
      <w:r>
        <w:rPr>
          <w:rStyle w:val="24"/>
        </w:rPr>
        <w:t>Превенция (предупреждение, психопрофилактика).</w:t>
      </w:r>
    </w:p>
    <w:p w:rsidR="00C518DC" w:rsidRDefault="002102A2">
      <w:pPr>
        <w:pStyle w:val="23"/>
        <w:numPr>
          <w:ilvl w:val="0"/>
          <w:numId w:val="85"/>
        </w:numPr>
        <w:shd w:val="clear" w:color="auto" w:fill="auto"/>
        <w:tabs>
          <w:tab w:val="left" w:pos="645"/>
        </w:tabs>
        <w:spacing w:after="0" w:line="254" w:lineRule="exact"/>
        <w:ind w:firstLine="380"/>
        <w:jc w:val="both"/>
      </w:pPr>
      <w:r>
        <w:rPr>
          <w:rStyle w:val="24"/>
        </w:rPr>
        <w:t>Интервенция (преодоление, коррекция, реабилитация).</w:t>
      </w:r>
    </w:p>
    <w:p w:rsidR="00C518DC" w:rsidRDefault="002102A2">
      <w:pPr>
        <w:pStyle w:val="120"/>
        <w:shd w:val="clear" w:color="auto" w:fill="auto"/>
        <w:spacing w:line="254" w:lineRule="exact"/>
      </w:pPr>
      <w:r>
        <w:rPr>
          <w:rStyle w:val="122"/>
          <w:i/>
          <w:iCs/>
        </w:rPr>
        <w:t>Профилактика (превенция) отклоняющегося поведения.</w:t>
      </w:r>
    </w:p>
    <w:p w:rsidR="00C518DC" w:rsidRDefault="002102A2">
      <w:pPr>
        <w:pStyle w:val="23"/>
        <w:shd w:val="clear" w:color="auto" w:fill="auto"/>
        <w:spacing w:after="0" w:line="254" w:lineRule="exact"/>
        <w:ind w:firstLine="0"/>
        <w:jc w:val="both"/>
      </w:pPr>
      <w:r>
        <w:rPr>
          <w:rStyle w:val="24"/>
        </w:rPr>
        <w:t>Профилактика девиантного поведения — это комплекс мероприя</w:t>
      </w:r>
      <w:r>
        <w:rPr>
          <w:rStyle w:val="24"/>
        </w:rPr>
        <w:softHyphen/>
        <w:t>тий, направленных на его предупреждение. ВОЗ предлагает выде</w:t>
      </w:r>
      <w:r>
        <w:rPr>
          <w:rStyle w:val="24"/>
        </w:rPr>
        <w:softHyphen/>
        <w:t>лять первичную, вторичную и третичную профилактику.</w:t>
      </w:r>
    </w:p>
    <w:p w:rsidR="00C518DC" w:rsidRDefault="002102A2">
      <w:pPr>
        <w:pStyle w:val="23"/>
        <w:shd w:val="clear" w:color="auto" w:fill="auto"/>
        <w:spacing w:after="0" w:line="254" w:lineRule="exact"/>
        <w:ind w:firstLine="380"/>
        <w:jc w:val="both"/>
      </w:pPr>
      <w:r>
        <w:rPr>
          <w:rStyle w:val="2d"/>
        </w:rPr>
        <w:t>Первичная профилактика</w:t>
      </w:r>
      <w:r>
        <w:rPr>
          <w:rStyle w:val="24"/>
        </w:rPr>
        <w:t xml:space="preserve"> — направлена на устранение не</w:t>
      </w:r>
      <w:r>
        <w:rPr>
          <w:rStyle w:val="24"/>
        </w:rPr>
        <w:softHyphen/>
        <w:t>благоприятных факторов, вызывающих определенное явление, а также на повышение устойчивости личности к влиянию этих фак</w:t>
      </w:r>
      <w:r>
        <w:rPr>
          <w:rStyle w:val="24"/>
        </w:rPr>
        <w:softHyphen/>
        <w:t>торов (успешна при работе с подростками).</w:t>
      </w:r>
    </w:p>
    <w:p w:rsidR="00C518DC" w:rsidRDefault="002102A2">
      <w:pPr>
        <w:pStyle w:val="23"/>
        <w:shd w:val="clear" w:color="auto" w:fill="auto"/>
        <w:spacing w:after="0" w:line="254" w:lineRule="exact"/>
        <w:ind w:firstLine="380"/>
        <w:jc w:val="both"/>
      </w:pPr>
      <w:r>
        <w:rPr>
          <w:rStyle w:val="2d"/>
        </w:rPr>
        <w:t>Вторичная профилактика</w:t>
      </w:r>
      <w:r>
        <w:rPr>
          <w:rStyle w:val="24"/>
        </w:rPr>
        <w:t xml:space="preserve"> — направлена на раннее выявле</w:t>
      </w:r>
      <w:r>
        <w:rPr>
          <w:rStyle w:val="24"/>
        </w:rPr>
        <w:softHyphen/>
        <w:t>ние и реабилитацию нервно-психических нарушений и работой с группой «риска» (например, подростки со склонностью к форми</w:t>
      </w:r>
      <w:r>
        <w:rPr>
          <w:rStyle w:val="24"/>
        </w:rPr>
        <w:softHyphen/>
        <w:t>рованию отклоняющегося поведения, но не имеющего такового в данное время).</w:t>
      </w:r>
    </w:p>
    <w:p w:rsidR="00C518DC" w:rsidRDefault="002102A2">
      <w:pPr>
        <w:pStyle w:val="23"/>
        <w:shd w:val="clear" w:color="auto" w:fill="auto"/>
        <w:spacing w:after="0" w:line="254" w:lineRule="exact"/>
        <w:ind w:firstLine="380"/>
        <w:jc w:val="both"/>
      </w:pPr>
      <w:r>
        <w:rPr>
          <w:rStyle w:val="2d"/>
        </w:rPr>
        <w:t>Третичная профилактика</w:t>
      </w:r>
      <w:r>
        <w:rPr>
          <w:rStyle w:val="24"/>
        </w:rPr>
        <w:t xml:space="preserve"> — направлена на устранение не</w:t>
      </w:r>
      <w:r>
        <w:rPr>
          <w:rStyle w:val="24"/>
        </w:rPr>
        <w:softHyphen/>
        <w:t>рвно-психических расстройств, сопровождающихся нарушени</w:t>
      </w:r>
      <w:r>
        <w:rPr>
          <w:rStyle w:val="24"/>
        </w:rPr>
        <w:softHyphen/>
        <w:t>ем поведения, а также на предупреждение рецидивов у лиц с уже сформировавшимся отклоняющимся поведением.</w:t>
      </w:r>
    </w:p>
    <w:p w:rsidR="00C518DC" w:rsidRDefault="002102A2">
      <w:pPr>
        <w:pStyle w:val="23"/>
        <w:shd w:val="clear" w:color="auto" w:fill="auto"/>
        <w:spacing w:after="0" w:line="254" w:lineRule="exact"/>
        <w:ind w:firstLine="380"/>
        <w:jc w:val="both"/>
      </w:pPr>
      <w:r>
        <w:rPr>
          <w:rStyle w:val="24"/>
        </w:rPr>
        <w:t>Выделяют следующие формы профилактической работы.</w:t>
      </w:r>
    </w:p>
    <w:p w:rsidR="00C518DC" w:rsidRDefault="002102A2">
      <w:pPr>
        <w:pStyle w:val="23"/>
        <w:numPr>
          <w:ilvl w:val="0"/>
          <w:numId w:val="86"/>
        </w:numPr>
        <w:shd w:val="clear" w:color="auto" w:fill="auto"/>
        <w:tabs>
          <w:tab w:val="left" w:pos="606"/>
        </w:tabs>
        <w:spacing w:after="0" w:line="254" w:lineRule="exact"/>
        <w:ind w:firstLine="380"/>
        <w:jc w:val="both"/>
      </w:pPr>
      <w:r>
        <w:rPr>
          <w:rStyle w:val="2d"/>
        </w:rPr>
        <w:t>Организация социальной среды.</w:t>
      </w:r>
      <w:r>
        <w:rPr>
          <w:rStyle w:val="24"/>
        </w:rPr>
        <w:t xml:space="preserve"> Поскольку среда может ока</w:t>
      </w:r>
      <w:r>
        <w:rPr>
          <w:rStyle w:val="24"/>
        </w:rPr>
        <w:softHyphen/>
        <w:t>зывать влияние на формирование отклоняющегося поведения, то, воздействуя на нее, можно предотвратить нежелательное ее влия</w:t>
      </w:r>
      <w:r>
        <w:rPr>
          <w:rStyle w:val="24"/>
        </w:rPr>
        <w:softHyphen/>
        <w:t>ние на поведение личности. Виды воздействия:</w:t>
      </w:r>
    </w:p>
    <w:p w:rsidR="00C518DC" w:rsidRDefault="002102A2">
      <w:pPr>
        <w:pStyle w:val="23"/>
        <w:numPr>
          <w:ilvl w:val="0"/>
          <w:numId w:val="87"/>
        </w:numPr>
        <w:shd w:val="clear" w:color="auto" w:fill="auto"/>
        <w:tabs>
          <w:tab w:val="left" w:pos="534"/>
        </w:tabs>
        <w:spacing w:after="0" w:line="254" w:lineRule="exact"/>
        <w:ind w:firstLine="380"/>
        <w:jc w:val="both"/>
      </w:pPr>
      <w:r>
        <w:rPr>
          <w:rStyle w:val="24"/>
        </w:rPr>
        <w:t>влияние на общество в целом через формирование негатив</w:t>
      </w:r>
      <w:r>
        <w:rPr>
          <w:rStyle w:val="24"/>
        </w:rPr>
        <w:softHyphen/>
        <w:t>ного общественного мнения на отклоняющееся поведение (работа с семьей, социальной группой — школа, класс, коллектив или кон</w:t>
      </w:r>
      <w:r>
        <w:rPr>
          <w:rStyle w:val="24"/>
        </w:rPr>
        <w:softHyphen/>
        <w:t>кретная личность);</w:t>
      </w:r>
    </w:p>
    <w:p w:rsidR="00C518DC" w:rsidRDefault="002102A2">
      <w:pPr>
        <w:pStyle w:val="23"/>
        <w:numPr>
          <w:ilvl w:val="0"/>
          <w:numId w:val="87"/>
        </w:numPr>
        <w:shd w:val="clear" w:color="auto" w:fill="auto"/>
        <w:tabs>
          <w:tab w:val="left" w:pos="543"/>
        </w:tabs>
        <w:spacing w:after="0" w:line="254" w:lineRule="exact"/>
        <w:ind w:firstLine="380"/>
        <w:jc w:val="both"/>
      </w:pPr>
      <w:r>
        <w:rPr>
          <w:rStyle w:val="24"/>
        </w:rPr>
        <w:t>использование социальной рекламы с целью формирования установок на здоровый образ жизни (специальные программы, направленные на борьбу с алкоголизмом, наркоманией, табакоку</w:t>
      </w:r>
      <w:r>
        <w:rPr>
          <w:rStyle w:val="24"/>
        </w:rPr>
        <w:softHyphen/>
        <w:t>рением);</w:t>
      </w:r>
    </w:p>
    <w:p w:rsidR="00C518DC" w:rsidRDefault="002102A2">
      <w:pPr>
        <w:pStyle w:val="23"/>
        <w:numPr>
          <w:ilvl w:val="0"/>
          <w:numId w:val="86"/>
        </w:numPr>
        <w:shd w:val="clear" w:color="auto" w:fill="auto"/>
        <w:tabs>
          <w:tab w:val="left" w:pos="610"/>
        </w:tabs>
        <w:spacing w:after="0" w:line="254" w:lineRule="exact"/>
        <w:ind w:firstLine="380"/>
        <w:jc w:val="both"/>
      </w:pPr>
      <w:r>
        <w:rPr>
          <w:rStyle w:val="2d"/>
        </w:rPr>
        <w:t>Информирование.</w:t>
      </w:r>
      <w:r>
        <w:rPr>
          <w:rStyle w:val="24"/>
        </w:rPr>
        <w:t xml:space="preserve"> В форме лекций, бесед, распространения специальной литературы или видио- и телефильмов. Цель — воз</w:t>
      </w:r>
      <w:r>
        <w:rPr>
          <w:rStyle w:val="24"/>
        </w:rPr>
        <w:softHyphen/>
        <w:t>действие на когнитивные процессы для повышения способно</w:t>
      </w:r>
      <w:r>
        <w:rPr>
          <w:rStyle w:val="24"/>
        </w:rPr>
        <w:softHyphen/>
        <w:t>сти личности к принятию конструктивных решений в сложных ситуациях (обязательно учитывать возраст, пол, социально</w:t>
      </w:r>
      <w:r>
        <w:rPr>
          <w:rStyle w:val="24"/>
        </w:rPr>
        <w:softHyphen/>
        <w:t>экономические характеристики).</w:t>
      </w:r>
    </w:p>
    <w:p w:rsidR="00C518DC" w:rsidRDefault="002102A2">
      <w:pPr>
        <w:pStyle w:val="23"/>
        <w:numPr>
          <w:ilvl w:val="0"/>
          <w:numId w:val="86"/>
        </w:numPr>
        <w:shd w:val="clear" w:color="auto" w:fill="auto"/>
        <w:tabs>
          <w:tab w:val="left" w:pos="606"/>
        </w:tabs>
        <w:spacing w:after="0" w:line="254" w:lineRule="exact"/>
        <w:ind w:firstLine="380"/>
        <w:jc w:val="both"/>
      </w:pPr>
      <w:r>
        <w:rPr>
          <w:rStyle w:val="2d"/>
        </w:rPr>
        <w:t xml:space="preserve">Активное социальное обучение социально важным навыкам. </w:t>
      </w:r>
      <w:r>
        <w:rPr>
          <w:rStyle w:val="24"/>
        </w:rPr>
        <w:t>Реализуется чаще всего в виде групповых форм работы — тренин</w:t>
      </w:r>
      <w:r>
        <w:rPr>
          <w:rStyle w:val="24"/>
        </w:rPr>
        <w:softHyphen/>
        <w:t>ги резистентности к негативному социальному влиянию, тренин</w:t>
      </w:r>
      <w:r>
        <w:rPr>
          <w:rStyle w:val="24"/>
        </w:rPr>
        <w:softHyphen/>
        <w:t>ги ассертивности, тренинг формирования жизненных навыков.</w:t>
      </w:r>
    </w:p>
    <w:p w:rsidR="00C518DC" w:rsidRDefault="002102A2">
      <w:pPr>
        <w:pStyle w:val="23"/>
        <w:shd w:val="clear" w:color="auto" w:fill="auto"/>
        <w:spacing w:after="0" w:line="254" w:lineRule="exact"/>
        <w:ind w:firstLine="380"/>
        <w:jc w:val="both"/>
      </w:pPr>
      <w:r>
        <w:rPr>
          <w:rStyle w:val="24"/>
        </w:rPr>
        <w:t>Основные задачи социального обучения:</w:t>
      </w:r>
    </w:p>
    <w:p w:rsidR="00C518DC" w:rsidRDefault="002102A2">
      <w:pPr>
        <w:pStyle w:val="23"/>
        <w:numPr>
          <w:ilvl w:val="0"/>
          <w:numId w:val="87"/>
        </w:numPr>
        <w:shd w:val="clear" w:color="auto" w:fill="auto"/>
        <w:tabs>
          <w:tab w:val="left" w:pos="534"/>
        </w:tabs>
        <w:spacing w:after="0" w:line="254" w:lineRule="exact"/>
        <w:ind w:firstLine="380"/>
        <w:jc w:val="both"/>
      </w:pPr>
      <w:r>
        <w:rPr>
          <w:rStyle w:val="24"/>
        </w:rPr>
        <w:t>научить противостоять негативным влияниям среды (умение говорить «нет», в частности);</w:t>
      </w:r>
    </w:p>
    <w:p w:rsidR="00C518DC" w:rsidRDefault="002102A2">
      <w:pPr>
        <w:pStyle w:val="23"/>
        <w:numPr>
          <w:ilvl w:val="0"/>
          <w:numId w:val="87"/>
        </w:numPr>
        <w:shd w:val="clear" w:color="auto" w:fill="auto"/>
        <w:tabs>
          <w:tab w:val="left" w:pos="538"/>
        </w:tabs>
        <w:spacing w:after="0" w:line="254" w:lineRule="exact"/>
        <w:ind w:firstLine="380"/>
        <w:jc w:val="both"/>
      </w:pPr>
      <w:r>
        <w:rPr>
          <w:rStyle w:val="24"/>
        </w:rPr>
        <w:t>научить умению выражать приемлемым образом свои эмоции;</w:t>
      </w:r>
    </w:p>
    <w:p w:rsidR="00C518DC" w:rsidRDefault="002102A2">
      <w:pPr>
        <w:pStyle w:val="23"/>
        <w:numPr>
          <w:ilvl w:val="0"/>
          <w:numId w:val="87"/>
        </w:numPr>
        <w:shd w:val="clear" w:color="auto" w:fill="auto"/>
        <w:tabs>
          <w:tab w:val="left" w:pos="534"/>
        </w:tabs>
        <w:spacing w:after="0" w:line="254" w:lineRule="exact"/>
        <w:ind w:firstLine="380"/>
        <w:jc w:val="both"/>
      </w:pPr>
      <w:r>
        <w:rPr>
          <w:rStyle w:val="24"/>
        </w:rPr>
        <w:t>повысить самооценку, привить навыки принятия соответ</w:t>
      </w:r>
      <w:r>
        <w:rPr>
          <w:rStyle w:val="24"/>
        </w:rPr>
        <w:softHyphen/>
        <w:t>ствующих адекватных решений и др.;</w:t>
      </w:r>
    </w:p>
    <w:p w:rsidR="00C518DC" w:rsidRDefault="002102A2">
      <w:pPr>
        <w:pStyle w:val="23"/>
        <w:numPr>
          <w:ilvl w:val="0"/>
          <w:numId w:val="87"/>
        </w:numPr>
        <w:shd w:val="clear" w:color="auto" w:fill="auto"/>
        <w:tabs>
          <w:tab w:val="left" w:pos="534"/>
        </w:tabs>
        <w:spacing w:after="0" w:line="254" w:lineRule="exact"/>
        <w:ind w:firstLine="380"/>
        <w:jc w:val="both"/>
      </w:pPr>
      <w:r>
        <w:rPr>
          <w:rStyle w:val="24"/>
        </w:rPr>
        <w:t>научить умению ставить цели, отстаивать свою позицию и интересы, общаться, конструктивно разрешать конфликты и др.</w:t>
      </w:r>
    </w:p>
    <w:p w:rsidR="00C518DC" w:rsidRDefault="002102A2">
      <w:pPr>
        <w:pStyle w:val="23"/>
        <w:numPr>
          <w:ilvl w:val="0"/>
          <w:numId w:val="86"/>
        </w:numPr>
        <w:shd w:val="clear" w:color="auto" w:fill="auto"/>
        <w:tabs>
          <w:tab w:val="left" w:pos="610"/>
        </w:tabs>
        <w:spacing w:after="0" w:line="254" w:lineRule="exact"/>
        <w:ind w:firstLine="380"/>
        <w:jc w:val="both"/>
      </w:pPr>
      <w:r>
        <w:rPr>
          <w:rStyle w:val="2d"/>
        </w:rPr>
        <w:t>Организация деятельности, альтернативной девиантному поведению.</w:t>
      </w:r>
      <w:r>
        <w:rPr>
          <w:rStyle w:val="24"/>
        </w:rPr>
        <w:t xml:space="preserve"> В основу положено предположение, что люди исполь</w:t>
      </w:r>
      <w:r>
        <w:rPr>
          <w:rStyle w:val="24"/>
        </w:rPr>
        <w:softHyphen/>
        <w:t>зуют девиантное поведение до тех пор, пока не получат взамен что-то лучшее. Исходя из данного предположения, можно приме</w:t>
      </w:r>
      <w:r>
        <w:rPr>
          <w:rStyle w:val="24"/>
        </w:rPr>
        <w:softHyphen/>
        <w:t>нять альтернативные формы активности: путешествия; значимое общение; творчество; различного рода деятельность (профессио</w:t>
      </w:r>
      <w:r>
        <w:rPr>
          <w:rStyle w:val="24"/>
        </w:rPr>
        <w:softHyphen/>
        <w:t xml:space="preserve">нальная, благотворительная, религиозно-духовная и др.). Большое </w:t>
      </w:r>
      <w:r>
        <w:rPr>
          <w:rStyle w:val="101"/>
        </w:rPr>
        <w:t>значение имеет формирование позитивных потребностей в се</w:t>
      </w:r>
      <w:r>
        <w:rPr>
          <w:rStyle w:val="101"/>
        </w:rPr>
        <w:softHyphen/>
        <w:t>мье — воспитание устойчивых интересов, формирование умений занять себя и трудиться, развитие способности любить и быть лю</w:t>
      </w:r>
      <w:r>
        <w:rPr>
          <w:rStyle w:val="101"/>
        </w:rPr>
        <w:softHyphen/>
        <w:t>бимым и пр.</w:t>
      </w:r>
    </w:p>
    <w:p w:rsidR="00C518DC" w:rsidRDefault="002102A2">
      <w:pPr>
        <w:pStyle w:val="100"/>
        <w:numPr>
          <w:ilvl w:val="0"/>
          <w:numId w:val="86"/>
        </w:numPr>
        <w:shd w:val="clear" w:color="auto" w:fill="auto"/>
        <w:tabs>
          <w:tab w:val="left" w:pos="615"/>
        </w:tabs>
        <w:spacing w:line="254" w:lineRule="exact"/>
        <w:ind w:firstLine="380"/>
        <w:jc w:val="both"/>
      </w:pPr>
      <w:r>
        <w:rPr>
          <w:rStyle w:val="1010pt0"/>
        </w:rPr>
        <w:t>Организация здорового образа жизни.</w:t>
      </w:r>
      <w:r>
        <w:rPr>
          <w:rStyle w:val="1010pt"/>
        </w:rPr>
        <w:t xml:space="preserve"> </w:t>
      </w:r>
      <w:r>
        <w:rPr>
          <w:rStyle w:val="101"/>
          <w:b/>
          <w:bCs/>
        </w:rPr>
        <w:t>Каждый человек должен нести ответственность за свое здоровье, жить в гар</w:t>
      </w:r>
      <w:r>
        <w:rPr>
          <w:rStyle w:val="101"/>
          <w:b/>
          <w:bCs/>
        </w:rPr>
        <w:softHyphen/>
        <w:t>монии с окружающим миром и самим собой. Здоровый стиль жизни предполагает здоровое питание, регулярные физические нагрузки, соблюдение режима труда и отдыха, отказ от вредных привычек (курения, злоупотребления алкоголем, приема нар</w:t>
      </w:r>
      <w:r>
        <w:rPr>
          <w:rStyle w:val="101"/>
          <w:b/>
          <w:bCs/>
        </w:rPr>
        <w:softHyphen/>
        <w:t>котиков и др.).</w:t>
      </w:r>
    </w:p>
    <w:p w:rsidR="00C518DC" w:rsidRDefault="002102A2">
      <w:pPr>
        <w:pStyle w:val="100"/>
        <w:numPr>
          <w:ilvl w:val="0"/>
          <w:numId w:val="86"/>
        </w:numPr>
        <w:shd w:val="clear" w:color="auto" w:fill="auto"/>
        <w:tabs>
          <w:tab w:val="left" w:pos="610"/>
        </w:tabs>
        <w:spacing w:line="254" w:lineRule="exact"/>
        <w:ind w:firstLine="380"/>
        <w:jc w:val="both"/>
      </w:pPr>
      <w:r>
        <w:rPr>
          <w:rStyle w:val="1010pt0"/>
        </w:rPr>
        <w:t>Активизация личностных ресурсов</w:t>
      </w:r>
      <w:r>
        <w:rPr>
          <w:rStyle w:val="1010pt"/>
        </w:rPr>
        <w:t xml:space="preserve"> </w:t>
      </w:r>
      <w:r>
        <w:rPr>
          <w:rStyle w:val="101"/>
          <w:b/>
          <w:bCs/>
        </w:rPr>
        <w:t>предполагает наиболее полное раскрытие способностей (общих и специальных) и инте</w:t>
      </w:r>
      <w:r>
        <w:rPr>
          <w:rStyle w:val="101"/>
          <w:b/>
          <w:bCs/>
        </w:rPr>
        <w:softHyphen/>
        <w:t>ресов человека — творческих, спортивных, музыкальных, художе</w:t>
      </w:r>
      <w:r>
        <w:rPr>
          <w:rStyle w:val="101"/>
          <w:b/>
          <w:bCs/>
        </w:rPr>
        <w:softHyphen/>
        <w:t>ственных и др., что обеспечивает активность личности, ее здоро</w:t>
      </w:r>
      <w:r>
        <w:rPr>
          <w:rStyle w:val="101"/>
          <w:b/>
          <w:bCs/>
        </w:rPr>
        <w:softHyphen/>
        <w:t>вье и устойчивость к негативным внешним воздействиям.</w:t>
      </w:r>
    </w:p>
    <w:p w:rsidR="00C518DC" w:rsidRDefault="002102A2">
      <w:pPr>
        <w:pStyle w:val="100"/>
        <w:numPr>
          <w:ilvl w:val="0"/>
          <w:numId w:val="86"/>
        </w:numPr>
        <w:shd w:val="clear" w:color="auto" w:fill="auto"/>
        <w:tabs>
          <w:tab w:val="left" w:pos="606"/>
        </w:tabs>
        <w:spacing w:line="254" w:lineRule="exact"/>
        <w:ind w:firstLine="380"/>
        <w:jc w:val="both"/>
      </w:pPr>
      <w:r>
        <w:rPr>
          <w:rStyle w:val="1010pt0"/>
        </w:rPr>
        <w:t>Минимизация негативных последствий девиантного по</w:t>
      </w:r>
      <w:r>
        <w:rPr>
          <w:rStyle w:val="1010pt0"/>
        </w:rPr>
        <w:softHyphen/>
        <w:t>ведения.</w:t>
      </w:r>
      <w:r>
        <w:rPr>
          <w:rStyle w:val="1010pt"/>
        </w:rPr>
        <w:t xml:space="preserve"> </w:t>
      </w:r>
      <w:r>
        <w:rPr>
          <w:rStyle w:val="101"/>
          <w:b/>
          <w:bCs/>
        </w:rPr>
        <w:t>Данная форма применяется при уже сформировавшем</w:t>
      </w:r>
      <w:r>
        <w:rPr>
          <w:rStyle w:val="101"/>
          <w:b/>
          <w:bCs/>
        </w:rPr>
        <w:softHyphen/>
        <w:t>ся отклоняющемся поведении. Она направлена на профилакти</w:t>
      </w:r>
      <w:r>
        <w:rPr>
          <w:rStyle w:val="101"/>
          <w:b/>
          <w:bCs/>
        </w:rPr>
        <w:softHyphen/>
        <w:t>ку рецидивов или их негативных последствий (в зависимости от формы отклоняющегося поведения — применение медицинских, социально-психологических способов воздействия). Данный ас</w:t>
      </w:r>
      <w:r>
        <w:rPr>
          <w:rStyle w:val="101"/>
          <w:b/>
          <w:bCs/>
        </w:rPr>
        <w:softHyphen/>
        <w:t>пект в большей степени относится к интервенции отклоняющего</w:t>
      </w:r>
      <w:r>
        <w:rPr>
          <w:rStyle w:val="101"/>
          <w:b/>
          <w:bCs/>
        </w:rPr>
        <w:softHyphen/>
        <w:t>ся поведения.</w:t>
      </w:r>
    </w:p>
    <w:p w:rsidR="00C518DC" w:rsidRDefault="002102A2">
      <w:pPr>
        <w:pStyle w:val="100"/>
        <w:shd w:val="clear" w:color="auto" w:fill="auto"/>
        <w:spacing w:line="254" w:lineRule="exact"/>
        <w:ind w:firstLine="380"/>
        <w:jc w:val="both"/>
      </w:pPr>
      <w:r>
        <w:rPr>
          <w:rStyle w:val="101"/>
          <w:b/>
          <w:bCs/>
        </w:rPr>
        <w:t>Чтобы добиться позитивных результатов, при проведении про</w:t>
      </w:r>
      <w:r>
        <w:rPr>
          <w:rStyle w:val="101"/>
          <w:b/>
          <w:bCs/>
        </w:rPr>
        <w:softHyphen/>
        <w:t>филактических мероприятий важно соблюдать ряд принципов:</w:t>
      </w:r>
    </w:p>
    <w:p w:rsidR="00C518DC" w:rsidRDefault="002102A2">
      <w:pPr>
        <w:pStyle w:val="100"/>
        <w:numPr>
          <w:ilvl w:val="0"/>
          <w:numId w:val="87"/>
        </w:numPr>
        <w:shd w:val="clear" w:color="auto" w:fill="auto"/>
        <w:tabs>
          <w:tab w:val="left" w:pos="534"/>
        </w:tabs>
        <w:spacing w:line="254" w:lineRule="exact"/>
        <w:ind w:firstLine="380"/>
        <w:jc w:val="both"/>
      </w:pPr>
      <w:r>
        <w:rPr>
          <w:rStyle w:val="1010pt0"/>
        </w:rPr>
        <w:t>личная заинтересованность, добровольность</w:t>
      </w:r>
      <w:r>
        <w:rPr>
          <w:rStyle w:val="1010pt"/>
        </w:rPr>
        <w:t xml:space="preserve"> </w:t>
      </w:r>
      <w:r>
        <w:rPr>
          <w:rStyle w:val="101"/>
          <w:b/>
          <w:bCs/>
        </w:rPr>
        <w:t>и ответствен</w:t>
      </w:r>
      <w:r>
        <w:rPr>
          <w:rStyle w:val="101"/>
          <w:b/>
          <w:bCs/>
        </w:rPr>
        <w:softHyphen/>
        <w:t>ность самих людей с отклоняющимся поведением;</w:t>
      </w:r>
    </w:p>
    <w:p w:rsidR="00C518DC" w:rsidRDefault="002102A2">
      <w:pPr>
        <w:pStyle w:val="100"/>
        <w:numPr>
          <w:ilvl w:val="0"/>
          <w:numId w:val="87"/>
        </w:numPr>
        <w:shd w:val="clear" w:color="auto" w:fill="auto"/>
        <w:tabs>
          <w:tab w:val="left" w:pos="538"/>
        </w:tabs>
        <w:spacing w:line="254" w:lineRule="exact"/>
        <w:ind w:firstLine="380"/>
        <w:jc w:val="both"/>
      </w:pPr>
      <w:r>
        <w:rPr>
          <w:rStyle w:val="1010pt0"/>
        </w:rPr>
        <w:t>комплексность</w:t>
      </w:r>
      <w:r>
        <w:rPr>
          <w:rStyle w:val="1010pt"/>
        </w:rPr>
        <w:t xml:space="preserve"> </w:t>
      </w:r>
      <w:r>
        <w:rPr>
          <w:rStyle w:val="101"/>
          <w:b/>
          <w:bCs/>
        </w:rPr>
        <w:t>— организация работы на различных уров</w:t>
      </w:r>
      <w:r>
        <w:rPr>
          <w:rStyle w:val="101"/>
          <w:b/>
          <w:bCs/>
        </w:rPr>
        <w:softHyphen/>
        <w:t>нях — медицинском, при необходимости, социальном, психологи</w:t>
      </w:r>
      <w:r>
        <w:rPr>
          <w:rStyle w:val="101"/>
          <w:b/>
          <w:bCs/>
        </w:rPr>
        <w:softHyphen/>
        <w:t>ческом;</w:t>
      </w:r>
    </w:p>
    <w:p w:rsidR="00C518DC" w:rsidRDefault="002102A2">
      <w:pPr>
        <w:pStyle w:val="100"/>
        <w:numPr>
          <w:ilvl w:val="0"/>
          <w:numId w:val="87"/>
        </w:numPr>
        <w:shd w:val="clear" w:color="auto" w:fill="auto"/>
        <w:tabs>
          <w:tab w:val="left" w:pos="534"/>
        </w:tabs>
        <w:spacing w:line="254" w:lineRule="exact"/>
        <w:ind w:firstLine="380"/>
        <w:jc w:val="both"/>
      </w:pPr>
      <w:r>
        <w:rPr>
          <w:rStyle w:val="1010pt0"/>
        </w:rPr>
        <w:t>адресность</w:t>
      </w:r>
      <w:r>
        <w:rPr>
          <w:rStyle w:val="1010pt"/>
        </w:rPr>
        <w:t xml:space="preserve"> </w:t>
      </w:r>
      <w:r>
        <w:rPr>
          <w:rStyle w:val="101"/>
          <w:b/>
          <w:bCs/>
        </w:rPr>
        <w:t>(учет возраста, пола, социальных и психологиче</w:t>
      </w:r>
      <w:r>
        <w:rPr>
          <w:rStyle w:val="101"/>
          <w:b/>
          <w:bCs/>
        </w:rPr>
        <w:softHyphen/>
        <w:t>ских характеристик);</w:t>
      </w:r>
    </w:p>
    <w:p w:rsidR="00C518DC" w:rsidRDefault="002102A2">
      <w:pPr>
        <w:pStyle w:val="23"/>
        <w:numPr>
          <w:ilvl w:val="0"/>
          <w:numId w:val="87"/>
        </w:numPr>
        <w:shd w:val="clear" w:color="auto" w:fill="auto"/>
        <w:tabs>
          <w:tab w:val="left" w:pos="579"/>
        </w:tabs>
        <w:spacing w:after="0" w:line="254" w:lineRule="exact"/>
        <w:ind w:firstLine="380"/>
        <w:jc w:val="both"/>
      </w:pPr>
      <w:r>
        <w:rPr>
          <w:rStyle w:val="2d"/>
        </w:rPr>
        <w:t>массовость</w:t>
      </w:r>
      <w:r>
        <w:rPr>
          <w:rStyle w:val="24"/>
        </w:rPr>
        <w:t xml:space="preserve"> — приоритет групповых форм работы;</w:t>
      </w:r>
    </w:p>
    <w:p w:rsidR="00C518DC" w:rsidRDefault="002102A2">
      <w:pPr>
        <w:pStyle w:val="120"/>
        <w:numPr>
          <w:ilvl w:val="0"/>
          <w:numId w:val="87"/>
        </w:numPr>
        <w:shd w:val="clear" w:color="auto" w:fill="auto"/>
        <w:tabs>
          <w:tab w:val="left" w:pos="579"/>
        </w:tabs>
        <w:spacing w:line="254" w:lineRule="exact"/>
      </w:pPr>
      <w:r>
        <w:rPr>
          <w:rStyle w:val="122"/>
          <w:i/>
          <w:iCs/>
        </w:rPr>
        <w:t>позитивность информации;</w:t>
      </w:r>
    </w:p>
    <w:p w:rsidR="00C518DC" w:rsidRDefault="002102A2">
      <w:pPr>
        <w:pStyle w:val="120"/>
        <w:numPr>
          <w:ilvl w:val="0"/>
          <w:numId w:val="87"/>
        </w:numPr>
        <w:shd w:val="clear" w:color="auto" w:fill="auto"/>
        <w:tabs>
          <w:tab w:val="left" w:pos="579"/>
        </w:tabs>
        <w:spacing w:line="254" w:lineRule="exact"/>
      </w:pPr>
      <w:r>
        <w:rPr>
          <w:rStyle w:val="122"/>
          <w:i/>
          <w:iCs/>
        </w:rPr>
        <w:t>минимизация негативных последствий;</w:t>
      </w:r>
    </w:p>
    <w:p w:rsidR="00C518DC" w:rsidRDefault="002102A2">
      <w:pPr>
        <w:pStyle w:val="120"/>
        <w:numPr>
          <w:ilvl w:val="0"/>
          <w:numId w:val="87"/>
        </w:numPr>
        <w:shd w:val="clear" w:color="auto" w:fill="auto"/>
        <w:tabs>
          <w:tab w:val="left" w:pos="579"/>
        </w:tabs>
        <w:spacing w:line="254" w:lineRule="exact"/>
      </w:pPr>
      <w:r>
        <w:rPr>
          <w:rStyle w:val="122"/>
          <w:i/>
          <w:iCs/>
        </w:rPr>
        <w:t>максимальная активность самой личности;</w:t>
      </w:r>
    </w:p>
    <w:p w:rsidR="00C518DC" w:rsidRDefault="002102A2">
      <w:pPr>
        <w:pStyle w:val="23"/>
        <w:numPr>
          <w:ilvl w:val="0"/>
          <w:numId w:val="87"/>
        </w:numPr>
        <w:shd w:val="clear" w:color="auto" w:fill="auto"/>
        <w:tabs>
          <w:tab w:val="left" w:pos="540"/>
        </w:tabs>
        <w:spacing w:after="0" w:line="254" w:lineRule="exact"/>
        <w:ind w:firstLine="380"/>
        <w:jc w:val="both"/>
      </w:pPr>
      <w:r>
        <w:rPr>
          <w:rStyle w:val="2d"/>
        </w:rPr>
        <w:t>устремленность в будущее</w:t>
      </w:r>
      <w:r>
        <w:rPr>
          <w:rStyle w:val="24"/>
        </w:rPr>
        <w:t xml:space="preserve"> (оценка последствий отклоняю</w:t>
      </w:r>
      <w:r>
        <w:rPr>
          <w:rStyle w:val="24"/>
        </w:rPr>
        <w:softHyphen/>
        <w:t>щегося поведения, актуализация позитивных ценностей и целей, планирование будущего без девиантного поведения).</w:t>
      </w:r>
    </w:p>
    <w:p w:rsidR="00C518DC" w:rsidRDefault="002102A2">
      <w:pPr>
        <w:pStyle w:val="23"/>
        <w:shd w:val="clear" w:color="auto" w:fill="auto"/>
        <w:spacing w:after="0" w:line="254" w:lineRule="exact"/>
        <w:ind w:firstLine="380"/>
        <w:jc w:val="both"/>
      </w:pPr>
      <w:r>
        <w:rPr>
          <w:rStyle w:val="2105pt0"/>
        </w:rPr>
        <w:t xml:space="preserve">Воздействие (интервенция) на отклоняющееся поведение. </w:t>
      </w:r>
      <w:r>
        <w:rPr>
          <w:rStyle w:val="24"/>
        </w:rPr>
        <w:t>Интервенция отклоняющегося поведения подразумевает социально</w:t>
      </w:r>
      <w:r>
        <w:rPr>
          <w:rStyle w:val="24"/>
        </w:rPr>
        <w:softHyphen/>
        <w:t>психологическое и медицинское (при необходимости) вмешательство в личностное пространство для стимуляции позитивных изменений.</w:t>
      </w:r>
    </w:p>
    <w:p w:rsidR="00C518DC" w:rsidRDefault="002102A2">
      <w:pPr>
        <w:pStyle w:val="23"/>
        <w:shd w:val="clear" w:color="auto" w:fill="auto"/>
        <w:spacing w:after="0" w:line="254" w:lineRule="exact"/>
        <w:ind w:firstLine="380"/>
        <w:jc w:val="both"/>
      </w:pPr>
      <w:r>
        <w:rPr>
          <w:rStyle w:val="2d"/>
        </w:rPr>
        <w:t>Особенность интервенции</w:t>
      </w:r>
      <w:r>
        <w:rPr>
          <w:rStyle w:val="24"/>
        </w:rPr>
        <w:t xml:space="preserve"> — наличие желания самой лично</w:t>
      </w:r>
      <w:r>
        <w:rPr>
          <w:rStyle w:val="24"/>
        </w:rPr>
        <w:softHyphen/>
        <w:t>сти, ее готовность к предстоящим изменениям. В противном слу</w:t>
      </w:r>
      <w:r>
        <w:rPr>
          <w:rStyle w:val="24"/>
        </w:rPr>
        <w:softHyphen/>
        <w:t>чае позитивных результатов получено не будет.</w:t>
      </w:r>
    </w:p>
    <w:p w:rsidR="00C518DC" w:rsidRDefault="002102A2">
      <w:pPr>
        <w:pStyle w:val="23"/>
        <w:shd w:val="clear" w:color="auto" w:fill="auto"/>
        <w:spacing w:after="0" w:line="254" w:lineRule="exact"/>
        <w:ind w:firstLine="380"/>
        <w:jc w:val="both"/>
      </w:pPr>
      <w:r>
        <w:rPr>
          <w:rStyle w:val="2d"/>
        </w:rPr>
        <w:t>Основная трудность</w:t>
      </w:r>
      <w:r>
        <w:rPr>
          <w:rStyle w:val="24"/>
        </w:rPr>
        <w:t xml:space="preserve"> — как правило, на первых этапах со</w:t>
      </w:r>
      <w:r>
        <w:rPr>
          <w:rStyle w:val="24"/>
        </w:rPr>
        <w:softHyphen/>
        <w:t>циально-психологической помощи человек сопротивляется изме</w:t>
      </w:r>
      <w:r>
        <w:rPr>
          <w:rStyle w:val="24"/>
        </w:rPr>
        <w:softHyphen/>
        <w:t>нениям, несмотря на негативность последствий своего отклоняю</w:t>
      </w:r>
      <w:r>
        <w:rPr>
          <w:rStyle w:val="24"/>
        </w:rPr>
        <w:softHyphen/>
        <w:t>щегося поведения.</w:t>
      </w:r>
    </w:p>
    <w:p w:rsidR="00C518DC" w:rsidRDefault="002102A2">
      <w:pPr>
        <w:pStyle w:val="23"/>
        <w:shd w:val="clear" w:color="auto" w:fill="auto"/>
        <w:spacing w:after="0" w:line="254" w:lineRule="exact"/>
        <w:ind w:firstLine="380"/>
        <w:jc w:val="both"/>
      </w:pPr>
      <w:r>
        <w:rPr>
          <w:rStyle w:val="2d"/>
        </w:rPr>
        <w:t>Основные задачи</w:t>
      </w:r>
      <w:r>
        <w:rPr>
          <w:rStyle w:val="24"/>
        </w:rPr>
        <w:t xml:space="preserve"> социально-психологической интервенции отклоняющегося поведения:</w:t>
      </w:r>
    </w:p>
    <w:p w:rsidR="00C518DC" w:rsidRDefault="002102A2">
      <w:pPr>
        <w:pStyle w:val="23"/>
        <w:numPr>
          <w:ilvl w:val="0"/>
          <w:numId w:val="88"/>
        </w:numPr>
        <w:shd w:val="clear" w:color="auto" w:fill="auto"/>
        <w:tabs>
          <w:tab w:val="left" w:pos="636"/>
        </w:tabs>
        <w:spacing w:after="0" w:line="254" w:lineRule="exact"/>
        <w:ind w:firstLine="380"/>
        <w:jc w:val="both"/>
      </w:pPr>
      <w:r>
        <w:rPr>
          <w:rStyle w:val="24"/>
        </w:rPr>
        <w:t>формирование мотивации на социальную адаптацию или выздоровление;</w:t>
      </w:r>
    </w:p>
    <w:p w:rsidR="00C518DC" w:rsidRDefault="002102A2">
      <w:pPr>
        <w:pStyle w:val="23"/>
        <w:numPr>
          <w:ilvl w:val="0"/>
          <w:numId w:val="88"/>
        </w:numPr>
        <w:shd w:val="clear" w:color="auto" w:fill="auto"/>
        <w:tabs>
          <w:tab w:val="left" w:pos="675"/>
        </w:tabs>
        <w:spacing w:after="0" w:line="254" w:lineRule="exact"/>
        <w:ind w:firstLine="380"/>
        <w:jc w:val="both"/>
      </w:pPr>
      <w:r>
        <w:rPr>
          <w:rStyle w:val="24"/>
        </w:rPr>
        <w:t>стимулирование личностных изменений;</w:t>
      </w:r>
    </w:p>
    <w:p w:rsidR="00C518DC" w:rsidRDefault="002102A2">
      <w:pPr>
        <w:pStyle w:val="23"/>
        <w:numPr>
          <w:ilvl w:val="0"/>
          <w:numId w:val="88"/>
        </w:numPr>
        <w:shd w:val="clear" w:color="auto" w:fill="auto"/>
        <w:tabs>
          <w:tab w:val="left" w:pos="675"/>
        </w:tabs>
        <w:spacing w:after="0" w:line="254" w:lineRule="exact"/>
        <w:ind w:firstLine="380"/>
        <w:jc w:val="both"/>
      </w:pPr>
      <w:r>
        <w:rPr>
          <w:rStyle w:val="24"/>
        </w:rPr>
        <w:t>коррекция конкретных форм отклоняющегося поведения;</w:t>
      </w:r>
    </w:p>
    <w:p w:rsidR="00C518DC" w:rsidRDefault="002102A2">
      <w:pPr>
        <w:pStyle w:val="23"/>
        <w:numPr>
          <w:ilvl w:val="0"/>
          <w:numId w:val="88"/>
        </w:numPr>
        <w:shd w:val="clear" w:color="auto" w:fill="auto"/>
        <w:tabs>
          <w:tab w:val="left" w:pos="636"/>
        </w:tabs>
        <w:spacing w:after="0" w:line="254" w:lineRule="exact"/>
        <w:ind w:firstLine="380"/>
        <w:jc w:val="both"/>
      </w:pPr>
      <w:r>
        <w:rPr>
          <w:rStyle w:val="24"/>
        </w:rPr>
        <w:t>создание благоприятных социально-психологических усло</w:t>
      </w:r>
      <w:r>
        <w:rPr>
          <w:rStyle w:val="24"/>
        </w:rPr>
        <w:softHyphen/>
        <w:t>вий для личностных изменений или выздоровления.</w:t>
      </w:r>
    </w:p>
    <w:p w:rsidR="00C518DC" w:rsidRDefault="002102A2">
      <w:pPr>
        <w:pStyle w:val="23"/>
        <w:shd w:val="clear" w:color="auto" w:fill="auto"/>
        <w:spacing w:after="0" w:line="254" w:lineRule="exact"/>
        <w:ind w:firstLine="380"/>
        <w:jc w:val="both"/>
      </w:pPr>
      <w:r>
        <w:rPr>
          <w:rStyle w:val="24"/>
        </w:rPr>
        <w:t>В случае социально-психологической интервенции отклоняю</w:t>
      </w:r>
      <w:r>
        <w:rPr>
          <w:rStyle w:val="24"/>
        </w:rPr>
        <w:softHyphen/>
        <w:t>щегося поведения используются все известные методы психоло</w:t>
      </w:r>
      <w:r>
        <w:rPr>
          <w:rStyle w:val="24"/>
        </w:rPr>
        <w:softHyphen/>
        <w:t>гического воздействия (часто те же, что и в профилактической работе):</w:t>
      </w:r>
    </w:p>
    <w:p w:rsidR="00C518DC" w:rsidRDefault="002102A2">
      <w:pPr>
        <w:pStyle w:val="23"/>
        <w:numPr>
          <w:ilvl w:val="0"/>
          <w:numId w:val="87"/>
        </w:numPr>
        <w:shd w:val="clear" w:color="auto" w:fill="auto"/>
        <w:tabs>
          <w:tab w:val="left" w:pos="540"/>
        </w:tabs>
        <w:spacing w:after="0" w:line="254" w:lineRule="exact"/>
        <w:ind w:firstLine="380"/>
        <w:jc w:val="both"/>
      </w:pPr>
      <w:r>
        <w:rPr>
          <w:rStyle w:val="24"/>
        </w:rPr>
        <w:t>различные виды психотерапии (индивидуальная, групповая, семейная);</w:t>
      </w:r>
    </w:p>
    <w:p w:rsidR="00C518DC" w:rsidRDefault="002102A2">
      <w:pPr>
        <w:pStyle w:val="23"/>
        <w:numPr>
          <w:ilvl w:val="0"/>
          <w:numId w:val="87"/>
        </w:numPr>
        <w:shd w:val="clear" w:color="auto" w:fill="auto"/>
        <w:tabs>
          <w:tab w:val="left" w:pos="579"/>
        </w:tabs>
        <w:spacing w:after="0" w:line="254" w:lineRule="exact"/>
        <w:ind w:firstLine="380"/>
        <w:jc w:val="both"/>
      </w:pPr>
      <w:r>
        <w:rPr>
          <w:rStyle w:val="24"/>
        </w:rPr>
        <w:t>психологическое консультирование;</w:t>
      </w:r>
    </w:p>
    <w:p w:rsidR="00C518DC" w:rsidRDefault="002102A2">
      <w:pPr>
        <w:pStyle w:val="23"/>
        <w:numPr>
          <w:ilvl w:val="0"/>
          <w:numId w:val="87"/>
        </w:numPr>
        <w:shd w:val="clear" w:color="auto" w:fill="auto"/>
        <w:tabs>
          <w:tab w:val="left" w:pos="579"/>
        </w:tabs>
        <w:spacing w:after="0" w:line="254" w:lineRule="exact"/>
        <w:ind w:firstLine="380"/>
        <w:jc w:val="both"/>
      </w:pPr>
      <w:r>
        <w:rPr>
          <w:rStyle w:val="24"/>
        </w:rPr>
        <w:t>психологический тренинг;</w:t>
      </w:r>
    </w:p>
    <w:p w:rsidR="00C518DC" w:rsidRDefault="002102A2">
      <w:pPr>
        <w:pStyle w:val="23"/>
        <w:numPr>
          <w:ilvl w:val="0"/>
          <w:numId w:val="87"/>
        </w:numPr>
        <w:shd w:val="clear" w:color="auto" w:fill="auto"/>
        <w:tabs>
          <w:tab w:val="left" w:pos="579"/>
        </w:tabs>
        <w:spacing w:after="0" w:line="254" w:lineRule="exact"/>
        <w:ind w:firstLine="380"/>
        <w:jc w:val="both"/>
      </w:pPr>
      <w:r>
        <w:rPr>
          <w:rStyle w:val="24"/>
        </w:rPr>
        <w:t>организация терапевтической или саногенной среды.</w:t>
      </w:r>
    </w:p>
    <w:p w:rsidR="00C518DC" w:rsidRDefault="002102A2">
      <w:pPr>
        <w:pStyle w:val="23"/>
        <w:shd w:val="clear" w:color="auto" w:fill="auto"/>
        <w:spacing w:after="0" w:line="254" w:lineRule="exact"/>
        <w:ind w:firstLine="380"/>
        <w:jc w:val="both"/>
      </w:pPr>
      <w:r>
        <w:rPr>
          <w:rStyle w:val="24"/>
        </w:rPr>
        <w:t>Наиболее популярной формой работы является консультиро</w:t>
      </w:r>
      <w:r>
        <w:rPr>
          <w:rStyle w:val="24"/>
        </w:rPr>
        <w:softHyphen/>
        <w:t>вание в сочетании с психотерапией.</w:t>
      </w:r>
    </w:p>
    <w:p w:rsidR="00C518DC" w:rsidRDefault="002102A2">
      <w:pPr>
        <w:pStyle w:val="23"/>
        <w:shd w:val="clear" w:color="auto" w:fill="auto"/>
        <w:spacing w:after="0" w:line="254" w:lineRule="exact"/>
        <w:ind w:firstLine="380"/>
        <w:jc w:val="both"/>
      </w:pPr>
      <w:r>
        <w:rPr>
          <w:rStyle w:val="24"/>
        </w:rPr>
        <w:t>В зависимости от целей интервенции отклоняющегося пове</w:t>
      </w:r>
      <w:r>
        <w:rPr>
          <w:rStyle w:val="24"/>
        </w:rPr>
        <w:softHyphen/>
        <w:t>дения выделяют три вида психотерапии:</w:t>
      </w:r>
    </w:p>
    <w:p w:rsidR="00C518DC" w:rsidRDefault="002102A2">
      <w:pPr>
        <w:pStyle w:val="23"/>
        <w:numPr>
          <w:ilvl w:val="0"/>
          <w:numId w:val="89"/>
        </w:numPr>
        <w:shd w:val="clear" w:color="auto" w:fill="auto"/>
        <w:tabs>
          <w:tab w:val="left" w:pos="610"/>
        </w:tabs>
        <w:spacing w:after="0" w:line="254" w:lineRule="exact"/>
        <w:ind w:firstLine="380"/>
        <w:jc w:val="both"/>
      </w:pPr>
      <w:r>
        <w:rPr>
          <w:rStyle w:val="24"/>
        </w:rPr>
        <w:t>Поддерживающая психотерапия — обеспечивает поддерж</w:t>
      </w:r>
      <w:r>
        <w:rPr>
          <w:rStyle w:val="24"/>
        </w:rPr>
        <w:softHyphen/>
        <w:t>ку имеющихся защитных сил и выработку эффективных спосо</w:t>
      </w:r>
      <w:r>
        <w:rPr>
          <w:rStyle w:val="24"/>
        </w:rPr>
        <w:softHyphen/>
        <w:t>бов поведения.</w:t>
      </w:r>
    </w:p>
    <w:p w:rsidR="00C518DC" w:rsidRDefault="002102A2">
      <w:pPr>
        <w:pStyle w:val="23"/>
        <w:numPr>
          <w:ilvl w:val="0"/>
          <w:numId w:val="89"/>
        </w:numPr>
        <w:shd w:val="clear" w:color="auto" w:fill="auto"/>
        <w:tabs>
          <w:tab w:val="left" w:pos="610"/>
        </w:tabs>
        <w:spacing w:after="0" w:line="254" w:lineRule="exact"/>
        <w:ind w:firstLine="380"/>
        <w:jc w:val="both"/>
      </w:pPr>
      <w:r>
        <w:rPr>
          <w:rStyle w:val="24"/>
        </w:rPr>
        <w:t>Переучивающая психотерапия — основная цель которой из</w:t>
      </w:r>
      <w:r>
        <w:rPr>
          <w:rStyle w:val="24"/>
        </w:rPr>
        <w:softHyphen/>
        <w:t>менение поведенческих реакция.</w:t>
      </w:r>
    </w:p>
    <w:p w:rsidR="00C518DC" w:rsidRDefault="002102A2">
      <w:pPr>
        <w:pStyle w:val="23"/>
        <w:numPr>
          <w:ilvl w:val="0"/>
          <w:numId w:val="89"/>
        </w:numPr>
        <w:shd w:val="clear" w:color="auto" w:fill="auto"/>
        <w:tabs>
          <w:tab w:val="left" w:pos="620"/>
        </w:tabs>
        <w:spacing w:after="0" w:line="254" w:lineRule="exact"/>
        <w:ind w:firstLine="380"/>
        <w:jc w:val="both"/>
      </w:pPr>
      <w:r>
        <w:rPr>
          <w:rStyle w:val="24"/>
        </w:rPr>
        <w:t>Личностно-реконструктивная — направлена на внутри</w:t>
      </w:r>
      <w:r>
        <w:rPr>
          <w:rStyle w:val="24"/>
        </w:rPr>
        <w:softHyphen/>
        <w:t>личностные изменения через осознание интрапсихических кон</w:t>
      </w:r>
      <w:r>
        <w:rPr>
          <w:rStyle w:val="24"/>
        </w:rPr>
        <w:softHyphen/>
        <w:t>фликтов.</w:t>
      </w:r>
    </w:p>
    <w:p w:rsidR="00C518DC" w:rsidRDefault="002102A2">
      <w:pPr>
        <w:pStyle w:val="23"/>
        <w:shd w:val="clear" w:color="auto" w:fill="auto"/>
        <w:spacing w:after="0" w:line="254" w:lineRule="exact"/>
        <w:ind w:firstLine="380"/>
        <w:jc w:val="both"/>
      </w:pPr>
      <w:r>
        <w:rPr>
          <w:rStyle w:val="24"/>
        </w:rPr>
        <w:t>В клинической практике принято деление методов психотера</w:t>
      </w:r>
      <w:r>
        <w:rPr>
          <w:rStyle w:val="24"/>
        </w:rPr>
        <w:softHyphen/>
        <w:t>пии на следующие виды:</w:t>
      </w:r>
    </w:p>
    <w:p w:rsidR="00C518DC" w:rsidRDefault="002102A2">
      <w:pPr>
        <w:pStyle w:val="23"/>
        <w:numPr>
          <w:ilvl w:val="0"/>
          <w:numId w:val="90"/>
        </w:numPr>
        <w:shd w:val="clear" w:color="auto" w:fill="auto"/>
        <w:tabs>
          <w:tab w:val="left" w:pos="610"/>
        </w:tabs>
        <w:spacing w:after="0" w:line="254" w:lineRule="exact"/>
        <w:ind w:firstLine="380"/>
        <w:jc w:val="both"/>
      </w:pPr>
      <w:r>
        <w:rPr>
          <w:rStyle w:val="24"/>
        </w:rPr>
        <w:t>Симптомо-центрированные (акцент на определенном симп</w:t>
      </w:r>
      <w:r>
        <w:rPr>
          <w:rStyle w:val="24"/>
        </w:rPr>
        <w:softHyphen/>
        <w:t>томе и работа с ним).</w:t>
      </w:r>
    </w:p>
    <w:p w:rsidR="00C518DC" w:rsidRDefault="002102A2">
      <w:pPr>
        <w:pStyle w:val="23"/>
        <w:numPr>
          <w:ilvl w:val="0"/>
          <w:numId w:val="90"/>
        </w:numPr>
        <w:shd w:val="clear" w:color="auto" w:fill="auto"/>
        <w:tabs>
          <w:tab w:val="left" w:pos="606"/>
        </w:tabs>
        <w:spacing w:after="0" w:line="254" w:lineRule="exact"/>
        <w:ind w:firstLine="380"/>
        <w:jc w:val="both"/>
      </w:pPr>
      <w:r>
        <w:rPr>
          <w:rStyle w:val="24"/>
        </w:rPr>
        <w:t>Личностно-центрированные (выявление личностных осо</w:t>
      </w:r>
      <w:r>
        <w:rPr>
          <w:rStyle w:val="24"/>
        </w:rPr>
        <w:softHyphen/>
        <w:t>бенностей и их коррекция).</w:t>
      </w:r>
    </w:p>
    <w:p w:rsidR="00C518DC" w:rsidRDefault="002102A2">
      <w:pPr>
        <w:pStyle w:val="23"/>
        <w:numPr>
          <w:ilvl w:val="0"/>
          <w:numId w:val="90"/>
        </w:numPr>
        <w:shd w:val="clear" w:color="auto" w:fill="auto"/>
        <w:tabs>
          <w:tab w:val="left" w:pos="610"/>
        </w:tabs>
        <w:spacing w:after="0" w:line="254" w:lineRule="exact"/>
        <w:ind w:firstLine="380"/>
        <w:jc w:val="both"/>
        <w:sectPr w:rsidR="00C518DC">
          <w:pgSz w:w="8400" w:h="11900"/>
          <w:pgMar w:top="1184" w:right="1193" w:bottom="1306" w:left="1193" w:header="0" w:footer="3" w:gutter="0"/>
          <w:cols w:space="720"/>
          <w:noEndnote/>
          <w:docGrid w:linePitch="360"/>
        </w:sectPr>
      </w:pPr>
      <w:r>
        <w:rPr>
          <w:rStyle w:val="24"/>
        </w:rPr>
        <w:t>Социо-центрированные (выявление неблагоприятных фак</w:t>
      </w:r>
      <w:r>
        <w:rPr>
          <w:rStyle w:val="24"/>
        </w:rPr>
        <w:softHyphen/>
        <w:t>торов социальной среды и воздействие на них).</w:t>
      </w:r>
    </w:p>
    <w:p w:rsidR="00C518DC" w:rsidRDefault="00C518DC">
      <w:pPr>
        <w:spacing w:line="211" w:lineRule="exact"/>
        <w:rPr>
          <w:sz w:val="17"/>
          <w:szCs w:val="17"/>
        </w:rPr>
      </w:pPr>
    </w:p>
    <w:p w:rsidR="00C518DC" w:rsidRDefault="00C518DC">
      <w:pPr>
        <w:rPr>
          <w:sz w:val="2"/>
          <w:szCs w:val="2"/>
        </w:rPr>
        <w:sectPr w:rsidR="00C518DC">
          <w:pgSz w:w="8400" w:h="11900"/>
          <w:pgMar w:top="1100" w:right="0" w:bottom="1200" w:left="0" w:header="0" w:footer="3" w:gutter="0"/>
          <w:cols w:space="720"/>
          <w:noEndnote/>
          <w:docGrid w:linePitch="360"/>
        </w:sectPr>
      </w:pPr>
    </w:p>
    <w:p w:rsidR="00C518DC" w:rsidRDefault="002102A2">
      <w:pPr>
        <w:pStyle w:val="73"/>
        <w:keepNext/>
        <w:keepLines/>
        <w:shd w:val="clear" w:color="auto" w:fill="auto"/>
        <w:spacing w:before="0" w:after="240"/>
      </w:pPr>
      <w:bookmarkStart w:id="86" w:name="bookmark84"/>
      <w:r>
        <w:rPr>
          <w:rStyle w:val="74"/>
          <w:b/>
          <w:bCs/>
        </w:rPr>
        <w:t>Лекция 9.</w:t>
      </w:r>
      <w:r>
        <w:rPr>
          <w:rStyle w:val="75"/>
          <w:b/>
          <w:bCs/>
        </w:rPr>
        <w:t xml:space="preserve"> ЮВЕНАЛЬНАЯ ЮСТИЦИЯ:</w:t>
      </w:r>
      <w:r>
        <w:rPr>
          <w:rStyle w:val="75"/>
          <w:b/>
          <w:bCs/>
        </w:rPr>
        <w:br/>
        <w:t>ТЕНДЕНЦИИ И ПЕРСПЕКТИВЫ</w:t>
      </w:r>
      <w:bookmarkEnd w:id="86"/>
    </w:p>
    <w:p w:rsidR="00C518DC" w:rsidRDefault="002102A2">
      <w:pPr>
        <w:pStyle w:val="23"/>
        <w:numPr>
          <w:ilvl w:val="0"/>
          <w:numId w:val="91"/>
        </w:numPr>
        <w:shd w:val="clear" w:color="auto" w:fill="auto"/>
        <w:tabs>
          <w:tab w:val="left" w:pos="789"/>
        </w:tabs>
        <w:spacing w:after="0"/>
        <w:ind w:firstLine="380"/>
        <w:jc w:val="both"/>
      </w:pPr>
      <w:r>
        <w:rPr>
          <w:rStyle w:val="24"/>
        </w:rPr>
        <w:t>Ювенальная юстиция. Основные положения.</w:t>
      </w:r>
    </w:p>
    <w:p w:rsidR="00C518DC" w:rsidRDefault="002102A2">
      <w:pPr>
        <w:pStyle w:val="23"/>
        <w:numPr>
          <w:ilvl w:val="0"/>
          <w:numId w:val="91"/>
        </w:numPr>
        <w:shd w:val="clear" w:color="auto" w:fill="auto"/>
        <w:tabs>
          <w:tab w:val="left" w:pos="789"/>
        </w:tabs>
        <w:spacing w:after="264"/>
        <w:ind w:left="720"/>
        <w:jc w:val="left"/>
      </w:pPr>
      <w:r>
        <w:rPr>
          <w:rStyle w:val="24"/>
        </w:rPr>
        <w:t>Типы реагирования на противоправное поведение под</w:t>
      </w:r>
      <w:r>
        <w:rPr>
          <w:rStyle w:val="24"/>
        </w:rPr>
        <w:softHyphen/>
        <w:t>ростков.</w:t>
      </w:r>
    </w:p>
    <w:p w:rsidR="00C518DC" w:rsidRDefault="002102A2">
      <w:pPr>
        <w:pStyle w:val="73"/>
        <w:keepNext/>
        <w:keepLines/>
        <w:numPr>
          <w:ilvl w:val="0"/>
          <w:numId w:val="92"/>
        </w:numPr>
        <w:shd w:val="clear" w:color="auto" w:fill="auto"/>
        <w:tabs>
          <w:tab w:val="left" w:pos="1006"/>
        </w:tabs>
        <w:spacing w:before="0" w:after="15" w:line="220" w:lineRule="exact"/>
        <w:ind w:left="520"/>
        <w:jc w:val="both"/>
      </w:pPr>
      <w:bookmarkStart w:id="87" w:name="bookmark85"/>
      <w:r>
        <w:rPr>
          <w:rStyle w:val="75"/>
          <w:b/>
          <w:bCs/>
        </w:rPr>
        <w:t>Ювенальная юстиция. Основные положения</w:t>
      </w:r>
      <w:bookmarkEnd w:id="87"/>
    </w:p>
    <w:p w:rsidR="00C518DC" w:rsidRDefault="002102A2">
      <w:pPr>
        <w:pStyle w:val="23"/>
        <w:shd w:val="clear" w:color="auto" w:fill="auto"/>
        <w:spacing w:after="0"/>
        <w:ind w:firstLine="380"/>
        <w:jc w:val="both"/>
      </w:pPr>
      <w:r>
        <w:rPr>
          <w:rStyle w:val="24"/>
        </w:rPr>
        <w:t>Ответ государства на правонарушения несовершеннолетних не является проблемой только правоохранительных органов, судов, прокуратуры, пенитенциарных учреждений и даже правительства. Реагирование на правонарушения подростков определяет способ и направление социализации той части молодежи, поведение кото</w:t>
      </w:r>
      <w:r>
        <w:rPr>
          <w:rStyle w:val="24"/>
        </w:rPr>
        <w:softHyphen/>
        <w:t>рой не соответствует социально одобряемым нормам и ожидани</w:t>
      </w:r>
      <w:r>
        <w:rPr>
          <w:rStyle w:val="24"/>
        </w:rPr>
        <w:softHyphen/>
        <w:t>ям. Сегодня все больше отечественных исследователей и практиков осознает этот факт. Мы вернулись к вопросу, впервые поставлен</w:t>
      </w:r>
      <w:r>
        <w:rPr>
          <w:rStyle w:val="24"/>
        </w:rPr>
        <w:softHyphen/>
        <w:t>ному еще в XIX веке. Это вопрос о детях-правонарушителях и ин</w:t>
      </w:r>
      <w:r>
        <w:rPr>
          <w:rStyle w:val="24"/>
        </w:rPr>
        <w:softHyphen/>
        <w:t>ститутах, обеспечивающих их социализацию. В XIX веке этот во</w:t>
      </w:r>
      <w:r>
        <w:rPr>
          <w:rStyle w:val="24"/>
        </w:rPr>
        <w:softHyphen/>
        <w:t xml:space="preserve">прос был осознан и получил свое решение в форме </w:t>
      </w:r>
      <w:r>
        <w:rPr>
          <w:rStyle w:val="2d"/>
        </w:rPr>
        <w:t xml:space="preserve">ювенальной </w:t>
      </w:r>
      <w:r>
        <w:rPr>
          <w:rStyle w:val="24"/>
        </w:rPr>
        <w:t xml:space="preserve">юстиции (лат. </w:t>
      </w:r>
      <w:r>
        <w:rPr>
          <w:rStyle w:val="2d"/>
          <w:lang w:val="en-US" w:eastAsia="en-US" w:bidi="en-US"/>
        </w:rPr>
        <w:t>juvenils</w:t>
      </w:r>
      <w:r>
        <w:rPr>
          <w:rStyle w:val="24"/>
          <w:lang w:val="en-US" w:eastAsia="en-US" w:bidi="en-US"/>
        </w:rPr>
        <w:t xml:space="preserve"> </w:t>
      </w:r>
      <w:r>
        <w:rPr>
          <w:rStyle w:val="24"/>
        </w:rPr>
        <w:t>— юный).</w:t>
      </w:r>
    </w:p>
    <w:p w:rsidR="00C518DC" w:rsidRDefault="002102A2">
      <w:pPr>
        <w:pStyle w:val="23"/>
        <w:shd w:val="clear" w:color="auto" w:fill="auto"/>
        <w:spacing w:after="0"/>
        <w:ind w:firstLine="380"/>
        <w:jc w:val="both"/>
      </w:pPr>
      <w:r>
        <w:rPr>
          <w:rStyle w:val="24"/>
        </w:rPr>
        <w:t>Говоря о ювенальной юстиции, мы имеем в виду не уголов</w:t>
      </w:r>
      <w:r>
        <w:rPr>
          <w:rStyle w:val="24"/>
        </w:rPr>
        <w:softHyphen/>
        <w:t>ную, а особую «детскую» юстицию. В составе последней, как и в обычной юстиции, есть уполномоченные государством судьи и суды, которые применяют судебную власть для разрешения пра</w:t>
      </w:r>
      <w:r>
        <w:rPr>
          <w:rStyle w:val="24"/>
        </w:rPr>
        <w:softHyphen/>
        <w:t>вовых конфликтов и реагирования на криминальные ситуации. Сущность ювенальной юстиции заключается в решении задач, до сих пор судами не решаемыми — задач социализации молодых людей и обеспечения их будущего в качестве законопослушных членов общества.</w:t>
      </w:r>
    </w:p>
    <w:p w:rsidR="00C518DC" w:rsidRDefault="002102A2">
      <w:pPr>
        <w:pStyle w:val="23"/>
        <w:shd w:val="clear" w:color="auto" w:fill="auto"/>
        <w:spacing w:after="0"/>
        <w:ind w:firstLine="380"/>
        <w:jc w:val="both"/>
        <w:sectPr w:rsidR="00C518DC">
          <w:type w:val="continuous"/>
          <w:pgSz w:w="8400" w:h="11900"/>
          <w:pgMar w:top="1100" w:right="1195" w:bottom="1200" w:left="1195" w:header="0" w:footer="3" w:gutter="0"/>
          <w:cols w:space="720"/>
          <w:noEndnote/>
          <w:docGrid w:linePitch="360"/>
        </w:sectPr>
      </w:pPr>
      <w:r>
        <w:rPr>
          <w:rStyle w:val="24"/>
        </w:rPr>
        <w:t>В странах с развитыми институтами ювенальной юстиции она способствует реализации восстановительного подхода к право</w:t>
      </w:r>
      <w:r>
        <w:rPr>
          <w:rStyle w:val="24"/>
        </w:rPr>
        <w:softHyphen/>
        <w:t>судию в отношении несовершеннолетних. В странах же бывшего СССР (Россия, Республика Беларусь и др.), где «детской» юстиции сегодня нет, именно в развитии практик восстановительного пра</w:t>
      </w:r>
      <w:r>
        <w:rPr>
          <w:rStyle w:val="24"/>
        </w:rPr>
        <w:softHyphen/>
        <w:t>восудия видится важнейший источник ювенальной юстиции в ее современных формах.</w:t>
      </w:r>
    </w:p>
    <w:p w:rsidR="00C518DC" w:rsidRDefault="002102A2">
      <w:pPr>
        <w:pStyle w:val="110"/>
        <w:shd w:val="clear" w:color="auto" w:fill="auto"/>
        <w:spacing w:before="0" w:after="165" w:line="210" w:lineRule="exact"/>
        <w:ind w:firstLine="0"/>
        <w:jc w:val="right"/>
      </w:pPr>
      <w:r>
        <w:rPr>
          <w:rStyle w:val="111"/>
          <w:i/>
          <w:iCs/>
        </w:rPr>
        <w:t>Приложение 1</w:t>
      </w:r>
    </w:p>
    <w:p w:rsidR="00C518DC" w:rsidRDefault="002102A2">
      <w:pPr>
        <w:pStyle w:val="631"/>
        <w:keepNext/>
        <w:keepLines/>
        <w:shd w:val="clear" w:color="auto" w:fill="auto"/>
        <w:spacing w:before="0"/>
      </w:pPr>
      <w:bookmarkStart w:id="88" w:name="bookmark86"/>
      <w:r>
        <w:rPr>
          <w:rStyle w:val="632"/>
          <w:b/>
          <w:bCs/>
        </w:rPr>
        <w:t>ПАТОХАРАКТЕРОЛОГИЧЕСКИЙ</w:t>
      </w:r>
      <w:r>
        <w:rPr>
          <w:rStyle w:val="632"/>
          <w:b/>
          <w:bCs/>
        </w:rPr>
        <w:br/>
        <w:t>ДИАГНОСТИЧЕСКИЙ ОПРОСНИК (ПДО)</w:t>
      </w:r>
      <w:r>
        <w:rPr>
          <w:rStyle w:val="632"/>
          <w:b/>
          <w:bCs/>
          <w:vertAlign w:val="superscript"/>
        </w:rPr>
        <w:footnoteReference w:id="13"/>
      </w:r>
      <w:bookmarkEnd w:id="88"/>
    </w:p>
    <w:p w:rsidR="00C518DC" w:rsidRDefault="002102A2">
      <w:pPr>
        <w:pStyle w:val="120"/>
        <w:shd w:val="clear" w:color="auto" w:fill="auto"/>
      </w:pPr>
      <w:r>
        <w:rPr>
          <w:rStyle w:val="122"/>
          <w:i/>
          <w:iCs/>
        </w:rPr>
        <w:t>Применяется для оценки акцентуаций характера, а также выраженности девиантных и делинквентных форм поведения у подростков.</w:t>
      </w:r>
    </w:p>
    <w:p w:rsidR="00C518DC" w:rsidRDefault="002102A2">
      <w:pPr>
        <w:pStyle w:val="23"/>
        <w:shd w:val="clear" w:color="auto" w:fill="auto"/>
        <w:spacing w:after="192"/>
        <w:ind w:firstLine="380"/>
        <w:jc w:val="both"/>
      </w:pPr>
      <w:r>
        <w:rPr>
          <w:rStyle w:val="24"/>
        </w:rPr>
        <w:t>Инструкция: испытуемому предлагается выбрать из каждого разде</w:t>
      </w:r>
      <w:r>
        <w:rPr>
          <w:rStyle w:val="24"/>
        </w:rPr>
        <w:softHyphen/>
        <w:t>ла не более трех утверждений, которые отражают его мнение, либо ответ № 0, и занести номера выбранных ответов в бланк.</w:t>
      </w:r>
    </w:p>
    <w:p w:rsidR="00C518DC" w:rsidRDefault="002102A2">
      <w:pPr>
        <w:pStyle w:val="821"/>
        <w:keepNext/>
        <w:keepLines/>
        <w:shd w:val="clear" w:color="auto" w:fill="auto"/>
        <w:spacing w:before="0"/>
        <w:ind w:firstLine="380"/>
      </w:pPr>
      <w:bookmarkStart w:id="89" w:name="bookmark87"/>
      <w:r>
        <w:rPr>
          <w:rStyle w:val="822"/>
          <w:b/>
          <w:bCs/>
        </w:rPr>
        <w:t>САМОЧУВСТВИЕ</w:t>
      </w:r>
      <w:bookmarkEnd w:id="89"/>
    </w:p>
    <w:p w:rsidR="00C518DC" w:rsidRDefault="002102A2">
      <w:pPr>
        <w:pStyle w:val="23"/>
        <w:numPr>
          <w:ilvl w:val="0"/>
          <w:numId w:val="93"/>
        </w:numPr>
        <w:shd w:val="clear" w:color="auto" w:fill="auto"/>
        <w:tabs>
          <w:tab w:val="left" w:pos="667"/>
        </w:tabs>
        <w:spacing w:after="0" w:line="235" w:lineRule="exact"/>
        <w:ind w:firstLine="380"/>
        <w:jc w:val="both"/>
      </w:pPr>
      <w:r>
        <w:rPr>
          <w:rStyle w:val="24"/>
        </w:rPr>
        <w:t>У меня почти всегда плохое самочувствие.</w:t>
      </w:r>
    </w:p>
    <w:p w:rsidR="00C518DC" w:rsidRDefault="002102A2">
      <w:pPr>
        <w:pStyle w:val="23"/>
        <w:numPr>
          <w:ilvl w:val="0"/>
          <w:numId w:val="93"/>
        </w:numPr>
        <w:shd w:val="clear" w:color="auto" w:fill="auto"/>
        <w:tabs>
          <w:tab w:val="left" w:pos="681"/>
        </w:tabs>
        <w:spacing w:after="0" w:line="235" w:lineRule="exact"/>
        <w:ind w:firstLine="380"/>
        <w:jc w:val="both"/>
      </w:pPr>
      <w:r>
        <w:rPr>
          <w:rStyle w:val="24"/>
        </w:rPr>
        <w:t>Я всегда себя чувствую бодрым и полным сил.</w:t>
      </w:r>
    </w:p>
    <w:p w:rsidR="00C518DC" w:rsidRDefault="002102A2">
      <w:pPr>
        <w:pStyle w:val="23"/>
        <w:numPr>
          <w:ilvl w:val="0"/>
          <w:numId w:val="93"/>
        </w:numPr>
        <w:shd w:val="clear" w:color="auto" w:fill="auto"/>
        <w:tabs>
          <w:tab w:val="left" w:pos="661"/>
        </w:tabs>
        <w:spacing w:after="0" w:line="235" w:lineRule="exact"/>
        <w:ind w:firstLine="380"/>
        <w:jc w:val="both"/>
      </w:pPr>
      <w:r>
        <w:rPr>
          <w:rStyle w:val="24"/>
        </w:rPr>
        <w:t>Недели хорошего самочувствия чередуются у меня с неде</w:t>
      </w:r>
      <w:r>
        <w:rPr>
          <w:rStyle w:val="24"/>
        </w:rPr>
        <w:softHyphen/>
        <w:t>лями, когда я чувствую себя плохо.</w:t>
      </w:r>
    </w:p>
    <w:p w:rsidR="00C518DC" w:rsidRDefault="002102A2">
      <w:pPr>
        <w:pStyle w:val="23"/>
        <w:numPr>
          <w:ilvl w:val="0"/>
          <w:numId w:val="93"/>
        </w:numPr>
        <w:shd w:val="clear" w:color="auto" w:fill="auto"/>
        <w:tabs>
          <w:tab w:val="left" w:pos="647"/>
        </w:tabs>
        <w:spacing w:after="0" w:line="235" w:lineRule="exact"/>
        <w:ind w:firstLine="380"/>
        <w:jc w:val="both"/>
      </w:pPr>
      <w:r>
        <w:rPr>
          <w:rStyle w:val="24"/>
        </w:rPr>
        <w:t>Мое самочувствие часто меняется — иногда по несколько раз в неделю.</w:t>
      </w:r>
    </w:p>
    <w:p w:rsidR="00C518DC" w:rsidRDefault="002102A2">
      <w:pPr>
        <w:pStyle w:val="23"/>
        <w:numPr>
          <w:ilvl w:val="0"/>
          <w:numId w:val="93"/>
        </w:numPr>
        <w:shd w:val="clear" w:color="auto" w:fill="auto"/>
        <w:tabs>
          <w:tab w:val="left" w:pos="691"/>
        </w:tabs>
        <w:spacing w:after="0" w:line="235" w:lineRule="exact"/>
        <w:ind w:firstLine="380"/>
        <w:jc w:val="both"/>
      </w:pPr>
      <w:r>
        <w:rPr>
          <w:rStyle w:val="24"/>
        </w:rPr>
        <w:t>У меня почти всегда что-нибудь болит.</w:t>
      </w:r>
    </w:p>
    <w:p w:rsidR="00C518DC" w:rsidRDefault="002102A2">
      <w:pPr>
        <w:pStyle w:val="23"/>
        <w:numPr>
          <w:ilvl w:val="0"/>
          <w:numId w:val="93"/>
        </w:numPr>
        <w:shd w:val="clear" w:color="auto" w:fill="auto"/>
        <w:tabs>
          <w:tab w:val="left" w:pos="652"/>
        </w:tabs>
        <w:spacing w:after="0" w:line="235" w:lineRule="exact"/>
        <w:ind w:firstLine="380"/>
        <w:jc w:val="both"/>
      </w:pPr>
      <w:r>
        <w:rPr>
          <w:rStyle w:val="24"/>
        </w:rPr>
        <w:t>Плохое самочувствие возникает у меня после огорчений и беспокойств.</w:t>
      </w:r>
    </w:p>
    <w:p w:rsidR="00C518DC" w:rsidRDefault="002102A2">
      <w:pPr>
        <w:pStyle w:val="23"/>
        <w:numPr>
          <w:ilvl w:val="0"/>
          <w:numId w:val="93"/>
        </w:numPr>
        <w:shd w:val="clear" w:color="auto" w:fill="auto"/>
        <w:tabs>
          <w:tab w:val="left" w:pos="656"/>
        </w:tabs>
        <w:spacing w:after="0" w:line="235" w:lineRule="exact"/>
        <w:ind w:firstLine="380"/>
        <w:jc w:val="both"/>
      </w:pPr>
      <w:r>
        <w:rPr>
          <w:rStyle w:val="24"/>
        </w:rPr>
        <w:t>Плохое самочувствие появляется у меня от волнений и ожи</w:t>
      </w:r>
      <w:r>
        <w:rPr>
          <w:rStyle w:val="24"/>
        </w:rPr>
        <w:softHyphen/>
        <w:t>дания неприятностей.</w:t>
      </w:r>
    </w:p>
    <w:p w:rsidR="00C518DC" w:rsidRDefault="002102A2">
      <w:pPr>
        <w:pStyle w:val="23"/>
        <w:numPr>
          <w:ilvl w:val="0"/>
          <w:numId w:val="93"/>
        </w:numPr>
        <w:shd w:val="clear" w:color="auto" w:fill="auto"/>
        <w:tabs>
          <w:tab w:val="left" w:pos="691"/>
        </w:tabs>
        <w:spacing w:after="0" w:line="235" w:lineRule="exact"/>
        <w:ind w:firstLine="380"/>
        <w:jc w:val="both"/>
      </w:pPr>
      <w:r>
        <w:rPr>
          <w:rStyle w:val="24"/>
        </w:rPr>
        <w:t>Я легко переношу боль и физические страдания.</w:t>
      </w:r>
    </w:p>
    <w:p w:rsidR="00C518DC" w:rsidRDefault="002102A2">
      <w:pPr>
        <w:pStyle w:val="23"/>
        <w:numPr>
          <w:ilvl w:val="0"/>
          <w:numId w:val="93"/>
        </w:numPr>
        <w:shd w:val="clear" w:color="auto" w:fill="auto"/>
        <w:tabs>
          <w:tab w:val="left" w:pos="691"/>
        </w:tabs>
        <w:spacing w:after="0" w:line="235" w:lineRule="exact"/>
        <w:ind w:firstLine="380"/>
        <w:jc w:val="both"/>
      </w:pPr>
      <w:r>
        <w:rPr>
          <w:rStyle w:val="24"/>
        </w:rPr>
        <w:t>Мое самочувствие вполне удовлетворительно.</w:t>
      </w:r>
    </w:p>
    <w:p w:rsidR="00C518DC" w:rsidRDefault="002102A2">
      <w:pPr>
        <w:pStyle w:val="23"/>
        <w:numPr>
          <w:ilvl w:val="0"/>
          <w:numId w:val="93"/>
        </w:numPr>
        <w:shd w:val="clear" w:color="auto" w:fill="auto"/>
        <w:tabs>
          <w:tab w:val="left" w:pos="752"/>
        </w:tabs>
        <w:spacing w:after="0" w:line="235" w:lineRule="exact"/>
        <w:ind w:firstLine="380"/>
        <w:jc w:val="both"/>
      </w:pPr>
      <w:r>
        <w:rPr>
          <w:rStyle w:val="24"/>
        </w:rPr>
        <w:t>У меня случаются приступы плохого самочувствия с раз</w:t>
      </w:r>
      <w:r>
        <w:rPr>
          <w:rStyle w:val="24"/>
        </w:rPr>
        <w:softHyphen/>
        <w:t>дражительностью и чувством тоски.</w:t>
      </w:r>
    </w:p>
    <w:p w:rsidR="00C518DC" w:rsidRDefault="002102A2">
      <w:pPr>
        <w:pStyle w:val="23"/>
        <w:numPr>
          <w:ilvl w:val="0"/>
          <w:numId w:val="93"/>
        </w:numPr>
        <w:shd w:val="clear" w:color="auto" w:fill="auto"/>
        <w:tabs>
          <w:tab w:val="left" w:pos="752"/>
        </w:tabs>
        <w:spacing w:after="0" w:line="235" w:lineRule="exact"/>
        <w:ind w:firstLine="380"/>
        <w:jc w:val="both"/>
      </w:pPr>
      <w:r>
        <w:rPr>
          <w:rStyle w:val="24"/>
        </w:rPr>
        <w:t>Мое самочувствие очень зависит от того, как относятся ко мне окружающие.</w:t>
      </w:r>
    </w:p>
    <w:p w:rsidR="00C518DC" w:rsidRDefault="002102A2">
      <w:pPr>
        <w:pStyle w:val="23"/>
        <w:numPr>
          <w:ilvl w:val="0"/>
          <w:numId w:val="93"/>
        </w:numPr>
        <w:shd w:val="clear" w:color="auto" w:fill="auto"/>
        <w:tabs>
          <w:tab w:val="left" w:pos="748"/>
        </w:tabs>
        <w:spacing w:after="0" w:line="235" w:lineRule="exact"/>
        <w:ind w:firstLine="380"/>
        <w:jc w:val="both"/>
      </w:pPr>
      <w:r>
        <w:rPr>
          <w:rStyle w:val="24"/>
        </w:rPr>
        <w:t>Я очень плохо переношу боль и физические страдания и очень их боюсь.</w:t>
      </w:r>
    </w:p>
    <w:p w:rsidR="00C518DC" w:rsidRDefault="002102A2">
      <w:pPr>
        <w:pStyle w:val="23"/>
        <w:numPr>
          <w:ilvl w:val="0"/>
          <w:numId w:val="94"/>
        </w:numPr>
        <w:shd w:val="clear" w:color="auto" w:fill="auto"/>
        <w:tabs>
          <w:tab w:val="left" w:pos="681"/>
        </w:tabs>
        <w:spacing w:after="172" w:line="235" w:lineRule="exact"/>
        <w:ind w:firstLine="380"/>
        <w:jc w:val="both"/>
      </w:pPr>
      <w:r>
        <w:rPr>
          <w:rStyle w:val="24"/>
        </w:rPr>
        <w:t>Ни одно из определений ко мне не подходит.</w:t>
      </w:r>
    </w:p>
    <w:p w:rsidR="00C518DC" w:rsidRDefault="002102A2">
      <w:pPr>
        <w:pStyle w:val="821"/>
        <w:keepNext/>
        <w:keepLines/>
        <w:shd w:val="clear" w:color="auto" w:fill="auto"/>
        <w:spacing w:before="0" w:line="245" w:lineRule="exact"/>
        <w:ind w:firstLine="380"/>
      </w:pPr>
      <w:bookmarkStart w:id="90" w:name="bookmark88"/>
      <w:r>
        <w:rPr>
          <w:rStyle w:val="822"/>
          <w:b/>
          <w:bCs/>
        </w:rPr>
        <w:t>НАСТРОЕНИЕ</w:t>
      </w:r>
      <w:bookmarkEnd w:id="90"/>
    </w:p>
    <w:p w:rsidR="00C518DC" w:rsidRDefault="002102A2">
      <w:pPr>
        <w:pStyle w:val="23"/>
        <w:numPr>
          <w:ilvl w:val="0"/>
          <w:numId w:val="94"/>
        </w:numPr>
        <w:shd w:val="clear" w:color="auto" w:fill="auto"/>
        <w:tabs>
          <w:tab w:val="left" w:pos="681"/>
        </w:tabs>
        <w:spacing w:after="0" w:line="245" w:lineRule="exact"/>
        <w:ind w:firstLine="380"/>
        <w:jc w:val="both"/>
      </w:pPr>
      <w:r>
        <w:rPr>
          <w:rStyle w:val="24"/>
        </w:rPr>
        <w:t>Как правило, настроение у меня очень хорошее</w:t>
      </w:r>
    </w:p>
    <w:p w:rsidR="00C518DC" w:rsidRDefault="002102A2">
      <w:pPr>
        <w:pStyle w:val="23"/>
        <w:numPr>
          <w:ilvl w:val="0"/>
          <w:numId w:val="94"/>
        </w:numPr>
        <w:shd w:val="clear" w:color="auto" w:fill="auto"/>
        <w:tabs>
          <w:tab w:val="left" w:pos="686"/>
        </w:tabs>
        <w:spacing w:after="0" w:line="245" w:lineRule="exact"/>
        <w:ind w:firstLine="380"/>
        <w:jc w:val="both"/>
        <w:sectPr w:rsidR="00C518DC">
          <w:footerReference w:type="even" r:id="rId45"/>
          <w:footerReference w:type="default" r:id="rId46"/>
          <w:pgSz w:w="8400" w:h="11900"/>
          <w:pgMar w:top="1100" w:right="1195" w:bottom="1200" w:left="1195" w:header="0" w:footer="3" w:gutter="0"/>
          <w:cols w:space="720"/>
          <w:noEndnote/>
          <w:titlePg/>
          <w:docGrid w:linePitch="360"/>
        </w:sectPr>
      </w:pPr>
      <w:r>
        <w:rPr>
          <w:rStyle w:val="24"/>
        </w:rPr>
        <w:t>Мое настроение легко меняется от незначительных причин.</w:t>
      </w:r>
    </w:p>
    <w:p w:rsidR="00C518DC" w:rsidRDefault="002102A2">
      <w:pPr>
        <w:pStyle w:val="23"/>
        <w:numPr>
          <w:ilvl w:val="0"/>
          <w:numId w:val="94"/>
        </w:numPr>
        <w:shd w:val="clear" w:color="auto" w:fill="auto"/>
        <w:tabs>
          <w:tab w:val="left" w:pos="665"/>
        </w:tabs>
        <w:spacing w:after="0" w:line="245" w:lineRule="exact"/>
        <w:ind w:firstLine="380"/>
        <w:jc w:val="left"/>
      </w:pPr>
      <w:r>
        <w:rPr>
          <w:rStyle w:val="24"/>
        </w:rPr>
        <w:t>У меня настроение портится от ожидания возможных непри</w:t>
      </w:r>
      <w:r>
        <w:rPr>
          <w:rStyle w:val="24"/>
        </w:rPr>
        <w:softHyphen/>
        <w:t>ятностей, беспокойства за близких, неуверенности в себе.</w:t>
      </w:r>
    </w:p>
    <w:p w:rsidR="00C518DC" w:rsidRDefault="002102A2">
      <w:pPr>
        <w:pStyle w:val="23"/>
        <w:numPr>
          <w:ilvl w:val="0"/>
          <w:numId w:val="94"/>
        </w:numPr>
        <w:shd w:val="clear" w:color="auto" w:fill="auto"/>
        <w:tabs>
          <w:tab w:val="left" w:pos="665"/>
        </w:tabs>
        <w:spacing w:after="0" w:line="245" w:lineRule="exact"/>
        <w:ind w:firstLine="380"/>
        <w:jc w:val="left"/>
      </w:pPr>
      <w:r>
        <w:rPr>
          <w:rStyle w:val="24"/>
        </w:rPr>
        <w:t>Мое настроение очень зависит от общества, в котором я нахожусь.</w:t>
      </w:r>
    </w:p>
    <w:p w:rsidR="00C518DC" w:rsidRDefault="002102A2">
      <w:pPr>
        <w:pStyle w:val="23"/>
        <w:numPr>
          <w:ilvl w:val="0"/>
          <w:numId w:val="94"/>
        </w:numPr>
        <w:shd w:val="clear" w:color="auto" w:fill="auto"/>
        <w:tabs>
          <w:tab w:val="left" w:pos="709"/>
        </w:tabs>
        <w:spacing w:after="0" w:line="245" w:lineRule="exact"/>
        <w:ind w:left="380" w:firstLine="0"/>
        <w:jc w:val="both"/>
      </w:pPr>
      <w:r>
        <w:rPr>
          <w:rStyle w:val="24"/>
        </w:rPr>
        <w:t>У меня почти всегда плохое настроение.</w:t>
      </w:r>
    </w:p>
    <w:p w:rsidR="00C518DC" w:rsidRDefault="002102A2">
      <w:pPr>
        <w:pStyle w:val="23"/>
        <w:numPr>
          <w:ilvl w:val="0"/>
          <w:numId w:val="94"/>
        </w:numPr>
        <w:shd w:val="clear" w:color="auto" w:fill="auto"/>
        <w:tabs>
          <w:tab w:val="left" w:pos="709"/>
        </w:tabs>
        <w:spacing w:after="0" w:line="245" w:lineRule="exact"/>
        <w:ind w:left="380" w:firstLine="0"/>
        <w:jc w:val="both"/>
      </w:pPr>
      <w:r>
        <w:rPr>
          <w:rStyle w:val="24"/>
        </w:rPr>
        <w:t>Мое плохое настроение зависит от плохого самочувствия.</w:t>
      </w:r>
    </w:p>
    <w:p w:rsidR="00C518DC" w:rsidRDefault="002102A2">
      <w:pPr>
        <w:pStyle w:val="23"/>
        <w:numPr>
          <w:ilvl w:val="0"/>
          <w:numId w:val="94"/>
        </w:numPr>
        <w:shd w:val="clear" w:color="auto" w:fill="auto"/>
        <w:tabs>
          <w:tab w:val="left" w:pos="709"/>
        </w:tabs>
        <w:spacing w:after="0" w:line="245" w:lineRule="exact"/>
        <w:ind w:left="380" w:firstLine="0"/>
        <w:jc w:val="both"/>
      </w:pPr>
      <w:r>
        <w:rPr>
          <w:rStyle w:val="24"/>
        </w:rPr>
        <w:t>Мое настроение улучшается, когда меня оставляют одного.</w:t>
      </w:r>
    </w:p>
    <w:p w:rsidR="00C518DC" w:rsidRDefault="002102A2">
      <w:pPr>
        <w:pStyle w:val="23"/>
        <w:numPr>
          <w:ilvl w:val="0"/>
          <w:numId w:val="94"/>
        </w:numPr>
        <w:shd w:val="clear" w:color="auto" w:fill="auto"/>
        <w:tabs>
          <w:tab w:val="left" w:pos="670"/>
        </w:tabs>
        <w:spacing w:after="0" w:line="245" w:lineRule="exact"/>
        <w:ind w:firstLine="380"/>
        <w:jc w:val="left"/>
      </w:pPr>
      <w:r>
        <w:rPr>
          <w:rStyle w:val="24"/>
        </w:rPr>
        <w:t>У меня бывают приступы мрачной раздражительности, во время которых достается окружающим.</w:t>
      </w:r>
    </w:p>
    <w:p w:rsidR="00C518DC" w:rsidRDefault="002102A2">
      <w:pPr>
        <w:pStyle w:val="23"/>
        <w:numPr>
          <w:ilvl w:val="0"/>
          <w:numId w:val="94"/>
        </w:numPr>
        <w:shd w:val="clear" w:color="auto" w:fill="auto"/>
        <w:tabs>
          <w:tab w:val="left" w:pos="675"/>
        </w:tabs>
        <w:spacing w:after="0" w:line="245" w:lineRule="exact"/>
        <w:ind w:firstLine="380"/>
        <w:jc w:val="left"/>
      </w:pPr>
      <w:r>
        <w:rPr>
          <w:rStyle w:val="24"/>
        </w:rPr>
        <w:t>У меня не бывает уныния и грусти, но может быть ожесто</w:t>
      </w:r>
      <w:r>
        <w:rPr>
          <w:rStyle w:val="24"/>
        </w:rPr>
        <w:softHyphen/>
        <w:t>ченность и гнев.</w:t>
      </w:r>
    </w:p>
    <w:p w:rsidR="00C518DC" w:rsidRDefault="002102A2">
      <w:pPr>
        <w:pStyle w:val="23"/>
        <w:numPr>
          <w:ilvl w:val="0"/>
          <w:numId w:val="94"/>
        </w:numPr>
        <w:shd w:val="clear" w:color="auto" w:fill="auto"/>
        <w:tabs>
          <w:tab w:val="left" w:pos="781"/>
        </w:tabs>
        <w:spacing w:after="0" w:line="245" w:lineRule="exact"/>
        <w:ind w:left="380" w:firstLine="0"/>
        <w:jc w:val="both"/>
      </w:pPr>
      <w:r>
        <w:rPr>
          <w:rStyle w:val="24"/>
        </w:rPr>
        <w:t>Малейшие неприятности сильно огорчают меня.</w:t>
      </w:r>
    </w:p>
    <w:p w:rsidR="00C518DC" w:rsidRDefault="002102A2">
      <w:pPr>
        <w:pStyle w:val="23"/>
        <w:numPr>
          <w:ilvl w:val="0"/>
          <w:numId w:val="94"/>
        </w:numPr>
        <w:shd w:val="clear" w:color="auto" w:fill="auto"/>
        <w:tabs>
          <w:tab w:val="left" w:pos="756"/>
        </w:tabs>
        <w:spacing w:after="0" w:line="245" w:lineRule="exact"/>
        <w:ind w:firstLine="380"/>
        <w:jc w:val="left"/>
      </w:pPr>
      <w:r>
        <w:rPr>
          <w:rStyle w:val="24"/>
        </w:rPr>
        <w:t>Периоды очень хорошего настроения сменяются у меня пери</w:t>
      </w:r>
      <w:r>
        <w:rPr>
          <w:rStyle w:val="24"/>
        </w:rPr>
        <w:softHyphen/>
        <w:t>одами плохого настроения.</w:t>
      </w:r>
    </w:p>
    <w:p w:rsidR="00C518DC" w:rsidRDefault="002102A2">
      <w:pPr>
        <w:pStyle w:val="23"/>
        <w:numPr>
          <w:ilvl w:val="0"/>
          <w:numId w:val="94"/>
        </w:numPr>
        <w:shd w:val="clear" w:color="auto" w:fill="auto"/>
        <w:tabs>
          <w:tab w:val="left" w:pos="780"/>
        </w:tabs>
        <w:spacing w:after="0" w:line="245" w:lineRule="exact"/>
        <w:ind w:firstLine="380"/>
        <w:jc w:val="left"/>
      </w:pPr>
      <w:r>
        <w:rPr>
          <w:rStyle w:val="24"/>
        </w:rPr>
        <w:t>Мое настроение обычно такое же, как у окружающих меня людей.</w:t>
      </w:r>
    </w:p>
    <w:p w:rsidR="00C518DC" w:rsidRDefault="002102A2">
      <w:pPr>
        <w:pStyle w:val="23"/>
        <w:numPr>
          <w:ilvl w:val="0"/>
          <w:numId w:val="95"/>
        </w:numPr>
        <w:shd w:val="clear" w:color="auto" w:fill="auto"/>
        <w:tabs>
          <w:tab w:val="left" w:pos="704"/>
        </w:tabs>
        <w:spacing w:line="245" w:lineRule="exact"/>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45" w:lineRule="exact"/>
        <w:ind w:left="380"/>
      </w:pPr>
      <w:bookmarkStart w:id="91" w:name="bookmark89"/>
      <w:r>
        <w:rPr>
          <w:rStyle w:val="822"/>
          <w:b/>
          <w:bCs/>
        </w:rPr>
        <w:t>СОН И СНОВИДЕНИЯ</w:t>
      </w:r>
      <w:bookmarkEnd w:id="91"/>
    </w:p>
    <w:p w:rsidR="00C518DC" w:rsidRDefault="002102A2">
      <w:pPr>
        <w:pStyle w:val="23"/>
        <w:numPr>
          <w:ilvl w:val="0"/>
          <w:numId w:val="95"/>
        </w:numPr>
        <w:shd w:val="clear" w:color="auto" w:fill="auto"/>
        <w:tabs>
          <w:tab w:val="left" w:pos="704"/>
        </w:tabs>
        <w:spacing w:after="0" w:line="245" w:lineRule="exact"/>
        <w:ind w:left="380" w:firstLine="0"/>
        <w:jc w:val="both"/>
      </w:pPr>
      <w:r>
        <w:rPr>
          <w:rStyle w:val="24"/>
        </w:rPr>
        <w:t>Я сплю хорошо, а сновидениям значения не придаю.</w:t>
      </w:r>
    </w:p>
    <w:p w:rsidR="00C518DC" w:rsidRDefault="002102A2">
      <w:pPr>
        <w:pStyle w:val="23"/>
        <w:numPr>
          <w:ilvl w:val="0"/>
          <w:numId w:val="95"/>
        </w:numPr>
        <w:shd w:val="clear" w:color="auto" w:fill="auto"/>
        <w:tabs>
          <w:tab w:val="left" w:pos="704"/>
        </w:tabs>
        <w:spacing w:after="0" w:line="245" w:lineRule="exact"/>
        <w:ind w:left="380" w:firstLine="0"/>
        <w:jc w:val="both"/>
      </w:pPr>
      <w:r>
        <w:rPr>
          <w:rStyle w:val="24"/>
        </w:rPr>
        <w:t>Сон у меня богат яркими сновидениями.</w:t>
      </w:r>
    </w:p>
    <w:p w:rsidR="00C518DC" w:rsidRDefault="002102A2">
      <w:pPr>
        <w:pStyle w:val="23"/>
        <w:numPr>
          <w:ilvl w:val="0"/>
          <w:numId w:val="95"/>
        </w:numPr>
        <w:shd w:val="clear" w:color="auto" w:fill="auto"/>
        <w:tabs>
          <w:tab w:val="left" w:pos="704"/>
        </w:tabs>
        <w:spacing w:after="0" w:line="245" w:lineRule="exact"/>
        <w:ind w:left="380" w:firstLine="0"/>
        <w:jc w:val="both"/>
      </w:pPr>
      <w:r>
        <w:rPr>
          <w:rStyle w:val="24"/>
        </w:rPr>
        <w:t>Перед тем, как уснуть, я люблю помечтать.</w:t>
      </w:r>
    </w:p>
    <w:p w:rsidR="00C518DC" w:rsidRDefault="002102A2">
      <w:pPr>
        <w:pStyle w:val="23"/>
        <w:numPr>
          <w:ilvl w:val="0"/>
          <w:numId w:val="95"/>
        </w:numPr>
        <w:shd w:val="clear" w:color="auto" w:fill="auto"/>
        <w:tabs>
          <w:tab w:val="left" w:pos="704"/>
        </w:tabs>
        <w:spacing w:after="0" w:line="245" w:lineRule="exact"/>
        <w:ind w:left="380" w:firstLine="0"/>
        <w:jc w:val="both"/>
      </w:pPr>
      <w:r>
        <w:rPr>
          <w:rStyle w:val="24"/>
        </w:rPr>
        <w:t>Я плохо сплю ночью и чувствую сонливость днем.</w:t>
      </w:r>
    </w:p>
    <w:p w:rsidR="00C518DC" w:rsidRDefault="002102A2">
      <w:pPr>
        <w:pStyle w:val="23"/>
        <w:numPr>
          <w:ilvl w:val="0"/>
          <w:numId w:val="95"/>
        </w:numPr>
        <w:shd w:val="clear" w:color="auto" w:fill="auto"/>
        <w:tabs>
          <w:tab w:val="left" w:pos="704"/>
        </w:tabs>
        <w:spacing w:after="0" w:line="245" w:lineRule="exact"/>
        <w:ind w:left="380" w:firstLine="0"/>
        <w:jc w:val="both"/>
      </w:pPr>
      <w:r>
        <w:rPr>
          <w:rStyle w:val="24"/>
        </w:rPr>
        <w:t>Я сплю мало, но встаю бодрым. Сны вижу редко.</w:t>
      </w:r>
    </w:p>
    <w:p w:rsidR="00C518DC" w:rsidRDefault="002102A2">
      <w:pPr>
        <w:pStyle w:val="23"/>
        <w:numPr>
          <w:ilvl w:val="0"/>
          <w:numId w:val="95"/>
        </w:numPr>
        <w:shd w:val="clear" w:color="auto" w:fill="auto"/>
        <w:tabs>
          <w:tab w:val="left" w:pos="670"/>
        </w:tabs>
        <w:spacing w:after="0" w:line="245" w:lineRule="exact"/>
        <w:ind w:firstLine="380"/>
        <w:jc w:val="left"/>
      </w:pPr>
      <w:r>
        <w:rPr>
          <w:rStyle w:val="24"/>
        </w:rPr>
        <w:t>Сон у меня очень крепкий, но иногда бывают жуткие, кош</w:t>
      </w:r>
      <w:r>
        <w:rPr>
          <w:rStyle w:val="24"/>
        </w:rPr>
        <w:softHyphen/>
        <w:t>марные сновидения.</w:t>
      </w:r>
    </w:p>
    <w:p w:rsidR="00C518DC" w:rsidRDefault="002102A2">
      <w:pPr>
        <w:pStyle w:val="23"/>
        <w:numPr>
          <w:ilvl w:val="0"/>
          <w:numId w:val="95"/>
        </w:numPr>
        <w:shd w:val="clear" w:color="auto" w:fill="auto"/>
        <w:tabs>
          <w:tab w:val="left" w:pos="665"/>
        </w:tabs>
        <w:spacing w:after="0" w:line="245" w:lineRule="exact"/>
        <w:ind w:firstLine="380"/>
        <w:jc w:val="left"/>
      </w:pPr>
      <w:r>
        <w:rPr>
          <w:rStyle w:val="24"/>
        </w:rPr>
        <w:t>У меня плохой и беспокойный сон и часто бывают мучительно</w:t>
      </w:r>
      <w:r>
        <w:rPr>
          <w:rStyle w:val="24"/>
        </w:rPr>
        <w:softHyphen/>
        <w:t>тоскливые сновидения.</w:t>
      </w:r>
    </w:p>
    <w:p w:rsidR="00C518DC" w:rsidRDefault="002102A2">
      <w:pPr>
        <w:pStyle w:val="23"/>
        <w:numPr>
          <w:ilvl w:val="0"/>
          <w:numId w:val="95"/>
        </w:numPr>
        <w:shd w:val="clear" w:color="auto" w:fill="auto"/>
        <w:tabs>
          <w:tab w:val="left" w:pos="665"/>
        </w:tabs>
        <w:spacing w:after="0" w:line="245" w:lineRule="exact"/>
        <w:ind w:firstLine="380"/>
        <w:jc w:val="left"/>
      </w:pPr>
      <w:r>
        <w:rPr>
          <w:rStyle w:val="24"/>
        </w:rPr>
        <w:t>Бессонница у меня наступает периодически без особых причин.</w:t>
      </w:r>
    </w:p>
    <w:p w:rsidR="00C518DC" w:rsidRDefault="002102A2">
      <w:pPr>
        <w:pStyle w:val="23"/>
        <w:numPr>
          <w:ilvl w:val="0"/>
          <w:numId w:val="95"/>
        </w:numPr>
        <w:shd w:val="clear" w:color="auto" w:fill="auto"/>
        <w:tabs>
          <w:tab w:val="left" w:pos="670"/>
        </w:tabs>
        <w:spacing w:after="0" w:line="245" w:lineRule="exact"/>
        <w:ind w:firstLine="380"/>
        <w:jc w:val="left"/>
      </w:pPr>
      <w:r>
        <w:rPr>
          <w:rStyle w:val="24"/>
        </w:rPr>
        <w:t>Я не могу спокойно спать, если утром надо вставать в опре</w:t>
      </w:r>
      <w:r>
        <w:rPr>
          <w:rStyle w:val="24"/>
        </w:rPr>
        <w:softHyphen/>
        <w:t>деленный час.</w:t>
      </w:r>
    </w:p>
    <w:p w:rsidR="00C518DC" w:rsidRDefault="002102A2">
      <w:pPr>
        <w:pStyle w:val="23"/>
        <w:numPr>
          <w:ilvl w:val="0"/>
          <w:numId w:val="95"/>
        </w:numPr>
        <w:shd w:val="clear" w:color="auto" w:fill="auto"/>
        <w:tabs>
          <w:tab w:val="left" w:pos="781"/>
        </w:tabs>
        <w:spacing w:after="0" w:line="245" w:lineRule="exact"/>
        <w:ind w:left="380" w:firstLine="0"/>
        <w:jc w:val="both"/>
      </w:pPr>
      <w:r>
        <w:rPr>
          <w:rStyle w:val="24"/>
        </w:rPr>
        <w:t>Если меня что-то расстроит, я долго не могу уснуть.</w:t>
      </w:r>
    </w:p>
    <w:p w:rsidR="00C518DC" w:rsidRDefault="002102A2">
      <w:pPr>
        <w:pStyle w:val="23"/>
        <w:numPr>
          <w:ilvl w:val="0"/>
          <w:numId w:val="95"/>
        </w:numPr>
        <w:shd w:val="clear" w:color="auto" w:fill="auto"/>
        <w:tabs>
          <w:tab w:val="left" w:pos="791"/>
        </w:tabs>
        <w:spacing w:after="0" w:line="245" w:lineRule="exact"/>
        <w:ind w:left="380" w:firstLine="0"/>
        <w:jc w:val="both"/>
      </w:pPr>
      <w:r>
        <w:rPr>
          <w:rStyle w:val="24"/>
        </w:rPr>
        <w:t>Я часто вижу разные сны — то радостные, то неприятные.</w:t>
      </w:r>
    </w:p>
    <w:p w:rsidR="00C518DC" w:rsidRDefault="002102A2">
      <w:pPr>
        <w:pStyle w:val="23"/>
        <w:numPr>
          <w:ilvl w:val="0"/>
          <w:numId w:val="95"/>
        </w:numPr>
        <w:shd w:val="clear" w:color="auto" w:fill="auto"/>
        <w:tabs>
          <w:tab w:val="left" w:pos="791"/>
        </w:tabs>
        <w:spacing w:after="0" w:line="245" w:lineRule="exact"/>
        <w:ind w:left="380" w:firstLine="0"/>
        <w:jc w:val="both"/>
      </w:pPr>
      <w:r>
        <w:rPr>
          <w:rStyle w:val="24"/>
        </w:rPr>
        <w:t>По ночам у меня бывают приступы страха.</w:t>
      </w:r>
    </w:p>
    <w:p w:rsidR="00C518DC" w:rsidRDefault="002102A2">
      <w:pPr>
        <w:pStyle w:val="23"/>
        <w:numPr>
          <w:ilvl w:val="0"/>
          <w:numId w:val="95"/>
        </w:numPr>
        <w:shd w:val="clear" w:color="auto" w:fill="auto"/>
        <w:tabs>
          <w:tab w:val="left" w:pos="791"/>
        </w:tabs>
        <w:spacing w:after="0" w:line="245" w:lineRule="exact"/>
        <w:ind w:left="380" w:firstLine="0"/>
        <w:jc w:val="both"/>
      </w:pPr>
      <w:r>
        <w:rPr>
          <w:rStyle w:val="24"/>
        </w:rPr>
        <w:t>Мне часто снится, что меня обижают.</w:t>
      </w:r>
    </w:p>
    <w:p w:rsidR="00C518DC" w:rsidRDefault="002102A2">
      <w:pPr>
        <w:pStyle w:val="23"/>
        <w:numPr>
          <w:ilvl w:val="0"/>
          <w:numId w:val="95"/>
        </w:numPr>
        <w:shd w:val="clear" w:color="auto" w:fill="auto"/>
        <w:tabs>
          <w:tab w:val="left" w:pos="791"/>
        </w:tabs>
        <w:spacing w:after="0" w:line="245" w:lineRule="exact"/>
        <w:ind w:left="380" w:firstLine="0"/>
        <w:jc w:val="both"/>
      </w:pPr>
      <w:r>
        <w:rPr>
          <w:rStyle w:val="24"/>
        </w:rPr>
        <w:t>Я могу свободно регулировать свой сон.</w:t>
      </w:r>
    </w:p>
    <w:p w:rsidR="00C518DC" w:rsidRDefault="002102A2">
      <w:pPr>
        <w:pStyle w:val="23"/>
        <w:numPr>
          <w:ilvl w:val="0"/>
          <w:numId w:val="96"/>
        </w:numPr>
        <w:shd w:val="clear" w:color="auto" w:fill="auto"/>
        <w:tabs>
          <w:tab w:val="left" w:pos="704"/>
        </w:tabs>
        <w:spacing w:after="0" w:line="245" w:lineRule="exact"/>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92" w:name="bookmark90"/>
      <w:r>
        <w:rPr>
          <w:rStyle w:val="822"/>
          <w:b/>
          <w:bCs/>
        </w:rPr>
        <w:t>ПРОБУЖДЕНИЕ ОТО СНА</w:t>
      </w:r>
      <w:bookmarkEnd w:id="92"/>
    </w:p>
    <w:p w:rsidR="00C518DC" w:rsidRDefault="002102A2">
      <w:pPr>
        <w:pStyle w:val="23"/>
        <w:numPr>
          <w:ilvl w:val="0"/>
          <w:numId w:val="96"/>
        </w:numPr>
        <w:shd w:val="clear" w:color="auto" w:fill="auto"/>
        <w:tabs>
          <w:tab w:val="left" w:pos="686"/>
        </w:tabs>
        <w:spacing w:after="0"/>
        <w:ind w:left="380" w:firstLine="0"/>
        <w:jc w:val="both"/>
      </w:pPr>
      <w:r>
        <w:rPr>
          <w:rStyle w:val="24"/>
        </w:rPr>
        <w:t>Мне трудно проснуться в назначенный час.</w:t>
      </w:r>
    </w:p>
    <w:p w:rsidR="00C518DC" w:rsidRDefault="002102A2">
      <w:pPr>
        <w:pStyle w:val="23"/>
        <w:numPr>
          <w:ilvl w:val="0"/>
          <w:numId w:val="96"/>
        </w:numPr>
        <w:shd w:val="clear" w:color="auto" w:fill="auto"/>
        <w:tabs>
          <w:tab w:val="left" w:pos="666"/>
        </w:tabs>
        <w:spacing w:after="0"/>
        <w:ind w:firstLine="380"/>
        <w:jc w:val="left"/>
      </w:pPr>
      <w:r>
        <w:rPr>
          <w:rStyle w:val="24"/>
        </w:rPr>
        <w:t>Просыпаюсь с неприятной мыслью, что надо идти на работу или на учебу.</w:t>
      </w:r>
    </w:p>
    <w:p w:rsidR="00C518DC" w:rsidRDefault="002102A2">
      <w:pPr>
        <w:pStyle w:val="23"/>
        <w:numPr>
          <w:ilvl w:val="0"/>
          <w:numId w:val="96"/>
        </w:numPr>
        <w:shd w:val="clear" w:color="auto" w:fill="auto"/>
        <w:tabs>
          <w:tab w:val="left" w:pos="666"/>
        </w:tabs>
        <w:spacing w:after="0"/>
        <w:ind w:firstLine="380"/>
        <w:jc w:val="left"/>
      </w:pPr>
      <w:r>
        <w:rPr>
          <w:rStyle w:val="24"/>
        </w:rPr>
        <w:t>В одни дни я встаю веселым и жизнерадостным, в другие — без всякой причины с утра угнетен и уныл.</w:t>
      </w:r>
    </w:p>
    <w:p w:rsidR="00C518DC" w:rsidRDefault="002102A2">
      <w:pPr>
        <w:pStyle w:val="23"/>
        <w:numPr>
          <w:ilvl w:val="0"/>
          <w:numId w:val="96"/>
        </w:numPr>
        <w:shd w:val="clear" w:color="auto" w:fill="auto"/>
        <w:tabs>
          <w:tab w:val="left" w:pos="705"/>
        </w:tabs>
        <w:spacing w:after="0"/>
        <w:ind w:left="380" w:firstLine="0"/>
        <w:jc w:val="both"/>
      </w:pPr>
      <w:r>
        <w:rPr>
          <w:rStyle w:val="24"/>
        </w:rPr>
        <w:t>Я легко просыпаюсь, когда мне нужно.</w:t>
      </w:r>
    </w:p>
    <w:p w:rsidR="00C518DC" w:rsidRDefault="002102A2">
      <w:pPr>
        <w:pStyle w:val="23"/>
        <w:numPr>
          <w:ilvl w:val="0"/>
          <w:numId w:val="96"/>
        </w:numPr>
        <w:shd w:val="clear" w:color="auto" w:fill="auto"/>
        <w:tabs>
          <w:tab w:val="left" w:pos="705"/>
        </w:tabs>
        <w:spacing w:after="0"/>
        <w:ind w:left="380" w:firstLine="0"/>
        <w:jc w:val="both"/>
      </w:pPr>
      <w:r>
        <w:rPr>
          <w:rStyle w:val="24"/>
        </w:rPr>
        <w:t>Утро для меня — самое тяжелое время суток.</w:t>
      </w:r>
    </w:p>
    <w:p w:rsidR="00C518DC" w:rsidRDefault="002102A2">
      <w:pPr>
        <w:pStyle w:val="23"/>
        <w:numPr>
          <w:ilvl w:val="0"/>
          <w:numId w:val="96"/>
        </w:numPr>
        <w:shd w:val="clear" w:color="auto" w:fill="auto"/>
        <w:tabs>
          <w:tab w:val="left" w:pos="705"/>
        </w:tabs>
        <w:spacing w:after="0"/>
        <w:ind w:left="380" w:firstLine="0"/>
        <w:jc w:val="both"/>
      </w:pPr>
      <w:r>
        <w:rPr>
          <w:rStyle w:val="24"/>
        </w:rPr>
        <w:t>Часто мне не хочется просыпаться.</w:t>
      </w:r>
    </w:p>
    <w:p w:rsidR="00C518DC" w:rsidRDefault="002102A2">
      <w:pPr>
        <w:pStyle w:val="23"/>
        <w:numPr>
          <w:ilvl w:val="0"/>
          <w:numId w:val="96"/>
        </w:numPr>
        <w:shd w:val="clear" w:color="auto" w:fill="auto"/>
        <w:tabs>
          <w:tab w:val="left" w:pos="666"/>
        </w:tabs>
        <w:spacing w:after="0"/>
        <w:ind w:firstLine="380"/>
        <w:jc w:val="left"/>
      </w:pPr>
      <w:r>
        <w:rPr>
          <w:rStyle w:val="24"/>
        </w:rPr>
        <w:t>Проснувшись, я нередко еще долго переживаю то, что видел во сне.</w:t>
      </w:r>
    </w:p>
    <w:p w:rsidR="00C518DC" w:rsidRDefault="002102A2">
      <w:pPr>
        <w:pStyle w:val="23"/>
        <w:numPr>
          <w:ilvl w:val="0"/>
          <w:numId w:val="96"/>
        </w:numPr>
        <w:shd w:val="clear" w:color="auto" w:fill="auto"/>
        <w:tabs>
          <w:tab w:val="left" w:pos="670"/>
        </w:tabs>
        <w:spacing w:after="0"/>
        <w:ind w:firstLine="380"/>
        <w:jc w:val="left"/>
      </w:pPr>
      <w:r>
        <w:rPr>
          <w:rStyle w:val="24"/>
        </w:rPr>
        <w:t>Периодами я утром чувствую себя бодрым, периодами — разбитым.</w:t>
      </w:r>
    </w:p>
    <w:p w:rsidR="00C518DC" w:rsidRDefault="002102A2">
      <w:pPr>
        <w:pStyle w:val="23"/>
        <w:numPr>
          <w:ilvl w:val="0"/>
          <w:numId w:val="96"/>
        </w:numPr>
        <w:shd w:val="clear" w:color="auto" w:fill="auto"/>
        <w:tabs>
          <w:tab w:val="left" w:pos="705"/>
        </w:tabs>
        <w:spacing w:after="0"/>
        <w:ind w:left="380" w:firstLine="0"/>
        <w:jc w:val="both"/>
      </w:pPr>
      <w:r>
        <w:rPr>
          <w:rStyle w:val="24"/>
        </w:rPr>
        <w:t>Утром я встаю бодрым и энергичным.</w:t>
      </w:r>
    </w:p>
    <w:p w:rsidR="00C518DC" w:rsidRDefault="002102A2">
      <w:pPr>
        <w:pStyle w:val="23"/>
        <w:numPr>
          <w:ilvl w:val="0"/>
          <w:numId w:val="96"/>
        </w:numPr>
        <w:shd w:val="clear" w:color="auto" w:fill="auto"/>
        <w:tabs>
          <w:tab w:val="left" w:pos="772"/>
        </w:tabs>
        <w:spacing w:after="0"/>
        <w:ind w:left="380" w:firstLine="0"/>
        <w:jc w:val="both"/>
      </w:pPr>
      <w:r>
        <w:rPr>
          <w:rStyle w:val="24"/>
        </w:rPr>
        <w:t>С утра я более активен, и мне легче работать, чем вечером.</w:t>
      </w:r>
    </w:p>
    <w:p w:rsidR="00C518DC" w:rsidRDefault="002102A2">
      <w:pPr>
        <w:pStyle w:val="23"/>
        <w:numPr>
          <w:ilvl w:val="0"/>
          <w:numId w:val="96"/>
        </w:numPr>
        <w:shd w:val="clear" w:color="auto" w:fill="auto"/>
        <w:tabs>
          <w:tab w:val="left" w:pos="757"/>
        </w:tabs>
        <w:spacing w:after="0"/>
        <w:ind w:firstLine="380"/>
        <w:jc w:val="left"/>
      </w:pPr>
      <w:r>
        <w:rPr>
          <w:rStyle w:val="24"/>
        </w:rPr>
        <w:t>Нередко бывало, что, проснувшись, я не мог сразу сообразить, где я и что со мной.</w:t>
      </w:r>
    </w:p>
    <w:p w:rsidR="00C518DC" w:rsidRDefault="002102A2">
      <w:pPr>
        <w:pStyle w:val="23"/>
        <w:numPr>
          <w:ilvl w:val="0"/>
          <w:numId w:val="96"/>
        </w:numPr>
        <w:shd w:val="clear" w:color="auto" w:fill="auto"/>
        <w:tabs>
          <w:tab w:val="left" w:pos="777"/>
        </w:tabs>
        <w:spacing w:after="0"/>
        <w:ind w:left="380" w:firstLine="0"/>
        <w:jc w:val="both"/>
      </w:pPr>
      <w:r>
        <w:rPr>
          <w:rStyle w:val="24"/>
        </w:rPr>
        <w:t>Я просыпаюсь с мыслью, что сегодня надо будет сделать.</w:t>
      </w:r>
    </w:p>
    <w:p w:rsidR="00C518DC" w:rsidRDefault="002102A2">
      <w:pPr>
        <w:pStyle w:val="23"/>
        <w:numPr>
          <w:ilvl w:val="0"/>
          <w:numId w:val="96"/>
        </w:numPr>
        <w:shd w:val="clear" w:color="auto" w:fill="auto"/>
        <w:tabs>
          <w:tab w:val="left" w:pos="777"/>
        </w:tabs>
        <w:spacing w:after="0"/>
        <w:ind w:left="380" w:firstLine="0"/>
        <w:jc w:val="both"/>
      </w:pPr>
      <w:r>
        <w:rPr>
          <w:rStyle w:val="24"/>
        </w:rPr>
        <w:t>Проснувшись, я люблю полежать в постели и помечтать.</w:t>
      </w:r>
    </w:p>
    <w:p w:rsidR="00C518DC" w:rsidRDefault="002102A2">
      <w:pPr>
        <w:pStyle w:val="23"/>
        <w:numPr>
          <w:ilvl w:val="0"/>
          <w:numId w:val="97"/>
        </w:numPr>
        <w:shd w:val="clear" w:color="auto" w:fill="auto"/>
        <w:tabs>
          <w:tab w:val="left" w:pos="690"/>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93" w:name="bookmark91"/>
      <w:r>
        <w:rPr>
          <w:rStyle w:val="822"/>
          <w:b/>
          <w:bCs/>
        </w:rPr>
        <w:t>АППЕТИТ И ОТНОШЕНИЕ К ЕДЕ</w:t>
      </w:r>
      <w:bookmarkEnd w:id="93"/>
    </w:p>
    <w:p w:rsidR="00C518DC" w:rsidRDefault="002102A2">
      <w:pPr>
        <w:pStyle w:val="23"/>
        <w:numPr>
          <w:ilvl w:val="0"/>
          <w:numId w:val="97"/>
        </w:numPr>
        <w:shd w:val="clear" w:color="auto" w:fill="auto"/>
        <w:tabs>
          <w:tab w:val="left" w:pos="670"/>
        </w:tabs>
        <w:spacing w:after="0"/>
        <w:ind w:firstLine="380"/>
        <w:jc w:val="left"/>
      </w:pPr>
      <w:r>
        <w:rPr>
          <w:rStyle w:val="24"/>
        </w:rPr>
        <w:t>Неподходящая обстановка, грязь и разговоры о неаппе</w:t>
      </w:r>
      <w:r>
        <w:rPr>
          <w:rStyle w:val="24"/>
        </w:rPr>
        <w:softHyphen/>
        <w:t>титных вещах никогда не мешали мне есть.</w:t>
      </w:r>
    </w:p>
    <w:p w:rsidR="00C518DC" w:rsidRDefault="002102A2">
      <w:pPr>
        <w:pStyle w:val="23"/>
        <w:numPr>
          <w:ilvl w:val="0"/>
          <w:numId w:val="97"/>
        </w:numPr>
        <w:shd w:val="clear" w:color="auto" w:fill="auto"/>
        <w:tabs>
          <w:tab w:val="left" w:pos="661"/>
        </w:tabs>
        <w:spacing w:after="0"/>
        <w:ind w:firstLine="380"/>
        <w:jc w:val="left"/>
      </w:pPr>
      <w:r>
        <w:rPr>
          <w:rStyle w:val="24"/>
        </w:rPr>
        <w:t>Периодами у меня бывает волчий аппетит, периодами ничего есть не хочется.</w:t>
      </w:r>
    </w:p>
    <w:p w:rsidR="00C518DC" w:rsidRDefault="002102A2">
      <w:pPr>
        <w:pStyle w:val="23"/>
        <w:numPr>
          <w:ilvl w:val="0"/>
          <w:numId w:val="97"/>
        </w:numPr>
        <w:shd w:val="clear" w:color="auto" w:fill="auto"/>
        <w:tabs>
          <w:tab w:val="left" w:pos="700"/>
        </w:tabs>
        <w:spacing w:after="0"/>
        <w:ind w:left="380" w:firstLine="0"/>
        <w:jc w:val="both"/>
      </w:pPr>
      <w:r>
        <w:rPr>
          <w:rStyle w:val="24"/>
        </w:rPr>
        <w:t>Я ем очень мало, иногда долго ничего не ем.</w:t>
      </w:r>
    </w:p>
    <w:p w:rsidR="00C518DC" w:rsidRDefault="002102A2">
      <w:pPr>
        <w:pStyle w:val="23"/>
        <w:numPr>
          <w:ilvl w:val="0"/>
          <w:numId w:val="97"/>
        </w:numPr>
        <w:shd w:val="clear" w:color="auto" w:fill="auto"/>
        <w:tabs>
          <w:tab w:val="left" w:pos="661"/>
        </w:tabs>
        <w:spacing w:after="0"/>
        <w:ind w:firstLine="380"/>
        <w:jc w:val="left"/>
      </w:pPr>
      <w:r>
        <w:rPr>
          <w:rStyle w:val="24"/>
        </w:rPr>
        <w:t>Мой аппетит зависит от настроения: то ем с удовольствием, то нехотя и через силу.</w:t>
      </w:r>
    </w:p>
    <w:p w:rsidR="00C518DC" w:rsidRDefault="002102A2">
      <w:pPr>
        <w:pStyle w:val="23"/>
        <w:numPr>
          <w:ilvl w:val="0"/>
          <w:numId w:val="97"/>
        </w:numPr>
        <w:shd w:val="clear" w:color="auto" w:fill="auto"/>
        <w:tabs>
          <w:tab w:val="left" w:pos="705"/>
        </w:tabs>
        <w:spacing w:after="0"/>
        <w:ind w:left="380" w:firstLine="0"/>
        <w:jc w:val="both"/>
      </w:pPr>
      <w:r>
        <w:rPr>
          <w:rStyle w:val="24"/>
        </w:rPr>
        <w:t>Я люблю лакомства и деликатесы.</w:t>
      </w:r>
    </w:p>
    <w:p w:rsidR="00C518DC" w:rsidRDefault="002102A2">
      <w:pPr>
        <w:pStyle w:val="23"/>
        <w:numPr>
          <w:ilvl w:val="0"/>
          <w:numId w:val="97"/>
        </w:numPr>
        <w:shd w:val="clear" w:color="auto" w:fill="auto"/>
        <w:tabs>
          <w:tab w:val="left" w:pos="705"/>
        </w:tabs>
        <w:spacing w:after="0"/>
        <w:ind w:left="380" w:firstLine="0"/>
        <w:jc w:val="both"/>
      </w:pPr>
      <w:r>
        <w:rPr>
          <w:rStyle w:val="24"/>
        </w:rPr>
        <w:t>Нередко я стесняюсь есть при посторонних людях.</w:t>
      </w:r>
    </w:p>
    <w:p w:rsidR="00C518DC" w:rsidRDefault="002102A2">
      <w:pPr>
        <w:pStyle w:val="23"/>
        <w:numPr>
          <w:ilvl w:val="0"/>
          <w:numId w:val="97"/>
        </w:numPr>
        <w:shd w:val="clear" w:color="auto" w:fill="auto"/>
        <w:tabs>
          <w:tab w:val="left" w:pos="705"/>
        </w:tabs>
        <w:spacing w:after="0"/>
        <w:ind w:left="380" w:firstLine="0"/>
        <w:jc w:val="both"/>
      </w:pPr>
      <w:r>
        <w:rPr>
          <w:rStyle w:val="24"/>
        </w:rPr>
        <w:t>У меня хороший аппетит, но я не обжора.</w:t>
      </w:r>
    </w:p>
    <w:p w:rsidR="00C518DC" w:rsidRDefault="002102A2">
      <w:pPr>
        <w:pStyle w:val="23"/>
        <w:numPr>
          <w:ilvl w:val="0"/>
          <w:numId w:val="97"/>
        </w:numPr>
        <w:shd w:val="clear" w:color="auto" w:fill="auto"/>
        <w:tabs>
          <w:tab w:val="left" w:pos="705"/>
        </w:tabs>
        <w:spacing w:after="0"/>
        <w:ind w:left="380" w:firstLine="0"/>
        <w:jc w:val="both"/>
      </w:pPr>
      <w:r>
        <w:rPr>
          <w:rStyle w:val="24"/>
        </w:rPr>
        <w:t>Есть кушанья, которые вызывают у меня тошноту и рвоту.</w:t>
      </w:r>
    </w:p>
    <w:p w:rsidR="00C518DC" w:rsidRDefault="002102A2">
      <w:pPr>
        <w:pStyle w:val="23"/>
        <w:numPr>
          <w:ilvl w:val="0"/>
          <w:numId w:val="97"/>
        </w:numPr>
        <w:shd w:val="clear" w:color="auto" w:fill="auto"/>
        <w:tabs>
          <w:tab w:val="left" w:pos="705"/>
        </w:tabs>
        <w:spacing w:after="0"/>
        <w:ind w:left="380" w:firstLine="0"/>
        <w:jc w:val="both"/>
      </w:pPr>
      <w:r>
        <w:rPr>
          <w:rStyle w:val="24"/>
        </w:rPr>
        <w:t>Я предпочитаю есть немного, но очень вкусное.</w:t>
      </w:r>
    </w:p>
    <w:p w:rsidR="00C518DC" w:rsidRDefault="002102A2">
      <w:pPr>
        <w:pStyle w:val="23"/>
        <w:numPr>
          <w:ilvl w:val="0"/>
          <w:numId w:val="97"/>
        </w:numPr>
        <w:shd w:val="clear" w:color="auto" w:fill="auto"/>
        <w:tabs>
          <w:tab w:val="left" w:pos="786"/>
        </w:tabs>
        <w:spacing w:after="0"/>
        <w:ind w:left="380" w:firstLine="0"/>
        <w:jc w:val="both"/>
      </w:pPr>
      <w:r>
        <w:rPr>
          <w:rStyle w:val="24"/>
        </w:rPr>
        <w:t>У меня плохой аппетит.</w:t>
      </w:r>
    </w:p>
    <w:p w:rsidR="00C518DC" w:rsidRDefault="002102A2">
      <w:pPr>
        <w:pStyle w:val="23"/>
        <w:numPr>
          <w:ilvl w:val="0"/>
          <w:numId w:val="97"/>
        </w:numPr>
        <w:shd w:val="clear" w:color="auto" w:fill="auto"/>
        <w:tabs>
          <w:tab w:val="left" w:pos="786"/>
        </w:tabs>
        <w:spacing w:after="0"/>
        <w:ind w:left="380" w:firstLine="0"/>
        <w:jc w:val="both"/>
      </w:pPr>
      <w:r>
        <w:rPr>
          <w:rStyle w:val="24"/>
        </w:rPr>
        <w:t>Я люблю сытно поесть.</w:t>
      </w:r>
    </w:p>
    <w:p w:rsidR="00C518DC" w:rsidRDefault="002102A2">
      <w:pPr>
        <w:pStyle w:val="23"/>
        <w:numPr>
          <w:ilvl w:val="0"/>
          <w:numId w:val="97"/>
        </w:numPr>
        <w:shd w:val="clear" w:color="auto" w:fill="auto"/>
        <w:tabs>
          <w:tab w:val="left" w:pos="786"/>
        </w:tabs>
        <w:spacing w:after="0"/>
        <w:ind w:left="380" w:firstLine="0"/>
        <w:jc w:val="both"/>
      </w:pPr>
      <w:r>
        <w:rPr>
          <w:rStyle w:val="24"/>
        </w:rPr>
        <w:t>Я ем с удовольствием и не люблю ограничивать себя в еде.</w:t>
      </w:r>
    </w:p>
    <w:p w:rsidR="00C518DC" w:rsidRDefault="002102A2">
      <w:pPr>
        <w:pStyle w:val="23"/>
        <w:numPr>
          <w:ilvl w:val="0"/>
          <w:numId w:val="97"/>
        </w:numPr>
        <w:shd w:val="clear" w:color="auto" w:fill="auto"/>
        <w:tabs>
          <w:tab w:val="left" w:pos="754"/>
        </w:tabs>
        <w:spacing w:after="0" w:line="245" w:lineRule="exact"/>
        <w:ind w:firstLine="380"/>
        <w:jc w:val="left"/>
      </w:pPr>
      <w:r>
        <w:rPr>
          <w:rStyle w:val="24"/>
        </w:rPr>
        <w:t>Я боюсь испорченной пищи и всегда тщательно проверяю ее свежесть и доброкачественность.</w:t>
      </w:r>
    </w:p>
    <w:p w:rsidR="00C518DC" w:rsidRDefault="002102A2">
      <w:pPr>
        <w:pStyle w:val="23"/>
        <w:numPr>
          <w:ilvl w:val="0"/>
          <w:numId w:val="97"/>
        </w:numPr>
        <w:shd w:val="clear" w:color="auto" w:fill="auto"/>
        <w:tabs>
          <w:tab w:val="left" w:pos="779"/>
        </w:tabs>
        <w:spacing w:after="0" w:line="245" w:lineRule="exact"/>
        <w:ind w:left="380" w:firstLine="0"/>
        <w:jc w:val="both"/>
      </w:pPr>
      <w:r>
        <w:rPr>
          <w:rStyle w:val="24"/>
        </w:rPr>
        <w:t>Мне легко можно испортить аппетит.</w:t>
      </w:r>
    </w:p>
    <w:p w:rsidR="00C518DC" w:rsidRDefault="002102A2">
      <w:pPr>
        <w:pStyle w:val="23"/>
        <w:numPr>
          <w:ilvl w:val="0"/>
          <w:numId w:val="97"/>
        </w:numPr>
        <w:shd w:val="clear" w:color="auto" w:fill="auto"/>
        <w:tabs>
          <w:tab w:val="left" w:pos="754"/>
        </w:tabs>
        <w:spacing w:after="0" w:line="245" w:lineRule="exact"/>
        <w:ind w:firstLine="380"/>
        <w:jc w:val="left"/>
      </w:pPr>
      <w:r>
        <w:rPr>
          <w:rStyle w:val="24"/>
        </w:rPr>
        <w:t>Еда меня интересует прежде всего как средство поддержать здоровье.</w:t>
      </w:r>
    </w:p>
    <w:p w:rsidR="00C518DC" w:rsidRDefault="002102A2">
      <w:pPr>
        <w:pStyle w:val="23"/>
        <w:numPr>
          <w:ilvl w:val="0"/>
          <w:numId w:val="97"/>
        </w:numPr>
        <w:shd w:val="clear" w:color="auto" w:fill="auto"/>
        <w:tabs>
          <w:tab w:val="left" w:pos="779"/>
        </w:tabs>
        <w:spacing w:after="0" w:line="245" w:lineRule="exact"/>
        <w:ind w:left="380" w:firstLine="0"/>
        <w:jc w:val="both"/>
      </w:pPr>
      <w:r>
        <w:rPr>
          <w:rStyle w:val="24"/>
        </w:rPr>
        <w:t>Я стараюсь придерживаться диеты, которую сам разработал.</w:t>
      </w:r>
    </w:p>
    <w:p w:rsidR="00C518DC" w:rsidRDefault="002102A2">
      <w:pPr>
        <w:pStyle w:val="23"/>
        <w:numPr>
          <w:ilvl w:val="0"/>
          <w:numId w:val="97"/>
        </w:numPr>
        <w:shd w:val="clear" w:color="auto" w:fill="auto"/>
        <w:tabs>
          <w:tab w:val="left" w:pos="779"/>
        </w:tabs>
        <w:spacing w:after="0" w:line="245" w:lineRule="exact"/>
        <w:ind w:left="380" w:firstLine="0"/>
        <w:jc w:val="both"/>
      </w:pPr>
      <w:r>
        <w:rPr>
          <w:rStyle w:val="24"/>
        </w:rPr>
        <w:t>Я плохо переношу голод — быстро слабею.</w:t>
      </w:r>
    </w:p>
    <w:p w:rsidR="00C518DC" w:rsidRDefault="002102A2">
      <w:pPr>
        <w:pStyle w:val="23"/>
        <w:numPr>
          <w:ilvl w:val="0"/>
          <w:numId w:val="97"/>
        </w:numPr>
        <w:shd w:val="clear" w:color="auto" w:fill="auto"/>
        <w:tabs>
          <w:tab w:val="left" w:pos="769"/>
        </w:tabs>
        <w:spacing w:after="0" w:line="245" w:lineRule="exact"/>
        <w:ind w:firstLine="380"/>
        <w:jc w:val="left"/>
      </w:pPr>
      <w:r>
        <w:rPr>
          <w:rStyle w:val="24"/>
        </w:rPr>
        <w:t>Я знаю, что такое чувство голода, но не знаю, что такое аппетит.</w:t>
      </w:r>
    </w:p>
    <w:p w:rsidR="00C518DC" w:rsidRDefault="002102A2">
      <w:pPr>
        <w:pStyle w:val="23"/>
        <w:numPr>
          <w:ilvl w:val="0"/>
          <w:numId w:val="97"/>
        </w:numPr>
        <w:shd w:val="clear" w:color="auto" w:fill="auto"/>
        <w:tabs>
          <w:tab w:val="left" w:pos="794"/>
        </w:tabs>
        <w:spacing w:after="0" w:line="245" w:lineRule="exact"/>
        <w:ind w:left="380" w:firstLine="0"/>
        <w:jc w:val="both"/>
      </w:pPr>
      <w:r>
        <w:rPr>
          <w:rStyle w:val="24"/>
        </w:rPr>
        <w:t>Еда не доставляет мне большого удовольствия.</w:t>
      </w:r>
    </w:p>
    <w:p w:rsidR="00C518DC" w:rsidRDefault="002102A2">
      <w:pPr>
        <w:pStyle w:val="23"/>
        <w:numPr>
          <w:ilvl w:val="0"/>
          <w:numId w:val="98"/>
        </w:numPr>
        <w:shd w:val="clear" w:color="auto" w:fill="auto"/>
        <w:tabs>
          <w:tab w:val="left" w:pos="688"/>
        </w:tabs>
        <w:spacing w:line="245" w:lineRule="exact"/>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45" w:lineRule="exact"/>
        <w:ind w:left="380"/>
      </w:pPr>
      <w:bookmarkStart w:id="94" w:name="bookmark92"/>
      <w:r>
        <w:rPr>
          <w:rStyle w:val="822"/>
          <w:b/>
          <w:bCs/>
        </w:rPr>
        <w:t>ОТНОШЕНИЕ К СПИРТНЫМ НАПИТКАМ</w:t>
      </w:r>
      <w:bookmarkEnd w:id="94"/>
    </w:p>
    <w:p w:rsidR="00C518DC" w:rsidRDefault="002102A2">
      <w:pPr>
        <w:pStyle w:val="23"/>
        <w:numPr>
          <w:ilvl w:val="0"/>
          <w:numId w:val="98"/>
        </w:numPr>
        <w:shd w:val="clear" w:color="auto" w:fill="auto"/>
        <w:tabs>
          <w:tab w:val="left" w:pos="688"/>
        </w:tabs>
        <w:spacing w:after="0" w:line="245" w:lineRule="exact"/>
        <w:ind w:left="380" w:firstLine="0"/>
        <w:jc w:val="both"/>
      </w:pPr>
      <w:r>
        <w:rPr>
          <w:rStyle w:val="24"/>
        </w:rPr>
        <w:t>Мое желание выпить зависит от настроения.</w:t>
      </w:r>
    </w:p>
    <w:p w:rsidR="00C518DC" w:rsidRDefault="002102A2">
      <w:pPr>
        <w:pStyle w:val="23"/>
        <w:numPr>
          <w:ilvl w:val="0"/>
          <w:numId w:val="98"/>
        </w:numPr>
        <w:shd w:val="clear" w:color="auto" w:fill="auto"/>
        <w:tabs>
          <w:tab w:val="left" w:pos="698"/>
        </w:tabs>
        <w:spacing w:after="0" w:line="245" w:lineRule="exact"/>
        <w:ind w:left="380" w:firstLine="0"/>
        <w:jc w:val="both"/>
      </w:pPr>
      <w:r>
        <w:rPr>
          <w:rStyle w:val="24"/>
        </w:rPr>
        <w:t>Я избегаю пить спиртное, чтобы не проболтаться.</w:t>
      </w:r>
    </w:p>
    <w:p w:rsidR="00C518DC" w:rsidRDefault="002102A2">
      <w:pPr>
        <w:pStyle w:val="23"/>
        <w:numPr>
          <w:ilvl w:val="0"/>
          <w:numId w:val="98"/>
        </w:numPr>
        <w:shd w:val="clear" w:color="auto" w:fill="auto"/>
        <w:tabs>
          <w:tab w:val="left" w:pos="658"/>
        </w:tabs>
        <w:spacing w:after="0" w:line="245" w:lineRule="exact"/>
        <w:ind w:firstLine="380"/>
        <w:jc w:val="left"/>
      </w:pPr>
      <w:r>
        <w:rPr>
          <w:rStyle w:val="24"/>
        </w:rPr>
        <w:t>Периодами я выпиваю охотно, периодами меня к спиртному не тянет.</w:t>
      </w:r>
    </w:p>
    <w:p w:rsidR="00C518DC" w:rsidRDefault="002102A2">
      <w:pPr>
        <w:pStyle w:val="23"/>
        <w:numPr>
          <w:ilvl w:val="0"/>
          <w:numId w:val="98"/>
        </w:numPr>
        <w:shd w:val="clear" w:color="auto" w:fill="auto"/>
        <w:tabs>
          <w:tab w:val="left" w:pos="702"/>
        </w:tabs>
        <w:spacing w:after="0" w:line="245" w:lineRule="exact"/>
        <w:ind w:left="380" w:firstLine="0"/>
        <w:jc w:val="both"/>
      </w:pPr>
      <w:r>
        <w:rPr>
          <w:rStyle w:val="24"/>
        </w:rPr>
        <w:t>Люблю выпить в веселой хорошей компании.</w:t>
      </w:r>
    </w:p>
    <w:p w:rsidR="00C518DC" w:rsidRDefault="002102A2">
      <w:pPr>
        <w:pStyle w:val="23"/>
        <w:numPr>
          <w:ilvl w:val="0"/>
          <w:numId w:val="98"/>
        </w:numPr>
        <w:shd w:val="clear" w:color="auto" w:fill="auto"/>
        <w:tabs>
          <w:tab w:val="left" w:pos="668"/>
        </w:tabs>
        <w:spacing w:after="0" w:line="245" w:lineRule="exact"/>
        <w:ind w:firstLine="380"/>
        <w:jc w:val="left"/>
      </w:pPr>
      <w:r>
        <w:rPr>
          <w:rStyle w:val="24"/>
        </w:rPr>
        <w:t>Я боюсь пить спиртное, потому что, опьянев, могу вызвать на</w:t>
      </w:r>
      <w:r>
        <w:rPr>
          <w:rStyle w:val="24"/>
        </w:rPr>
        <w:softHyphen/>
        <w:t>смешки и презрение.</w:t>
      </w:r>
    </w:p>
    <w:p w:rsidR="00C518DC" w:rsidRDefault="002102A2">
      <w:pPr>
        <w:pStyle w:val="23"/>
        <w:numPr>
          <w:ilvl w:val="0"/>
          <w:numId w:val="98"/>
        </w:numPr>
        <w:shd w:val="clear" w:color="auto" w:fill="auto"/>
        <w:tabs>
          <w:tab w:val="left" w:pos="702"/>
        </w:tabs>
        <w:spacing w:after="0" w:line="245" w:lineRule="exact"/>
        <w:ind w:left="380" w:firstLine="0"/>
        <w:jc w:val="both"/>
      </w:pPr>
      <w:r>
        <w:rPr>
          <w:rStyle w:val="24"/>
        </w:rPr>
        <w:t>Спиртное не вызывает у меня веселого настроения.</w:t>
      </w:r>
    </w:p>
    <w:p w:rsidR="00C518DC" w:rsidRDefault="002102A2">
      <w:pPr>
        <w:pStyle w:val="23"/>
        <w:numPr>
          <w:ilvl w:val="0"/>
          <w:numId w:val="98"/>
        </w:numPr>
        <w:shd w:val="clear" w:color="auto" w:fill="auto"/>
        <w:tabs>
          <w:tab w:val="left" w:pos="702"/>
        </w:tabs>
        <w:spacing w:after="0" w:line="245" w:lineRule="exact"/>
        <w:ind w:left="380" w:firstLine="0"/>
        <w:jc w:val="both"/>
      </w:pPr>
      <w:r>
        <w:rPr>
          <w:rStyle w:val="24"/>
        </w:rPr>
        <w:t>К спиртному я испытываю отвращение.</w:t>
      </w:r>
    </w:p>
    <w:p w:rsidR="00C518DC" w:rsidRDefault="002102A2">
      <w:pPr>
        <w:pStyle w:val="23"/>
        <w:numPr>
          <w:ilvl w:val="0"/>
          <w:numId w:val="98"/>
        </w:numPr>
        <w:shd w:val="clear" w:color="auto" w:fill="auto"/>
        <w:tabs>
          <w:tab w:val="left" w:pos="663"/>
        </w:tabs>
        <w:spacing w:after="0" w:line="245" w:lineRule="exact"/>
        <w:ind w:firstLine="380"/>
        <w:jc w:val="left"/>
      </w:pPr>
      <w:r>
        <w:rPr>
          <w:rStyle w:val="24"/>
        </w:rPr>
        <w:t>Спиртным я стараюсь заглушить приступ плохого на</w:t>
      </w:r>
      <w:r>
        <w:rPr>
          <w:rStyle w:val="24"/>
        </w:rPr>
        <w:softHyphen/>
        <w:t>строения, тоски или тревоги.</w:t>
      </w:r>
    </w:p>
    <w:p w:rsidR="00C518DC" w:rsidRDefault="002102A2">
      <w:pPr>
        <w:pStyle w:val="23"/>
        <w:numPr>
          <w:ilvl w:val="0"/>
          <w:numId w:val="98"/>
        </w:numPr>
        <w:shd w:val="clear" w:color="auto" w:fill="auto"/>
        <w:tabs>
          <w:tab w:val="left" w:pos="663"/>
        </w:tabs>
        <w:spacing w:after="0" w:line="245" w:lineRule="exact"/>
        <w:ind w:firstLine="380"/>
        <w:jc w:val="left"/>
      </w:pPr>
      <w:r>
        <w:rPr>
          <w:rStyle w:val="24"/>
        </w:rPr>
        <w:t>Я избегаю пить спиртное из-за плохого самочувствия и силь</w:t>
      </w:r>
      <w:r>
        <w:rPr>
          <w:rStyle w:val="24"/>
        </w:rPr>
        <w:softHyphen/>
        <w:t>ной головной боли впоследствии.</w:t>
      </w:r>
    </w:p>
    <w:p w:rsidR="00C518DC" w:rsidRDefault="002102A2">
      <w:pPr>
        <w:pStyle w:val="23"/>
        <w:numPr>
          <w:ilvl w:val="0"/>
          <w:numId w:val="98"/>
        </w:numPr>
        <w:shd w:val="clear" w:color="auto" w:fill="auto"/>
        <w:tabs>
          <w:tab w:val="left" w:pos="764"/>
        </w:tabs>
        <w:spacing w:after="0" w:line="245" w:lineRule="exact"/>
        <w:ind w:firstLine="380"/>
        <w:jc w:val="left"/>
      </w:pPr>
      <w:r>
        <w:rPr>
          <w:rStyle w:val="24"/>
        </w:rPr>
        <w:t>Я не пью спиртного, так как это противоречит моим принципам.</w:t>
      </w:r>
    </w:p>
    <w:p w:rsidR="00C518DC" w:rsidRDefault="002102A2">
      <w:pPr>
        <w:pStyle w:val="23"/>
        <w:numPr>
          <w:ilvl w:val="0"/>
          <w:numId w:val="98"/>
        </w:numPr>
        <w:shd w:val="clear" w:color="auto" w:fill="auto"/>
        <w:tabs>
          <w:tab w:val="left" w:pos="789"/>
        </w:tabs>
        <w:spacing w:after="0" w:line="245" w:lineRule="exact"/>
        <w:ind w:left="380" w:firstLine="0"/>
        <w:jc w:val="both"/>
      </w:pPr>
      <w:r>
        <w:rPr>
          <w:rStyle w:val="24"/>
        </w:rPr>
        <w:t>Спиртные напитки меня пугают.</w:t>
      </w:r>
    </w:p>
    <w:p w:rsidR="00C518DC" w:rsidRDefault="002102A2">
      <w:pPr>
        <w:pStyle w:val="23"/>
        <w:numPr>
          <w:ilvl w:val="0"/>
          <w:numId w:val="98"/>
        </w:numPr>
        <w:shd w:val="clear" w:color="auto" w:fill="auto"/>
        <w:tabs>
          <w:tab w:val="left" w:pos="764"/>
        </w:tabs>
        <w:spacing w:after="0" w:line="245" w:lineRule="exact"/>
        <w:ind w:firstLine="380"/>
        <w:jc w:val="left"/>
      </w:pPr>
      <w:r>
        <w:rPr>
          <w:rStyle w:val="24"/>
        </w:rPr>
        <w:t>Выпив немного, я особенно ярко воспринимаю окружаю</w:t>
      </w:r>
      <w:r>
        <w:rPr>
          <w:rStyle w:val="24"/>
        </w:rPr>
        <w:softHyphen/>
        <w:t>щий мир.</w:t>
      </w:r>
    </w:p>
    <w:p w:rsidR="00C518DC" w:rsidRDefault="002102A2">
      <w:pPr>
        <w:pStyle w:val="23"/>
        <w:numPr>
          <w:ilvl w:val="0"/>
          <w:numId w:val="98"/>
        </w:numPr>
        <w:shd w:val="clear" w:color="auto" w:fill="auto"/>
        <w:tabs>
          <w:tab w:val="left" w:pos="789"/>
        </w:tabs>
        <w:spacing w:after="0" w:line="245" w:lineRule="exact"/>
        <w:ind w:left="380" w:firstLine="0"/>
        <w:jc w:val="both"/>
      </w:pPr>
      <w:r>
        <w:rPr>
          <w:rStyle w:val="24"/>
        </w:rPr>
        <w:t>Я выпиваю со всеми, чтобы не нарушать компанию.</w:t>
      </w:r>
    </w:p>
    <w:p w:rsidR="00C518DC" w:rsidRDefault="002102A2">
      <w:pPr>
        <w:pStyle w:val="23"/>
        <w:numPr>
          <w:ilvl w:val="0"/>
          <w:numId w:val="99"/>
        </w:numPr>
        <w:shd w:val="clear" w:color="auto" w:fill="auto"/>
        <w:tabs>
          <w:tab w:val="left" w:pos="698"/>
        </w:tabs>
        <w:spacing w:after="176" w:line="245" w:lineRule="exact"/>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95" w:name="bookmark93"/>
      <w:r>
        <w:rPr>
          <w:rStyle w:val="822"/>
          <w:b/>
          <w:bCs/>
        </w:rPr>
        <w:t>СЕКСУАЛЬНЫЕ ПРОБЛЕМЫ</w:t>
      </w:r>
      <w:bookmarkEnd w:id="95"/>
    </w:p>
    <w:p w:rsidR="00C518DC" w:rsidRDefault="002102A2">
      <w:pPr>
        <w:pStyle w:val="23"/>
        <w:numPr>
          <w:ilvl w:val="0"/>
          <w:numId w:val="99"/>
        </w:numPr>
        <w:shd w:val="clear" w:color="auto" w:fill="auto"/>
        <w:tabs>
          <w:tab w:val="left" w:pos="698"/>
        </w:tabs>
        <w:spacing w:after="0"/>
        <w:ind w:left="380" w:firstLine="0"/>
        <w:jc w:val="both"/>
      </w:pPr>
      <w:r>
        <w:rPr>
          <w:rStyle w:val="24"/>
        </w:rPr>
        <w:t>Половое влечение меня мало беспокоит.</w:t>
      </w:r>
    </w:p>
    <w:p w:rsidR="00C518DC" w:rsidRDefault="002102A2">
      <w:pPr>
        <w:pStyle w:val="23"/>
        <w:numPr>
          <w:ilvl w:val="0"/>
          <w:numId w:val="99"/>
        </w:numPr>
        <w:shd w:val="clear" w:color="auto" w:fill="auto"/>
        <w:tabs>
          <w:tab w:val="left" w:pos="673"/>
        </w:tabs>
        <w:spacing w:after="0"/>
        <w:ind w:firstLine="380"/>
        <w:jc w:val="left"/>
      </w:pPr>
      <w:r>
        <w:rPr>
          <w:rStyle w:val="24"/>
        </w:rPr>
        <w:t>Малейшая неприятность подавляет у меня половое вле</w:t>
      </w:r>
      <w:r>
        <w:rPr>
          <w:rStyle w:val="24"/>
        </w:rPr>
        <w:softHyphen/>
        <w:t>чение.</w:t>
      </w:r>
    </w:p>
    <w:p w:rsidR="00C518DC" w:rsidRDefault="002102A2">
      <w:pPr>
        <w:pStyle w:val="23"/>
        <w:numPr>
          <w:ilvl w:val="0"/>
          <w:numId w:val="99"/>
        </w:numPr>
        <w:shd w:val="clear" w:color="auto" w:fill="auto"/>
        <w:tabs>
          <w:tab w:val="left" w:pos="627"/>
        </w:tabs>
        <w:spacing w:after="0"/>
        <w:ind w:firstLine="380"/>
        <w:jc w:val="left"/>
      </w:pPr>
      <w:r>
        <w:rPr>
          <w:rStyle w:val="24"/>
        </w:rPr>
        <w:t>Я предпочитаю жить мечтами о подлинном счастье, чем разо</w:t>
      </w:r>
      <w:r>
        <w:rPr>
          <w:rStyle w:val="24"/>
        </w:rPr>
        <w:softHyphen/>
        <w:t>чаровываться в жизни.</w:t>
      </w:r>
    </w:p>
    <w:p w:rsidR="00C518DC" w:rsidRDefault="002102A2">
      <w:pPr>
        <w:pStyle w:val="23"/>
        <w:numPr>
          <w:ilvl w:val="0"/>
          <w:numId w:val="99"/>
        </w:numPr>
        <w:shd w:val="clear" w:color="auto" w:fill="auto"/>
        <w:tabs>
          <w:tab w:val="left" w:pos="627"/>
        </w:tabs>
        <w:spacing w:after="0"/>
        <w:ind w:firstLine="380"/>
        <w:jc w:val="left"/>
      </w:pPr>
      <w:r>
        <w:rPr>
          <w:rStyle w:val="24"/>
        </w:rPr>
        <w:t>Периоды сильного полового влечения чередуются у меня с пе</w:t>
      </w:r>
      <w:r>
        <w:rPr>
          <w:rStyle w:val="24"/>
        </w:rPr>
        <w:softHyphen/>
        <w:t>риодами холодности и безразличия.</w:t>
      </w:r>
    </w:p>
    <w:p w:rsidR="00C518DC" w:rsidRDefault="002102A2">
      <w:pPr>
        <w:pStyle w:val="23"/>
        <w:numPr>
          <w:ilvl w:val="0"/>
          <w:numId w:val="99"/>
        </w:numPr>
        <w:shd w:val="clear" w:color="auto" w:fill="auto"/>
        <w:tabs>
          <w:tab w:val="left" w:pos="632"/>
        </w:tabs>
        <w:spacing w:after="0"/>
        <w:ind w:firstLine="380"/>
        <w:jc w:val="left"/>
      </w:pPr>
      <w:r>
        <w:rPr>
          <w:rStyle w:val="24"/>
        </w:rPr>
        <w:t>В половом отношении я быстро возбуждаюсь, но быстро успо</w:t>
      </w:r>
      <w:r>
        <w:rPr>
          <w:rStyle w:val="24"/>
        </w:rPr>
        <w:softHyphen/>
        <w:t>каиваюсь и охладеваю.</w:t>
      </w:r>
    </w:p>
    <w:p w:rsidR="00C518DC" w:rsidRDefault="002102A2">
      <w:pPr>
        <w:pStyle w:val="23"/>
        <w:numPr>
          <w:ilvl w:val="0"/>
          <w:numId w:val="99"/>
        </w:numPr>
        <w:shd w:val="clear" w:color="auto" w:fill="auto"/>
        <w:tabs>
          <w:tab w:val="left" w:pos="637"/>
        </w:tabs>
        <w:spacing w:after="0"/>
        <w:ind w:firstLine="380"/>
        <w:jc w:val="left"/>
      </w:pPr>
      <w:r>
        <w:rPr>
          <w:rStyle w:val="24"/>
        </w:rPr>
        <w:t>При нормальной семейной жизни не существует никаких по</w:t>
      </w:r>
      <w:r>
        <w:rPr>
          <w:rStyle w:val="24"/>
        </w:rPr>
        <w:softHyphen/>
        <w:t>ловых проблем.</w:t>
      </w:r>
    </w:p>
    <w:p w:rsidR="00C518DC" w:rsidRDefault="002102A2">
      <w:pPr>
        <w:pStyle w:val="23"/>
        <w:numPr>
          <w:ilvl w:val="0"/>
          <w:numId w:val="99"/>
        </w:numPr>
        <w:shd w:val="clear" w:color="auto" w:fill="auto"/>
        <w:tabs>
          <w:tab w:val="left" w:pos="632"/>
        </w:tabs>
        <w:spacing w:after="0"/>
        <w:ind w:firstLine="380"/>
        <w:jc w:val="left"/>
      </w:pPr>
      <w:r>
        <w:rPr>
          <w:rStyle w:val="24"/>
        </w:rPr>
        <w:t>У меня сильное половое влечение, которое мне трудно сдер</w:t>
      </w:r>
      <w:r>
        <w:rPr>
          <w:rStyle w:val="24"/>
        </w:rPr>
        <w:softHyphen/>
        <w:t>живать.</w:t>
      </w:r>
    </w:p>
    <w:p w:rsidR="00C518DC" w:rsidRDefault="002102A2">
      <w:pPr>
        <w:pStyle w:val="23"/>
        <w:numPr>
          <w:ilvl w:val="0"/>
          <w:numId w:val="99"/>
        </w:numPr>
        <w:shd w:val="clear" w:color="auto" w:fill="auto"/>
        <w:tabs>
          <w:tab w:val="left" w:pos="666"/>
        </w:tabs>
        <w:spacing w:after="0"/>
        <w:ind w:left="380" w:firstLine="0"/>
        <w:jc w:val="both"/>
      </w:pPr>
      <w:r>
        <w:rPr>
          <w:rStyle w:val="24"/>
        </w:rPr>
        <w:t>Моя застенчивость мне очень сильно мешает.</w:t>
      </w:r>
    </w:p>
    <w:p w:rsidR="00C518DC" w:rsidRDefault="002102A2">
      <w:pPr>
        <w:pStyle w:val="23"/>
        <w:numPr>
          <w:ilvl w:val="0"/>
          <w:numId w:val="99"/>
        </w:numPr>
        <w:shd w:val="clear" w:color="auto" w:fill="auto"/>
        <w:tabs>
          <w:tab w:val="left" w:pos="666"/>
        </w:tabs>
        <w:spacing w:after="0"/>
        <w:ind w:left="380" w:firstLine="0"/>
        <w:jc w:val="both"/>
      </w:pPr>
      <w:r>
        <w:rPr>
          <w:rStyle w:val="24"/>
        </w:rPr>
        <w:t>Измены бы я никогда не простил.</w:t>
      </w:r>
    </w:p>
    <w:p w:rsidR="00C518DC" w:rsidRDefault="002102A2">
      <w:pPr>
        <w:pStyle w:val="23"/>
        <w:numPr>
          <w:ilvl w:val="0"/>
          <w:numId w:val="99"/>
        </w:numPr>
        <w:shd w:val="clear" w:color="auto" w:fill="auto"/>
        <w:tabs>
          <w:tab w:val="left" w:pos="728"/>
        </w:tabs>
        <w:spacing w:after="0"/>
        <w:ind w:firstLine="380"/>
        <w:jc w:val="left"/>
      </w:pPr>
      <w:r>
        <w:rPr>
          <w:rStyle w:val="24"/>
        </w:rPr>
        <w:t>Я считаю, что половое влечение нельзя сдерживать, иначе оно мешает плодотворной работе.</w:t>
      </w:r>
    </w:p>
    <w:p w:rsidR="00C518DC" w:rsidRDefault="002102A2">
      <w:pPr>
        <w:pStyle w:val="23"/>
        <w:numPr>
          <w:ilvl w:val="0"/>
          <w:numId w:val="99"/>
        </w:numPr>
        <w:shd w:val="clear" w:color="auto" w:fill="auto"/>
        <w:tabs>
          <w:tab w:val="left" w:pos="733"/>
        </w:tabs>
        <w:spacing w:after="0"/>
        <w:ind w:firstLine="380"/>
        <w:jc w:val="left"/>
      </w:pPr>
      <w:r>
        <w:rPr>
          <w:rStyle w:val="24"/>
        </w:rPr>
        <w:t>Наибольшее удовольствие мне доставляет флирт и уха</w:t>
      </w:r>
      <w:r>
        <w:rPr>
          <w:rStyle w:val="24"/>
        </w:rPr>
        <w:softHyphen/>
        <w:t>живание.</w:t>
      </w:r>
    </w:p>
    <w:p w:rsidR="00C518DC" w:rsidRDefault="002102A2">
      <w:pPr>
        <w:pStyle w:val="23"/>
        <w:numPr>
          <w:ilvl w:val="0"/>
          <w:numId w:val="99"/>
        </w:numPr>
        <w:shd w:val="clear" w:color="auto" w:fill="auto"/>
        <w:tabs>
          <w:tab w:val="left" w:pos="728"/>
        </w:tabs>
        <w:spacing w:after="0"/>
        <w:ind w:firstLine="380"/>
        <w:jc w:val="left"/>
      </w:pPr>
      <w:r>
        <w:rPr>
          <w:rStyle w:val="24"/>
        </w:rPr>
        <w:t>Я люблю анализировать свое отношение к половым про</w:t>
      </w:r>
      <w:r>
        <w:rPr>
          <w:rStyle w:val="24"/>
        </w:rPr>
        <w:softHyphen/>
        <w:t>блемам, свое собственное влечение.</w:t>
      </w:r>
    </w:p>
    <w:p w:rsidR="00C518DC" w:rsidRDefault="002102A2">
      <w:pPr>
        <w:pStyle w:val="23"/>
        <w:numPr>
          <w:ilvl w:val="0"/>
          <w:numId w:val="99"/>
        </w:numPr>
        <w:shd w:val="clear" w:color="auto" w:fill="auto"/>
        <w:tabs>
          <w:tab w:val="left" w:pos="728"/>
        </w:tabs>
        <w:spacing w:after="0"/>
        <w:ind w:firstLine="380"/>
        <w:jc w:val="left"/>
      </w:pPr>
      <w:r>
        <w:rPr>
          <w:rStyle w:val="24"/>
        </w:rPr>
        <w:t>Я нахожу ненормальности в своем половом влечении и стараюсь бороться с ними.</w:t>
      </w:r>
    </w:p>
    <w:p w:rsidR="00C518DC" w:rsidRDefault="002102A2">
      <w:pPr>
        <w:pStyle w:val="23"/>
        <w:numPr>
          <w:ilvl w:val="0"/>
          <w:numId w:val="99"/>
        </w:numPr>
        <w:shd w:val="clear" w:color="auto" w:fill="auto"/>
        <w:tabs>
          <w:tab w:val="left" w:pos="728"/>
        </w:tabs>
        <w:spacing w:after="0"/>
        <w:ind w:firstLine="380"/>
        <w:jc w:val="left"/>
      </w:pPr>
      <w:r>
        <w:rPr>
          <w:rStyle w:val="24"/>
        </w:rPr>
        <w:t>Считаю, что половым проблемам не следует придавать большого значения.</w:t>
      </w:r>
    </w:p>
    <w:p w:rsidR="00C518DC" w:rsidRDefault="002102A2">
      <w:pPr>
        <w:pStyle w:val="23"/>
        <w:numPr>
          <w:ilvl w:val="0"/>
          <w:numId w:val="100"/>
        </w:numPr>
        <w:shd w:val="clear" w:color="auto" w:fill="auto"/>
        <w:tabs>
          <w:tab w:val="left" w:pos="666"/>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96" w:name="bookmark94"/>
      <w:r>
        <w:rPr>
          <w:rStyle w:val="822"/>
          <w:b/>
          <w:bCs/>
        </w:rPr>
        <w:t>ОТНОШЕНИЕ К ОДЕЖДЕ</w:t>
      </w:r>
      <w:bookmarkEnd w:id="96"/>
    </w:p>
    <w:p w:rsidR="00C518DC" w:rsidRDefault="002102A2">
      <w:pPr>
        <w:pStyle w:val="23"/>
        <w:numPr>
          <w:ilvl w:val="0"/>
          <w:numId w:val="100"/>
        </w:numPr>
        <w:shd w:val="clear" w:color="auto" w:fill="auto"/>
        <w:tabs>
          <w:tab w:val="left" w:pos="666"/>
        </w:tabs>
        <w:spacing w:after="0"/>
        <w:ind w:left="380" w:firstLine="0"/>
        <w:jc w:val="both"/>
      </w:pPr>
      <w:r>
        <w:rPr>
          <w:rStyle w:val="24"/>
        </w:rPr>
        <w:t>Люблю костюмы яркие и броские.</w:t>
      </w:r>
    </w:p>
    <w:p w:rsidR="00C518DC" w:rsidRDefault="002102A2">
      <w:pPr>
        <w:pStyle w:val="23"/>
        <w:numPr>
          <w:ilvl w:val="0"/>
          <w:numId w:val="100"/>
        </w:numPr>
        <w:shd w:val="clear" w:color="auto" w:fill="auto"/>
        <w:tabs>
          <w:tab w:val="left" w:pos="637"/>
        </w:tabs>
        <w:spacing w:after="0"/>
        <w:ind w:firstLine="380"/>
        <w:jc w:val="left"/>
      </w:pPr>
      <w:r>
        <w:rPr>
          <w:rStyle w:val="24"/>
        </w:rPr>
        <w:t>Считаю, что одетым надо всегда быть прилично, потому что «встречают по одежке».</w:t>
      </w:r>
    </w:p>
    <w:p w:rsidR="00C518DC" w:rsidRDefault="002102A2">
      <w:pPr>
        <w:pStyle w:val="23"/>
        <w:numPr>
          <w:ilvl w:val="0"/>
          <w:numId w:val="100"/>
        </w:numPr>
        <w:shd w:val="clear" w:color="auto" w:fill="auto"/>
        <w:tabs>
          <w:tab w:val="left" w:pos="627"/>
        </w:tabs>
        <w:spacing w:after="0"/>
        <w:ind w:firstLine="380"/>
        <w:jc w:val="left"/>
      </w:pPr>
      <w:r>
        <w:rPr>
          <w:rStyle w:val="24"/>
        </w:rPr>
        <w:t>Для меня главное, чтобы одежда была удобной, аккуратной и чистой.</w:t>
      </w:r>
    </w:p>
    <w:p w:rsidR="00C518DC" w:rsidRDefault="002102A2">
      <w:pPr>
        <w:pStyle w:val="23"/>
        <w:numPr>
          <w:ilvl w:val="0"/>
          <w:numId w:val="100"/>
        </w:numPr>
        <w:shd w:val="clear" w:color="auto" w:fill="auto"/>
        <w:tabs>
          <w:tab w:val="left" w:pos="627"/>
        </w:tabs>
        <w:spacing w:after="0"/>
        <w:ind w:firstLine="380"/>
        <w:jc w:val="left"/>
      </w:pPr>
      <w:r>
        <w:rPr>
          <w:rStyle w:val="24"/>
        </w:rPr>
        <w:t>Люблю одежду модную или необычную, которая невольно привлекает взоры.</w:t>
      </w:r>
    </w:p>
    <w:p w:rsidR="00C518DC" w:rsidRDefault="002102A2">
      <w:pPr>
        <w:pStyle w:val="23"/>
        <w:numPr>
          <w:ilvl w:val="0"/>
          <w:numId w:val="100"/>
        </w:numPr>
        <w:shd w:val="clear" w:color="auto" w:fill="auto"/>
        <w:tabs>
          <w:tab w:val="left" w:pos="637"/>
        </w:tabs>
        <w:spacing w:after="0"/>
        <w:ind w:firstLine="380"/>
        <w:jc w:val="left"/>
      </w:pPr>
      <w:r>
        <w:rPr>
          <w:rStyle w:val="24"/>
        </w:rPr>
        <w:t>Никогда не следую обшей моде, а ношу то, что мне самому понравилось.</w:t>
      </w:r>
    </w:p>
    <w:p w:rsidR="00C518DC" w:rsidRDefault="002102A2">
      <w:pPr>
        <w:pStyle w:val="23"/>
        <w:numPr>
          <w:ilvl w:val="0"/>
          <w:numId w:val="100"/>
        </w:numPr>
        <w:shd w:val="clear" w:color="auto" w:fill="auto"/>
        <w:tabs>
          <w:tab w:val="left" w:pos="671"/>
        </w:tabs>
        <w:spacing w:after="0"/>
        <w:ind w:left="380" w:firstLine="0"/>
        <w:jc w:val="both"/>
      </w:pPr>
      <w:r>
        <w:rPr>
          <w:rStyle w:val="24"/>
        </w:rPr>
        <w:t>Люблю одеться так, чтобы было к лицу.</w:t>
      </w:r>
    </w:p>
    <w:p w:rsidR="00C518DC" w:rsidRDefault="002102A2">
      <w:pPr>
        <w:pStyle w:val="23"/>
        <w:numPr>
          <w:ilvl w:val="0"/>
          <w:numId w:val="100"/>
        </w:numPr>
        <w:shd w:val="clear" w:color="auto" w:fill="auto"/>
        <w:tabs>
          <w:tab w:val="left" w:pos="632"/>
        </w:tabs>
        <w:spacing w:after="0"/>
        <w:ind w:firstLine="380"/>
        <w:jc w:val="left"/>
      </w:pPr>
      <w:r>
        <w:rPr>
          <w:rStyle w:val="24"/>
        </w:rPr>
        <w:t>Не люблю слишком модничать, считаю — надо одеваться как все.</w:t>
      </w:r>
    </w:p>
    <w:p w:rsidR="00C518DC" w:rsidRDefault="002102A2">
      <w:pPr>
        <w:pStyle w:val="23"/>
        <w:numPr>
          <w:ilvl w:val="0"/>
          <w:numId w:val="100"/>
        </w:numPr>
        <w:shd w:val="clear" w:color="auto" w:fill="auto"/>
        <w:tabs>
          <w:tab w:val="left" w:pos="695"/>
        </w:tabs>
        <w:spacing w:after="0"/>
        <w:ind w:left="380" w:firstLine="0"/>
        <w:jc w:val="both"/>
      </w:pPr>
      <w:r>
        <w:rPr>
          <w:rStyle w:val="24"/>
        </w:rPr>
        <w:t>Часто беспокоюсь, что мой костюм не в порядке.</w:t>
      </w:r>
    </w:p>
    <w:p w:rsidR="00C518DC" w:rsidRDefault="002102A2">
      <w:pPr>
        <w:pStyle w:val="23"/>
        <w:numPr>
          <w:ilvl w:val="0"/>
          <w:numId w:val="100"/>
        </w:numPr>
        <w:shd w:val="clear" w:color="auto" w:fill="auto"/>
        <w:tabs>
          <w:tab w:val="left" w:pos="695"/>
        </w:tabs>
        <w:spacing w:after="0"/>
        <w:ind w:left="380" w:firstLine="0"/>
        <w:jc w:val="both"/>
      </w:pPr>
      <w:r>
        <w:rPr>
          <w:rStyle w:val="24"/>
        </w:rPr>
        <w:t>Об одежде я мало думаю.</w:t>
      </w:r>
    </w:p>
    <w:p w:rsidR="00C518DC" w:rsidRDefault="002102A2">
      <w:pPr>
        <w:pStyle w:val="23"/>
        <w:numPr>
          <w:ilvl w:val="0"/>
          <w:numId w:val="100"/>
        </w:numPr>
        <w:shd w:val="clear" w:color="auto" w:fill="auto"/>
        <w:tabs>
          <w:tab w:val="left" w:pos="762"/>
        </w:tabs>
        <w:spacing w:after="0"/>
        <w:ind w:firstLine="380"/>
        <w:jc w:val="left"/>
      </w:pPr>
      <w:r>
        <w:rPr>
          <w:rStyle w:val="24"/>
        </w:rPr>
        <w:t>Мне часто кажется, что окружающие осуждают меня за мой костюм.</w:t>
      </w:r>
    </w:p>
    <w:p w:rsidR="00C518DC" w:rsidRDefault="002102A2">
      <w:pPr>
        <w:pStyle w:val="23"/>
        <w:numPr>
          <w:ilvl w:val="0"/>
          <w:numId w:val="100"/>
        </w:numPr>
        <w:shd w:val="clear" w:color="auto" w:fill="auto"/>
        <w:tabs>
          <w:tab w:val="left" w:pos="782"/>
        </w:tabs>
        <w:spacing w:after="0"/>
        <w:ind w:left="380" w:firstLine="0"/>
        <w:jc w:val="both"/>
      </w:pPr>
      <w:r>
        <w:rPr>
          <w:rStyle w:val="24"/>
        </w:rPr>
        <w:t>Предпочитаю темные и серые тона.</w:t>
      </w:r>
    </w:p>
    <w:p w:rsidR="00C518DC" w:rsidRDefault="002102A2">
      <w:pPr>
        <w:pStyle w:val="23"/>
        <w:numPr>
          <w:ilvl w:val="0"/>
          <w:numId w:val="100"/>
        </w:numPr>
        <w:shd w:val="clear" w:color="auto" w:fill="auto"/>
        <w:tabs>
          <w:tab w:val="left" w:pos="762"/>
        </w:tabs>
        <w:spacing w:after="0"/>
        <w:ind w:firstLine="380"/>
        <w:jc w:val="left"/>
      </w:pPr>
      <w:r>
        <w:rPr>
          <w:rStyle w:val="24"/>
        </w:rPr>
        <w:t>Временами одеваюсь модно и ярко, временами своей одеж</w:t>
      </w:r>
      <w:r>
        <w:rPr>
          <w:rStyle w:val="24"/>
        </w:rPr>
        <w:softHyphen/>
        <w:t>дой не интересуюсь.</w:t>
      </w:r>
    </w:p>
    <w:p w:rsidR="00C518DC" w:rsidRDefault="002102A2">
      <w:pPr>
        <w:pStyle w:val="23"/>
        <w:numPr>
          <w:ilvl w:val="0"/>
          <w:numId w:val="101"/>
        </w:numPr>
        <w:shd w:val="clear" w:color="auto" w:fill="auto"/>
        <w:tabs>
          <w:tab w:val="left" w:pos="695"/>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97" w:name="bookmark95"/>
      <w:r>
        <w:rPr>
          <w:rStyle w:val="822"/>
          <w:b/>
          <w:bCs/>
        </w:rPr>
        <w:t>ОТНОШЕНИЕ К ДЕНЬГАМ</w:t>
      </w:r>
      <w:bookmarkEnd w:id="97"/>
    </w:p>
    <w:p w:rsidR="00C518DC" w:rsidRDefault="002102A2">
      <w:pPr>
        <w:pStyle w:val="23"/>
        <w:numPr>
          <w:ilvl w:val="0"/>
          <w:numId w:val="101"/>
        </w:numPr>
        <w:shd w:val="clear" w:color="auto" w:fill="auto"/>
        <w:tabs>
          <w:tab w:val="left" w:pos="695"/>
        </w:tabs>
        <w:spacing w:after="0"/>
        <w:ind w:left="380" w:firstLine="0"/>
        <w:jc w:val="both"/>
      </w:pPr>
      <w:r>
        <w:rPr>
          <w:rStyle w:val="24"/>
        </w:rPr>
        <w:t>Нехватка денег меня раздражает.</w:t>
      </w:r>
    </w:p>
    <w:p w:rsidR="00C518DC" w:rsidRDefault="002102A2">
      <w:pPr>
        <w:pStyle w:val="23"/>
        <w:numPr>
          <w:ilvl w:val="0"/>
          <w:numId w:val="101"/>
        </w:numPr>
        <w:shd w:val="clear" w:color="auto" w:fill="auto"/>
        <w:tabs>
          <w:tab w:val="left" w:pos="695"/>
        </w:tabs>
        <w:spacing w:after="0"/>
        <w:ind w:left="380" w:firstLine="0"/>
        <w:jc w:val="both"/>
      </w:pPr>
      <w:r>
        <w:rPr>
          <w:rStyle w:val="24"/>
        </w:rPr>
        <w:t>Деньги меня совершенно не интересуют.</w:t>
      </w:r>
    </w:p>
    <w:p w:rsidR="00C518DC" w:rsidRDefault="002102A2">
      <w:pPr>
        <w:pStyle w:val="23"/>
        <w:numPr>
          <w:ilvl w:val="0"/>
          <w:numId w:val="101"/>
        </w:numPr>
        <w:shd w:val="clear" w:color="auto" w:fill="auto"/>
        <w:tabs>
          <w:tab w:val="left" w:pos="695"/>
        </w:tabs>
        <w:spacing w:after="0"/>
        <w:ind w:left="380" w:firstLine="0"/>
        <w:jc w:val="both"/>
      </w:pPr>
      <w:r>
        <w:rPr>
          <w:rStyle w:val="24"/>
        </w:rPr>
        <w:t>Очень огорчаюсь и расстраиваюсь, когда денег не хватает.</w:t>
      </w:r>
    </w:p>
    <w:p w:rsidR="00C518DC" w:rsidRDefault="002102A2">
      <w:pPr>
        <w:pStyle w:val="23"/>
        <w:numPr>
          <w:ilvl w:val="0"/>
          <w:numId w:val="101"/>
        </w:numPr>
        <w:shd w:val="clear" w:color="auto" w:fill="auto"/>
        <w:tabs>
          <w:tab w:val="left" w:pos="661"/>
        </w:tabs>
        <w:spacing w:after="0"/>
        <w:ind w:firstLine="380"/>
        <w:jc w:val="left"/>
      </w:pPr>
      <w:r>
        <w:rPr>
          <w:rStyle w:val="24"/>
        </w:rPr>
        <w:t>Не люблю заранее рассчитывать все расходы, легко беру в долг, даже если знаю, что к сроку отдать будет трудно.</w:t>
      </w:r>
    </w:p>
    <w:p w:rsidR="00C518DC" w:rsidRDefault="002102A2">
      <w:pPr>
        <w:pStyle w:val="23"/>
        <w:numPr>
          <w:ilvl w:val="0"/>
          <w:numId w:val="101"/>
        </w:numPr>
        <w:shd w:val="clear" w:color="auto" w:fill="auto"/>
        <w:tabs>
          <w:tab w:val="left" w:pos="671"/>
        </w:tabs>
        <w:spacing w:after="0"/>
        <w:ind w:firstLine="380"/>
        <w:jc w:val="left"/>
      </w:pPr>
      <w:r>
        <w:rPr>
          <w:rStyle w:val="24"/>
        </w:rPr>
        <w:t>Я очень аккуратен в денежных делах, и зная неаккуратность многих, не люблю давать в долг.</w:t>
      </w:r>
    </w:p>
    <w:p w:rsidR="00C518DC" w:rsidRDefault="002102A2">
      <w:pPr>
        <w:pStyle w:val="23"/>
        <w:numPr>
          <w:ilvl w:val="0"/>
          <w:numId w:val="101"/>
        </w:numPr>
        <w:shd w:val="clear" w:color="auto" w:fill="auto"/>
        <w:tabs>
          <w:tab w:val="left" w:pos="700"/>
        </w:tabs>
        <w:spacing w:after="0"/>
        <w:ind w:left="380" w:firstLine="0"/>
        <w:jc w:val="both"/>
      </w:pPr>
      <w:r>
        <w:rPr>
          <w:rStyle w:val="24"/>
        </w:rPr>
        <w:t>Если у меня взяли в долг, я стесняюсь об этом напомнить.</w:t>
      </w:r>
    </w:p>
    <w:p w:rsidR="00C518DC" w:rsidRDefault="002102A2">
      <w:pPr>
        <w:pStyle w:val="23"/>
        <w:numPr>
          <w:ilvl w:val="0"/>
          <w:numId w:val="101"/>
        </w:numPr>
        <w:shd w:val="clear" w:color="auto" w:fill="auto"/>
        <w:tabs>
          <w:tab w:val="left" w:pos="661"/>
        </w:tabs>
        <w:spacing w:after="0"/>
        <w:ind w:firstLine="380"/>
        <w:jc w:val="left"/>
      </w:pPr>
      <w:r>
        <w:rPr>
          <w:rStyle w:val="24"/>
        </w:rPr>
        <w:t>Я всегда стараюсь оставить деньги про запас на непред</w:t>
      </w:r>
      <w:r>
        <w:rPr>
          <w:rStyle w:val="24"/>
        </w:rPr>
        <w:softHyphen/>
        <w:t>виденные расходы.</w:t>
      </w:r>
    </w:p>
    <w:p w:rsidR="00C518DC" w:rsidRDefault="002102A2">
      <w:pPr>
        <w:pStyle w:val="23"/>
        <w:numPr>
          <w:ilvl w:val="0"/>
          <w:numId w:val="101"/>
        </w:numPr>
        <w:shd w:val="clear" w:color="auto" w:fill="auto"/>
        <w:tabs>
          <w:tab w:val="left" w:pos="661"/>
        </w:tabs>
        <w:spacing w:after="0"/>
        <w:ind w:firstLine="380"/>
        <w:jc w:val="left"/>
      </w:pPr>
      <w:r>
        <w:rPr>
          <w:rStyle w:val="24"/>
        </w:rPr>
        <w:t>Деньги мне нужны только для того, чтобы как-нибудь прожить.</w:t>
      </w:r>
    </w:p>
    <w:p w:rsidR="00C518DC" w:rsidRDefault="002102A2">
      <w:pPr>
        <w:pStyle w:val="23"/>
        <w:numPr>
          <w:ilvl w:val="0"/>
          <w:numId w:val="101"/>
        </w:numPr>
        <w:shd w:val="clear" w:color="auto" w:fill="auto"/>
        <w:tabs>
          <w:tab w:val="left" w:pos="666"/>
        </w:tabs>
        <w:spacing w:after="0"/>
        <w:ind w:firstLine="380"/>
        <w:jc w:val="left"/>
      </w:pPr>
      <w:r>
        <w:rPr>
          <w:rStyle w:val="24"/>
        </w:rPr>
        <w:t>Стараюсь быть бережливым, но не скупым, люблю тратить деньги с толком.</w:t>
      </w:r>
    </w:p>
    <w:p w:rsidR="00C518DC" w:rsidRDefault="002102A2">
      <w:pPr>
        <w:pStyle w:val="23"/>
        <w:numPr>
          <w:ilvl w:val="0"/>
          <w:numId w:val="101"/>
        </w:numPr>
        <w:shd w:val="clear" w:color="auto" w:fill="auto"/>
        <w:tabs>
          <w:tab w:val="left" w:pos="757"/>
        </w:tabs>
        <w:spacing w:after="0"/>
        <w:ind w:firstLine="380"/>
        <w:jc w:val="left"/>
      </w:pPr>
      <w:r>
        <w:rPr>
          <w:rStyle w:val="24"/>
        </w:rPr>
        <w:t>Всегда боюсь, что мне не хватит денег, и очень не люблю брать в долг.</w:t>
      </w:r>
    </w:p>
    <w:p w:rsidR="00C518DC" w:rsidRDefault="002102A2">
      <w:pPr>
        <w:pStyle w:val="23"/>
        <w:numPr>
          <w:ilvl w:val="0"/>
          <w:numId w:val="101"/>
        </w:numPr>
        <w:shd w:val="clear" w:color="auto" w:fill="auto"/>
        <w:tabs>
          <w:tab w:val="left" w:pos="762"/>
        </w:tabs>
        <w:spacing w:after="0"/>
        <w:ind w:firstLine="380"/>
        <w:jc w:val="left"/>
      </w:pPr>
      <w:r>
        <w:rPr>
          <w:rStyle w:val="24"/>
        </w:rPr>
        <w:t>Периодами я к деньгам отношусь легко и трачу их не за</w:t>
      </w:r>
      <w:r>
        <w:rPr>
          <w:rStyle w:val="24"/>
        </w:rPr>
        <w:softHyphen/>
        <w:t>думываясь, периодами пугаюсь остаться без денег.</w:t>
      </w:r>
    </w:p>
    <w:p w:rsidR="00C518DC" w:rsidRDefault="002102A2">
      <w:pPr>
        <w:pStyle w:val="23"/>
        <w:numPr>
          <w:ilvl w:val="0"/>
          <w:numId w:val="101"/>
        </w:numPr>
        <w:shd w:val="clear" w:color="auto" w:fill="auto"/>
        <w:tabs>
          <w:tab w:val="left" w:pos="782"/>
        </w:tabs>
        <w:spacing w:after="0"/>
        <w:ind w:left="380" w:firstLine="0"/>
        <w:jc w:val="both"/>
      </w:pPr>
      <w:r>
        <w:rPr>
          <w:rStyle w:val="24"/>
        </w:rPr>
        <w:t>Я никогда и никому не позволю ущемлять меня в деньгах.</w:t>
      </w:r>
    </w:p>
    <w:p w:rsidR="00C518DC" w:rsidRDefault="002102A2">
      <w:pPr>
        <w:pStyle w:val="23"/>
        <w:numPr>
          <w:ilvl w:val="0"/>
          <w:numId w:val="102"/>
        </w:numPr>
        <w:shd w:val="clear" w:color="auto" w:fill="auto"/>
        <w:tabs>
          <w:tab w:val="left" w:pos="695"/>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98" w:name="bookmark96"/>
      <w:r>
        <w:rPr>
          <w:rStyle w:val="822"/>
          <w:b/>
          <w:bCs/>
        </w:rPr>
        <w:t>ОТНОШЕНИЕ К РОДИТЕЛЯМ</w:t>
      </w:r>
      <w:bookmarkEnd w:id="98"/>
    </w:p>
    <w:p w:rsidR="00C518DC" w:rsidRDefault="002102A2">
      <w:pPr>
        <w:pStyle w:val="23"/>
        <w:numPr>
          <w:ilvl w:val="0"/>
          <w:numId w:val="102"/>
        </w:numPr>
        <w:shd w:val="clear" w:color="auto" w:fill="auto"/>
        <w:tabs>
          <w:tab w:val="left" w:pos="695"/>
        </w:tabs>
        <w:spacing w:after="0"/>
        <w:ind w:left="380" w:firstLine="0"/>
        <w:jc w:val="both"/>
      </w:pPr>
      <w:r>
        <w:rPr>
          <w:rStyle w:val="24"/>
        </w:rPr>
        <w:t>Очень боюсь остаться без родителей.</w:t>
      </w:r>
    </w:p>
    <w:p w:rsidR="00C518DC" w:rsidRDefault="002102A2">
      <w:pPr>
        <w:pStyle w:val="23"/>
        <w:numPr>
          <w:ilvl w:val="0"/>
          <w:numId w:val="102"/>
        </w:numPr>
        <w:shd w:val="clear" w:color="auto" w:fill="auto"/>
        <w:tabs>
          <w:tab w:val="left" w:pos="656"/>
        </w:tabs>
        <w:spacing w:after="0"/>
        <w:ind w:firstLine="380"/>
        <w:jc w:val="left"/>
      </w:pPr>
      <w:r>
        <w:rPr>
          <w:rStyle w:val="24"/>
        </w:rPr>
        <w:t>Я считаю, что родителей надо уважать, даже если хранишь против них в сердце обиды.</w:t>
      </w:r>
    </w:p>
    <w:p w:rsidR="00C518DC" w:rsidRDefault="002102A2">
      <w:pPr>
        <w:pStyle w:val="23"/>
        <w:numPr>
          <w:ilvl w:val="0"/>
          <w:numId w:val="102"/>
        </w:numPr>
        <w:shd w:val="clear" w:color="auto" w:fill="auto"/>
        <w:tabs>
          <w:tab w:val="left" w:pos="656"/>
        </w:tabs>
        <w:spacing w:after="0"/>
        <w:ind w:firstLine="380"/>
        <w:jc w:val="left"/>
      </w:pPr>
      <w:r>
        <w:rPr>
          <w:rStyle w:val="24"/>
        </w:rPr>
        <w:t>Люблю и привязан, но бывает, сильно обижаюсь и даже ссорюсь.</w:t>
      </w:r>
    </w:p>
    <w:p w:rsidR="00C518DC" w:rsidRDefault="002102A2">
      <w:pPr>
        <w:pStyle w:val="23"/>
        <w:numPr>
          <w:ilvl w:val="0"/>
          <w:numId w:val="102"/>
        </w:numPr>
        <w:shd w:val="clear" w:color="auto" w:fill="auto"/>
        <w:tabs>
          <w:tab w:val="left" w:pos="645"/>
        </w:tabs>
        <w:spacing w:after="0"/>
        <w:ind w:firstLine="380"/>
        <w:jc w:val="both"/>
      </w:pPr>
      <w:r>
        <w:rPr>
          <w:rStyle w:val="24"/>
        </w:rPr>
        <w:t>В одни периоды мне кажется, что меня слишком сильно опекали, в другие — укоряю себя за непослушание и причиненные родным огорчения.</w:t>
      </w:r>
    </w:p>
    <w:p w:rsidR="00C518DC" w:rsidRDefault="002102A2">
      <w:pPr>
        <w:pStyle w:val="23"/>
        <w:numPr>
          <w:ilvl w:val="0"/>
          <w:numId w:val="102"/>
        </w:numPr>
        <w:shd w:val="clear" w:color="auto" w:fill="auto"/>
        <w:tabs>
          <w:tab w:val="left" w:pos="684"/>
        </w:tabs>
        <w:spacing w:after="0"/>
        <w:ind w:firstLine="380"/>
        <w:jc w:val="both"/>
      </w:pPr>
      <w:r>
        <w:rPr>
          <w:rStyle w:val="24"/>
        </w:rPr>
        <w:t>Мои родители не дали мне того, что необходимо в жизни.</w:t>
      </w:r>
    </w:p>
    <w:p w:rsidR="00C518DC" w:rsidRDefault="002102A2">
      <w:pPr>
        <w:pStyle w:val="23"/>
        <w:numPr>
          <w:ilvl w:val="0"/>
          <w:numId w:val="102"/>
        </w:numPr>
        <w:shd w:val="clear" w:color="auto" w:fill="auto"/>
        <w:tabs>
          <w:tab w:val="left" w:pos="645"/>
        </w:tabs>
        <w:spacing w:after="0"/>
        <w:ind w:firstLine="380"/>
        <w:jc w:val="both"/>
      </w:pPr>
      <w:r>
        <w:rPr>
          <w:rStyle w:val="24"/>
        </w:rPr>
        <w:t>Упрекаю их в том, что в детстве они недостаточно уделяли внимания моему здоровью.</w:t>
      </w:r>
    </w:p>
    <w:p w:rsidR="00C518DC" w:rsidRDefault="002102A2">
      <w:pPr>
        <w:pStyle w:val="23"/>
        <w:numPr>
          <w:ilvl w:val="0"/>
          <w:numId w:val="102"/>
        </w:numPr>
        <w:shd w:val="clear" w:color="auto" w:fill="auto"/>
        <w:tabs>
          <w:tab w:val="left" w:pos="684"/>
        </w:tabs>
        <w:spacing w:after="0"/>
        <w:ind w:firstLine="380"/>
        <w:jc w:val="both"/>
      </w:pPr>
      <w:r>
        <w:rPr>
          <w:rStyle w:val="24"/>
        </w:rPr>
        <w:t>Очень люблю (любил) одного из родителей.</w:t>
      </w:r>
    </w:p>
    <w:p w:rsidR="00C518DC" w:rsidRDefault="002102A2">
      <w:pPr>
        <w:pStyle w:val="23"/>
        <w:numPr>
          <w:ilvl w:val="0"/>
          <w:numId w:val="102"/>
        </w:numPr>
        <w:shd w:val="clear" w:color="auto" w:fill="auto"/>
        <w:tabs>
          <w:tab w:val="left" w:pos="645"/>
        </w:tabs>
        <w:spacing w:after="0"/>
        <w:ind w:firstLine="380"/>
        <w:jc w:val="both"/>
      </w:pPr>
      <w:r>
        <w:rPr>
          <w:rStyle w:val="24"/>
        </w:rPr>
        <w:t>Я люблю их, но не переношу, когда мною распоряжаются и командуют.</w:t>
      </w:r>
    </w:p>
    <w:p w:rsidR="00C518DC" w:rsidRDefault="002102A2">
      <w:pPr>
        <w:pStyle w:val="23"/>
        <w:numPr>
          <w:ilvl w:val="0"/>
          <w:numId w:val="102"/>
        </w:numPr>
        <w:shd w:val="clear" w:color="auto" w:fill="auto"/>
        <w:tabs>
          <w:tab w:val="left" w:pos="650"/>
        </w:tabs>
        <w:spacing w:after="0"/>
        <w:ind w:firstLine="380"/>
        <w:jc w:val="both"/>
      </w:pPr>
      <w:r>
        <w:rPr>
          <w:rStyle w:val="24"/>
        </w:rPr>
        <w:t>Я очень люблю мать и боюсь, что с нею что-нибудь слу</w:t>
      </w:r>
      <w:r>
        <w:rPr>
          <w:rStyle w:val="24"/>
        </w:rPr>
        <w:softHyphen/>
        <w:t>чится.</w:t>
      </w:r>
    </w:p>
    <w:p w:rsidR="00C518DC" w:rsidRDefault="002102A2">
      <w:pPr>
        <w:pStyle w:val="23"/>
        <w:numPr>
          <w:ilvl w:val="0"/>
          <w:numId w:val="102"/>
        </w:numPr>
        <w:shd w:val="clear" w:color="auto" w:fill="auto"/>
        <w:tabs>
          <w:tab w:val="left" w:pos="741"/>
        </w:tabs>
        <w:spacing w:after="0"/>
        <w:ind w:firstLine="380"/>
        <w:jc w:val="both"/>
      </w:pPr>
      <w:r>
        <w:rPr>
          <w:rStyle w:val="24"/>
        </w:rPr>
        <w:t>Упрекаю себя за то, что недостаточно сильно люблю (лю</w:t>
      </w:r>
      <w:r>
        <w:rPr>
          <w:rStyle w:val="24"/>
        </w:rPr>
        <w:softHyphen/>
        <w:t>бил) родителей.</w:t>
      </w:r>
    </w:p>
    <w:p w:rsidR="00C518DC" w:rsidRDefault="002102A2">
      <w:pPr>
        <w:pStyle w:val="23"/>
        <w:numPr>
          <w:ilvl w:val="0"/>
          <w:numId w:val="102"/>
        </w:numPr>
        <w:shd w:val="clear" w:color="auto" w:fill="auto"/>
        <w:tabs>
          <w:tab w:val="left" w:pos="741"/>
        </w:tabs>
        <w:spacing w:after="0"/>
        <w:ind w:firstLine="380"/>
        <w:jc w:val="both"/>
      </w:pPr>
      <w:r>
        <w:rPr>
          <w:rStyle w:val="24"/>
        </w:rPr>
        <w:t>Они меня слишком притесняли и во всем навязывали свою волю.</w:t>
      </w:r>
    </w:p>
    <w:p w:rsidR="00C518DC" w:rsidRDefault="002102A2">
      <w:pPr>
        <w:pStyle w:val="23"/>
        <w:numPr>
          <w:ilvl w:val="0"/>
          <w:numId w:val="102"/>
        </w:numPr>
        <w:shd w:val="clear" w:color="auto" w:fill="auto"/>
        <w:tabs>
          <w:tab w:val="left" w:pos="766"/>
        </w:tabs>
        <w:spacing w:after="0"/>
        <w:ind w:firstLine="380"/>
        <w:jc w:val="both"/>
      </w:pPr>
      <w:r>
        <w:rPr>
          <w:rStyle w:val="24"/>
        </w:rPr>
        <w:t>Мои родные меня не понимают и кажутся мне чужими.</w:t>
      </w:r>
    </w:p>
    <w:p w:rsidR="00C518DC" w:rsidRDefault="002102A2">
      <w:pPr>
        <w:pStyle w:val="23"/>
        <w:numPr>
          <w:ilvl w:val="0"/>
          <w:numId w:val="102"/>
        </w:numPr>
        <w:shd w:val="clear" w:color="auto" w:fill="auto"/>
        <w:tabs>
          <w:tab w:val="left" w:pos="766"/>
        </w:tabs>
        <w:spacing w:after="0"/>
        <w:ind w:firstLine="380"/>
        <w:jc w:val="both"/>
      </w:pPr>
      <w:r>
        <w:rPr>
          <w:rStyle w:val="24"/>
        </w:rPr>
        <w:t>Я считаю себя виноватым перед ними.</w:t>
      </w:r>
    </w:p>
    <w:p w:rsidR="00C518DC" w:rsidRDefault="002102A2">
      <w:pPr>
        <w:pStyle w:val="23"/>
        <w:numPr>
          <w:ilvl w:val="0"/>
          <w:numId w:val="103"/>
        </w:numPr>
        <w:shd w:val="clear" w:color="auto" w:fill="auto"/>
        <w:tabs>
          <w:tab w:val="left" w:pos="680"/>
        </w:tabs>
        <w:ind w:firstLine="38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firstLine="380"/>
      </w:pPr>
      <w:bookmarkStart w:id="99" w:name="bookmark97"/>
      <w:r>
        <w:rPr>
          <w:rStyle w:val="822"/>
          <w:b/>
          <w:bCs/>
        </w:rPr>
        <w:t>ОТНОШЕНИЕ К ДРУЗЬЯМ</w:t>
      </w:r>
      <w:bookmarkEnd w:id="99"/>
    </w:p>
    <w:p w:rsidR="00C518DC" w:rsidRDefault="002102A2">
      <w:pPr>
        <w:pStyle w:val="23"/>
        <w:numPr>
          <w:ilvl w:val="0"/>
          <w:numId w:val="103"/>
        </w:numPr>
        <w:shd w:val="clear" w:color="auto" w:fill="auto"/>
        <w:tabs>
          <w:tab w:val="left" w:pos="660"/>
        </w:tabs>
        <w:spacing w:after="0"/>
        <w:ind w:firstLine="380"/>
        <w:jc w:val="both"/>
      </w:pPr>
      <w:r>
        <w:rPr>
          <w:rStyle w:val="24"/>
        </w:rPr>
        <w:t>Мне не раз приходилось убеждаться, что дружат из выго</w:t>
      </w:r>
      <w:r>
        <w:rPr>
          <w:rStyle w:val="24"/>
        </w:rPr>
        <w:softHyphen/>
        <w:t>ды.</w:t>
      </w:r>
    </w:p>
    <w:p w:rsidR="00C518DC" w:rsidRDefault="002102A2">
      <w:pPr>
        <w:pStyle w:val="23"/>
        <w:numPr>
          <w:ilvl w:val="0"/>
          <w:numId w:val="103"/>
        </w:numPr>
        <w:shd w:val="clear" w:color="auto" w:fill="auto"/>
        <w:tabs>
          <w:tab w:val="left" w:pos="680"/>
        </w:tabs>
        <w:spacing w:after="0"/>
        <w:ind w:firstLine="380"/>
        <w:jc w:val="both"/>
      </w:pPr>
      <w:r>
        <w:rPr>
          <w:rStyle w:val="24"/>
        </w:rPr>
        <w:t>Хорошо себя чувствую рядом с тем, кто мне сочувствует.</w:t>
      </w:r>
    </w:p>
    <w:p w:rsidR="00C518DC" w:rsidRDefault="002102A2">
      <w:pPr>
        <w:pStyle w:val="23"/>
        <w:numPr>
          <w:ilvl w:val="0"/>
          <w:numId w:val="103"/>
        </w:numPr>
        <w:shd w:val="clear" w:color="auto" w:fill="auto"/>
        <w:tabs>
          <w:tab w:val="left" w:pos="680"/>
        </w:tabs>
        <w:spacing w:after="0"/>
        <w:ind w:firstLine="380"/>
        <w:jc w:val="both"/>
      </w:pPr>
      <w:r>
        <w:rPr>
          <w:rStyle w:val="24"/>
        </w:rPr>
        <w:t>Для меня важен не один друг, а дружный коллектив.</w:t>
      </w:r>
    </w:p>
    <w:p w:rsidR="00C518DC" w:rsidRDefault="002102A2">
      <w:pPr>
        <w:pStyle w:val="23"/>
        <w:numPr>
          <w:ilvl w:val="0"/>
          <w:numId w:val="103"/>
        </w:numPr>
        <w:shd w:val="clear" w:color="auto" w:fill="auto"/>
        <w:tabs>
          <w:tab w:val="left" w:pos="640"/>
        </w:tabs>
        <w:spacing w:after="0"/>
        <w:ind w:firstLine="380"/>
        <w:jc w:val="both"/>
      </w:pPr>
      <w:r>
        <w:rPr>
          <w:rStyle w:val="24"/>
        </w:rPr>
        <w:t>Я ценю такого друга, который умеет меня выслушать, при</w:t>
      </w:r>
      <w:r>
        <w:rPr>
          <w:rStyle w:val="24"/>
        </w:rPr>
        <w:softHyphen/>
        <w:t>ободрить, вселить уверенность, успокоить.</w:t>
      </w:r>
    </w:p>
    <w:p w:rsidR="00C518DC" w:rsidRDefault="002102A2">
      <w:pPr>
        <w:pStyle w:val="23"/>
        <w:numPr>
          <w:ilvl w:val="0"/>
          <w:numId w:val="103"/>
        </w:numPr>
        <w:shd w:val="clear" w:color="auto" w:fill="auto"/>
        <w:tabs>
          <w:tab w:val="left" w:pos="650"/>
        </w:tabs>
        <w:spacing w:after="0"/>
        <w:ind w:firstLine="380"/>
        <w:jc w:val="both"/>
      </w:pPr>
      <w:r>
        <w:rPr>
          <w:rStyle w:val="24"/>
        </w:rPr>
        <w:t>О друзьях, с кем пришлось расстаться, я долго не скучаю и быстро нахожу новых.</w:t>
      </w:r>
    </w:p>
    <w:p w:rsidR="00C518DC" w:rsidRDefault="002102A2">
      <w:pPr>
        <w:pStyle w:val="23"/>
        <w:numPr>
          <w:ilvl w:val="0"/>
          <w:numId w:val="103"/>
        </w:numPr>
        <w:shd w:val="clear" w:color="auto" w:fill="auto"/>
        <w:tabs>
          <w:tab w:val="left" w:pos="684"/>
        </w:tabs>
        <w:spacing w:after="0"/>
        <w:ind w:firstLine="380"/>
        <w:jc w:val="both"/>
      </w:pPr>
      <w:r>
        <w:rPr>
          <w:rStyle w:val="24"/>
        </w:rPr>
        <w:t>Я чувствую себя таким больным, что мне не до друзей.</w:t>
      </w:r>
    </w:p>
    <w:p w:rsidR="00C518DC" w:rsidRDefault="002102A2">
      <w:pPr>
        <w:pStyle w:val="23"/>
        <w:numPr>
          <w:ilvl w:val="0"/>
          <w:numId w:val="103"/>
        </w:numPr>
        <w:shd w:val="clear" w:color="auto" w:fill="auto"/>
        <w:tabs>
          <w:tab w:val="left" w:pos="655"/>
        </w:tabs>
        <w:spacing w:after="0"/>
        <w:ind w:firstLine="380"/>
        <w:jc w:val="both"/>
      </w:pPr>
      <w:r>
        <w:rPr>
          <w:rStyle w:val="24"/>
        </w:rPr>
        <w:t>Моя застенчивость мешает мне подружиться с тем, с кем хотелось бы.</w:t>
      </w:r>
    </w:p>
    <w:p w:rsidR="00C518DC" w:rsidRDefault="002102A2">
      <w:pPr>
        <w:pStyle w:val="23"/>
        <w:numPr>
          <w:ilvl w:val="0"/>
          <w:numId w:val="103"/>
        </w:numPr>
        <w:shd w:val="clear" w:color="auto" w:fill="auto"/>
        <w:tabs>
          <w:tab w:val="left" w:pos="645"/>
        </w:tabs>
        <w:spacing w:after="0"/>
        <w:ind w:firstLine="380"/>
        <w:jc w:val="both"/>
      </w:pPr>
      <w:r>
        <w:rPr>
          <w:rStyle w:val="24"/>
        </w:rPr>
        <w:t>Я легко завязываю дружбу, но часто разочаровываюсь и охладеваю.</w:t>
      </w:r>
    </w:p>
    <w:p w:rsidR="00C518DC" w:rsidRDefault="002102A2">
      <w:pPr>
        <w:pStyle w:val="23"/>
        <w:numPr>
          <w:ilvl w:val="0"/>
          <w:numId w:val="103"/>
        </w:numPr>
        <w:shd w:val="clear" w:color="auto" w:fill="auto"/>
        <w:tabs>
          <w:tab w:val="left" w:pos="684"/>
        </w:tabs>
        <w:spacing w:after="0"/>
        <w:ind w:firstLine="380"/>
        <w:jc w:val="both"/>
      </w:pPr>
      <w:r>
        <w:rPr>
          <w:rStyle w:val="24"/>
        </w:rPr>
        <w:t>Я предпочитаю тех друзей, которые внимательны ко мне.</w:t>
      </w:r>
    </w:p>
    <w:p w:rsidR="00C518DC" w:rsidRDefault="002102A2">
      <w:pPr>
        <w:pStyle w:val="23"/>
        <w:numPr>
          <w:ilvl w:val="0"/>
          <w:numId w:val="103"/>
        </w:numPr>
        <w:shd w:val="clear" w:color="auto" w:fill="auto"/>
        <w:tabs>
          <w:tab w:val="left" w:pos="746"/>
        </w:tabs>
        <w:spacing w:after="0"/>
        <w:ind w:firstLine="380"/>
        <w:jc w:val="both"/>
      </w:pPr>
      <w:r>
        <w:rPr>
          <w:rStyle w:val="24"/>
        </w:rPr>
        <w:t>Я сам выбираю себе друга и решительно бросаю его, если разочаровываюсь в нем.</w:t>
      </w:r>
    </w:p>
    <w:p w:rsidR="00C518DC" w:rsidRDefault="002102A2">
      <w:pPr>
        <w:pStyle w:val="23"/>
        <w:numPr>
          <w:ilvl w:val="0"/>
          <w:numId w:val="103"/>
        </w:numPr>
        <w:shd w:val="clear" w:color="auto" w:fill="auto"/>
        <w:tabs>
          <w:tab w:val="left" w:pos="766"/>
        </w:tabs>
        <w:spacing w:after="0"/>
        <w:ind w:firstLine="380"/>
        <w:jc w:val="both"/>
      </w:pPr>
      <w:r>
        <w:rPr>
          <w:rStyle w:val="24"/>
        </w:rPr>
        <w:t>Я не могу себе найти друга по душе.</w:t>
      </w:r>
    </w:p>
    <w:p w:rsidR="00C518DC" w:rsidRDefault="002102A2">
      <w:pPr>
        <w:pStyle w:val="23"/>
        <w:numPr>
          <w:ilvl w:val="0"/>
          <w:numId w:val="103"/>
        </w:numPr>
        <w:shd w:val="clear" w:color="auto" w:fill="auto"/>
        <w:tabs>
          <w:tab w:val="left" w:pos="775"/>
        </w:tabs>
        <w:spacing w:after="0"/>
        <w:ind w:left="380" w:firstLine="0"/>
        <w:jc w:val="both"/>
      </w:pPr>
      <w:r>
        <w:rPr>
          <w:rStyle w:val="24"/>
        </w:rPr>
        <w:t>У меня нет никакого желания иметь друга.</w:t>
      </w:r>
    </w:p>
    <w:p w:rsidR="00C518DC" w:rsidRDefault="002102A2">
      <w:pPr>
        <w:pStyle w:val="23"/>
        <w:numPr>
          <w:ilvl w:val="0"/>
          <w:numId w:val="103"/>
        </w:numPr>
        <w:shd w:val="clear" w:color="auto" w:fill="auto"/>
        <w:tabs>
          <w:tab w:val="left" w:pos="755"/>
        </w:tabs>
        <w:spacing w:after="0"/>
        <w:ind w:firstLine="380"/>
        <w:jc w:val="left"/>
      </w:pPr>
      <w:r>
        <w:rPr>
          <w:rStyle w:val="24"/>
        </w:rPr>
        <w:t>Периодами я люблю большие дружеские компании, пе</w:t>
      </w:r>
      <w:r>
        <w:rPr>
          <w:rStyle w:val="24"/>
        </w:rPr>
        <w:softHyphen/>
        <w:t>риодами избегаю их и ищу одиночества.</w:t>
      </w:r>
    </w:p>
    <w:p w:rsidR="00C518DC" w:rsidRDefault="002102A2">
      <w:pPr>
        <w:pStyle w:val="23"/>
        <w:numPr>
          <w:ilvl w:val="0"/>
          <w:numId w:val="103"/>
        </w:numPr>
        <w:shd w:val="clear" w:color="auto" w:fill="auto"/>
        <w:tabs>
          <w:tab w:val="left" w:pos="750"/>
        </w:tabs>
        <w:spacing w:after="0"/>
        <w:ind w:firstLine="380"/>
        <w:jc w:val="left"/>
      </w:pPr>
      <w:r>
        <w:rPr>
          <w:rStyle w:val="24"/>
        </w:rPr>
        <w:t>Жизнь научила меня не быть слишком откровенным даже с друзьями.</w:t>
      </w:r>
    </w:p>
    <w:p w:rsidR="00C518DC" w:rsidRDefault="002102A2">
      <w:pPr>
        <w:pStyle w:val="23"/>
        <w:numPr>
          <w:ilvl w:val="0"/>
          <w:numId w:val="103"/>
        </w:numPr>
        <w:shd w:val="clear" w:color="auto" w:fill="auto"/>
        <w:tabs>
          <w:tab w:val="left" w:pos="775"/>
        </w:tabs>
        <w:spacing w:after="0"/>
        <w:ind w:left="380" w:firstLine="0"/>
        <w:jc w:val="both"/>
      </w:pPr>
      <w:r>
        <w:rPr>
          <w:rStyle w:val="24"/>
        </w:rPr>
        <w:t>Люблю иметь много друзей и тепло отношусь к ним.</w:t>
      </w:r>
    </w:p>
    <w:p w:rsidR="00C518DC" w:rsidRDefault="002102A2">
      <w:pPr>
        <w:pStyle w:val="23"/>
        <w:numPr>
          <w:ilvl w:val="0"/>
          <w:numId w:val="104"/>
        </w:numPr>
        <w:shd w:val="clear" w:color="auto" w:fill="auto"/>
        <w:tabs>
          <w:tab w:val="left" w:pos="688"/>
        </w:tabs>
        <w:spacing w:after="240"/>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0" w:name="bookmark98"/>
      <w:r>
        <w:rPr>
          <w:rStyle w:val="822"/>
          <w:b/>
          <w:bCs/>
        </w:rPr>
        <w:t>ОТНОШЕНИЕ К ОКРУЖАЮЩИМ</w:t>
      </w:r>
      <w:bookmarkEnd w:id="100"/>
    </w:p>
    <w:p w:rsidR="00C518DC" w:rsidRDefault="002102A2">
      <w:pPr>
        <w:pStyle w:val="23"/>
        <w:numPr>
          <w:ilvl w:val="0"/>
          <w:numId w:val="104"/>
        </w:numPr>
        <w:shd w:val="clear" w:color="auto" w:fill="auto"/>
        <w:tabs>
          <w:tab w:val="left" w:pos="688"/>
        </w:tabs>
        <w:spacing w:after="0"/>
        <w:ind w:left="380" w:firstLine="0"/>
        <w:jc w:val="both"/>
      </w:pPr>
      <w:r>
        <w:rPr>
          <w:rStyle w:val="24"/>
        </w:rPr>
        <w:t>Я окружен глупцами, невеждами и завистниками.</w:t>
      </w:r>
    </w:p>
    <w:p w:rsidR="00C518DC" w:rsidRDefault="002102A2">
      <w:pPr>
        <w:pStyle w:val="23"/>
        <w:numPr>
          <w:ilvl w:val="0"/>
          <w:numId w:val="104"/>
        </w:numPr>
        <w:shd w:val="clear" w:color="auto" w:fill="auto"/>
        <w:tabs>
          <w:tab w:val="left" w:pos="688"/>
        </w:tabs>
        <w:spacing w:after="0"/>
        <w:ind w:left="380" w:firstLine="0"/>
        <w:jc w:val="both"/>
      </w:pPr>
      <w:r>
        <w:rPr>
          <w:rStyle w:val="24"/>
        </w:rPr>
        <w:t>Окружающие мне завидуют и потому ненавидят меня.</w:t>
      </w:r>
    </w:p>
    <w:p w:rsidR="00C518DC" w:rsidRDefault="002102A2">
      <w:pPr>
        <w:pStyle w:val="23"/>
        <w:numPr>
          <w:ilvl w:val="0"/>
          <w:numId w:val="104"/>
        </w:numPr>
        <w:shd w:val="clear" w:color="auto" w:fill="auto"/>
        <w:tabs>
          <w:tab w:val="left" w:pos="655"/>
        </w:tabs>
        <w:spacing w:after="0"/>
        <w:ind w:firstLine="380"/>
        <w:jc w:val="left"/>
      </w:pPr>
      <w:r>
        <w:rPr>
          <w:rStyle w:val="24"/>
        </w:rPr>
        <w:t>В одни периоды мне хорошо с людьми, в другие периоды они меня тяготят.</w:t>
      </w:r>
    </w:p>
    <w:p w:rsidR="00C518DC" w:rsidRDefault="002102A2">
      <w:pPr>
        <w:pStyle w:val="23"/>
        <w:numPr>
          <w:ilvl w:val="0"/>
          <w:numId w:val="104"/>
        </w:numPr>
        <w:shd w:val="clear" w:color="auto" w:fill="auto"/>
        <w:tabs>
          <w:tab w:val="left" w:pos="655"/>
        </w:tabs>
        <w:spacing w:after="0"/>
        <w:ind w:firstLine="380"/>
        <w:jc w:val="left"/>
      </w:pPr>
      <w:r>
        <w:rPr>
          <w:rStyle w:val="24"/>
        </w:rPr>
        <w:t>Я считаю, что самому не следует выделяться среди ок</w:t>
      </w:r>
      <w:r>
        <w:rPr>
          <w:rStyle w:val="24"/>
        </w:rPr>
        <w:softHyphen/>
        <w:t>ружающих.</w:t>
      </w:r>
    </w:p>
    <w:p w:rsidR="00C518DC" w:rsidRDefault="002102A2">
      <w:pPr>
        <w:pStyle w:val="23"/>
        <w:numPr>
          <w:ilvl w:val="0"/>
          <w:numId w:val="104"/>
        </w:numPr>
        <w:shd w:val="clear" w:color="auto" w:fill="auto"/>
        <w:tabs>
          <w:tab w:val="left" w:pos="659"/>
        </w:tabs>
        <w:spacing w:after="0"/>
        <w:ind w:firstLine="380"/>
        <w:jc w:val="left"/>
      </w:pPr>
      <w:r>
        <w:rPr>
          <w:rStyle w:val="24"/>
        </w:rPr>
        <w:t>Стараюсь жить так, чтобы окружающие не могли сказать обо мне ничего плохого.</w:t>
      </w:r>
    </w:p>
    <w:p w:rsidR="00C518DC" w:rsidRDefault="002102A2">
      <w:pPr>
        <w:pStyle w:val="23"/>
        <w:numPr>
          <w:ilvl w:val="0"/>
          <w:numId w:val="104"/>
        </w:numPr>
        <w:shd w:val="clear" w:color="auto" w:fill="auto"/>
        <w:tabs>
          <w:tab w:val="left" w:pos="655"/>
        </w:tabs>
        <w:spacing w:after="0"/>
        <w:ind w:firstLine="380"/>
        <w:jc w:val="left"/>
      </w:pPr>
      <w:r>
        <w:rPr>
          <w:rStyle w:val="24"/>
        </w:rPr>
        <w:t>Мне кажется, что окружающие меня презирают и смотрят на меня свысока.</w:t>
      </w:r>
    </w:p>
    <w:p w:rsidR="00C518DC" w:rsidRDefault="002102A2">
      <w:pPr>
        <w:pStyle w:val="23"/>
        <w:numPr>
          <w:ilvl w:val="0"/>
          <w:numId w:val="104"/>
        </w:numPr>
        <w:shd w:val="clear" w:color="auto" w:fill="auto"/>
        <w:tabs>
          <w:tab w:val="left" w:pos="693"/>
        </w:tabs>
        <w:spacing w:after="0"/>
        <w:ind w:left="380" w:firstLine="0"/>
        <w:jc w:val="both"/>
      </w:pPr>
      <w:r>
        <w:rPr>
          <w:rStyle w:val="24"/>
        </w:rPr>
        <w:t>Легко схожусь с людьми в любой обстановке.</w:t>
      </w:r>
    </w:p>
    <w:p w:rsidR="00C518DC" w:rsidRDefault="002102A2">
      <w:pPr>
        <w:pStyle w:val="23"/>
        <w:numPr>
          <w:ilvl w:val="0"/>
          <w:numId w:val="104"/>
        </w:numPr>
        <w:shd w:val="clear" w:color="auto" w:fill="auto"/>
        <w:tabs>
          <w:tab w:val="left" w:pos="655"/>
        </w:tabs>
        <w:spacing w:after="0"/>
        <w:ind w:firstLine="380"/>
        <w:jc w:val="left"/>
      </w:pPr>
      <w:r>
        <w:rPr>
          <w:rStyle w:val="24"/>
        </w:rPr>
        <w:t>Больше всего со стороны окружающих я ценю внимание к себе.</w:t>
      </w:r>
    </w:p>
    <w:p w:rsidR="00C518DC" w:rsidRDefault="002102A2">
      <w:pPr>
        <w:pStyle w:val="23"/>
        <w:numPr>
          <w:ilvl w:val="0"/>
          <w:numId w:val="104"/>
        </w:numPr>
        <w:shd w:val="clear" w:color="auto" w:fill="auto"/>
        <w:tabs>
          <w:tab w:val="left" w:pos="655"/>
        </w:tabs>
        <w:spacing w:after="0"/>
        <w:ind w:firstLine="380"/>
        <w:jc w:val="left"/>
      </w:pPr>
      <w:r>
        <w:rPr>
          <w:rStyle w:val="24"/>
        </w:rPr>
        <w:t>Я быстро чувствую хорошее или недоброжелательное отно</w:t>
      </w:r>
      <w:r>
        <w:rPr>
          <w:rStyle w:val="24"/>
        </w:rPr>
        <w:softHyphen/>
        <w:t>шение к себе и так же отношусь сам.</w:t>
      </w:r>
    </w:p>
    <w:p w:rsidR="00C518DC" w:rsidRDefault="002102A2">
      <w:pPr>
        <w:pStyle w:val="23"/>
        <w:numPr>
          <w:ilvl w:val="0"/>
          <w:numId w:val="104"/>
        </w:numPr>
        <w:shd w:val="clear" w:color="auto" w:fill="auto"/>
        <w:tabs>
          <w:tab w:val="left" w:pos="775"/>
        </w:tabs>
        <w:spacing w:after="0"/>
        <w:ind w:left="380" w:firstLine="0"/>
        <w:jc w:val="both"/>
      </w:pPr>
      <w:r>
        <w:rPr>
          <w:rStyle w:val="24"/>
        </w:rPr>
        <w:t>Я легко ссорюсь, но быстро и мирюсь.</w:t>
      </w:r>
    </w:p>
    <w:p w:rsidR="00C518DC" w:rsidRDefault="002102A2">
      <w:pPr>
        <w:pStyle w:val="23"/>
        <w:numPr>
          <w:ilvl w:val="0"/>
          <w:numId w:val="104"/>
        </w:numPr>
        <w:shd w:val="clear" w:color="auto" w:fill="auto"/>
        <w:tabs>
          <w:tab w:val="left" w:pos="755"/>
        </w:tabs>
        <w:spacing w:after="0"/>
        <w:ind w:firstLine="380"/>
        <w:jc w:val="left"/>
      </w:pPr>
      <w:r>
        <w:rPr>
          <w:rStyle w:val="24"/>
        </w:rPr>
        <w:t>Я часто подолгу размышляю, правильно или неправильно я что-нибудь сказал или сделал в отношении окружающих.</w:t>
      </w:r>
    </w:p>
    <w:p w:rsidR="00C518DC" w:rsidRDefault="002102A2">
      <w:pPr>
        <w:pStyle w:val="23"/>
        <w:numPr>
          <w:ilvl w:val="0"/>
          <w:numId w:val="104"/>
        </w:numPr>
        <w:shd w:val="clear" w:color="auto" w:fill="auto"/>
        <w:tabs>
          <w:tab w:val="left" w:pos="775"/>
        </w:tabs>
        <w:spacing w:after="0"/>
        <w:ind w:left="380" w:firstLine="0"/>
        <w:jc w:val="both"/>
      </w:pPr>
      <w:r>
        <w:rPr>
          <w:rStyle w:val="24"/>
        </w:rPr>
        <w:t>Людское общество меня быстро утомляет и раздражает.</w:t>
      </w:r>
    </w:p>
    <w:p w:rsidR="00C518DC" w:rsidRDefault="002102A2">
      <w:pPr>
        <w:pStyle w:val="23"/>
        <w:numPr>
          <w:ilvl w:val="0"/>
          <w:numId w:val="104"/>
        </w:numPr>
        <w:shd w:val="clear" w:color="auto" w:fill="auto"/>
        <w:tabs>
          <w:tab w:val="left" w:pos="775"/>
        </w:tabs>
        <w:spacing w:after="0"/>
        <w:ind w:left="380" w:firstLine="0"/>
        <w:jc w:val="both"/>
      </w:pPr>
      <w:r>
        <w:rPr>
          <w:rStyle w:val="24"/>
        </w:rPr>
        <w:t>От окружающих я стараюсь держаться подальше.</w:t>
      </w:r>
    </w:p>
    <w:p w:rsidR="00C518DC" w:rsidRDefault="002102A2">
      <w:pPr>
        <w:pStyle w:val="23"/>
        <w:numPr>
          <w:ilvl w:val="0"/>
          <w:numId w:val="104"/>
        </w:numPr>
        <w:shd w:val="clear" w:color="auto" w:fill="auto"/>
        <w:tabs>
          <w:tab w:val="left" w:pos="775"/>
        </w:tabs>
        <w:spacing w:after="0"/>
        <w:ind w:left="380" w:firstLine="0"/>
        <w:jc w:val="both"/>
      </w:pPr>
      <w:r>
        <w:rPr>
          <w:rStyle w:val="24"/>
        </w:rPr>
        <w:t>Я не знаю своих соседей и не интересуюсь ими.</w:t>
      </w:r>
    </w:p>
    <w:p w:rsidR="00C518DC" w:rsidRDefault="002102A2">
      <w:pPr>
        <w:pStyle w:val="23"/>
        <w:numPr>
          <w:ilvl w:val="0"/>
          <w:numId w:val="104"/>
        </w:numPr>
        <w:shd w:val="clear" w:color="auto" w:fill="auto"/>
        <w:tabs>
          <w:tab w:val="left" w:pos="755"/>
        </w:tabs>
        <w:spacing w:after="0"/>
        <w:ind w:firstLine="380"/>
        <w:jc w:val="left"/>
      </w:pPr>
      <w:r>
        <w:rPr>
          <w:rStyle w:val="24"/>
        </w:rPr>
        <w:t>Мне часто кажется, что окружающие подозревают меня в чем-то плохом.</w:t>
      </w:r>
    </w:p>
    <w:p w:rsidR="00C518DC" w:rsidRDefault="002102A2">
      <w:pPr>
        <w:pStyle w:val="23"/>
        <w:numPr>
          <w:ilvl w:val="0"/>
          <w:numId w:val="104"/>
        </w:numPr>
        <w:shd w:val="clear" w:color="auto" w:fill="auto"/>
        <w:tabs>
          <w:tab w:val="left" w:pos="750"/>
        </w:tabs>
        <w:spacing w:after="0"/>
        <w:ind w:firstLine="380"/>
        <w:jc w:val="left"/>
      </w:pPr>
      <w:r>
        <w:rPr>
          <w:rStyle w:val="24"/>
        </w:rPr>
        <w:t>Мне приходилось от окружающих терпеть много обид и обманов, и это всегда настораживает меня.</w:t>
      </w:r>
    </w:p>
    <w:p w:rsidR="00C518DC" w:rsidRDefault="002102A2">
      <w:pPr>
        <w:pStyle w:val="23"/>
        <w:numPr>
          <w:ilvl w:val="0"/>
          <w:numId w:val="104"/>
        </w:numPr>
        <w:shd w:val="clear" w:color="auto" w:fill="auto"/>
        <w:tabs>
          <w:tab w:val="left" w:pos="750"/>
        </w:tabs>
        <w:spacing w:after="0"/>
        <w:ind w:firstLine="380"/>
        <w:jc w:val="left"/>
      </w:pPr>
      <w:r>
        <w:rPr>
          <w:rStyle w:val="24"/>
        </w:rPr>
        <w:t>Мне часто кажется, что окружающие смотрят на меня как на никчемного и ненужного человека.</w:t>
      </w:r>
    </w:p>
    <w:p w:rsidR="00C518DC" w:rsidRDefault="002102A2">
      <w:pPr>
        <w:pStyle w:val="23"/>
        <w:numPr>
          <w:ilvl w:val="0"/>
          <w:numId w:val="105"/>
        </w:numPr>
        <w:shd w:val="clear" w:color="auto" w:fill="auto"/>
        <w:tabs>
          <w:tab w:val="left" w:pos="688"/>
        </w:tabs>
        <w:spacing w:after="0"/>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1" w:name="bookmark99"/>
      <w:r>
        <w:rPr>
          <w:rStyle w:val="822"/>
          <w:b/>
          <w:bCs/>
        </w:rPr>
        <w:t>ОТНОШЕНИЕ К НЕЗНАКОМЫМ ЛЮДЯМ</w:t>
      </w:r>
      <w:bookmarkEnd w:id="101"/>
    </w:p>
    <w:p w:rsidR="00C518DC" w:rsidRDefault="002102A2">
      <w:pPr>
        <w:pStyle w:val="23"/>
        <w:numPr>
          <w:ilvl w:val="0"/>
          <w:numId w:val="105"/>
        </w:numPr>
        <w:shd w:val="clear" w:color="auto" w:fill="auto"/>
        <w:tabs>
          <w:tab w:val="left" w:pos="628"/>
        </w:tabs>
        <w:spacing w:after="0"/>
        <w:ind w:firstLine="380"/>
        <w:jc w:val="left"/>
      </w:pPr>
      <w:r>
        <w:rPr>
          <w:rStyle w:val="24"/>
        </w:rPr>
        <w:t>Я отношусь настороженно к незнакомым людям и невольно опасаюсь зла.</w:t>
      </w:r>
    </w:p>
    <w:p w:rsidR="00C518DC" w:rsidRDefault="002102A2">
      <w:pPr>
        <w:pStyle w:val="23"/>
        <w:numPr>
          <w:ilvl w:val="0"/>
          <w:numId w:val="105"/>
        </w:numPr>
        <w:shd w:val="clear" w:color="auto" w:fill="auto"/>
        <w:tabs>
          <w:tab w:val="left" w:pos="628"/>
        </w:tabs>
        <w:spacing w:after="0"/>
        <w:ind w:firstLine="380"/>
        <w:jc w:val="left"/>
      </w:pPr>
      <w:r>
        <w:rPr>
          <w:rStyle w:val="24"/>
        </w:rPr>
        <w:t>Бывает, что совершенно незнакомый человек мне сразу вну</w:t>
      </w:r>
      <w:r>
        <w:rPr>
          <w:rStyle w:val="24"/>
        </w:rPr>
        <w:softHyphen/>
        <w:t>шает доверие и симпатию.</w:t>
      </w:r>
    </w:p>
    <w:p w:rsidR="00C518DC" w:rsidRDefault="002102A2">
      <w:pPr>
        <w:pStyle w:val="23"/>
        <w:numPr>
          <w:ilvl w:val="0"/>
          <w:numId w:val="105"/>
        </w:numPr>
        <w:shd w:val="clear" w:color="auto" w:fill="auto"/>
        <w:tabs>
          <w:tab w:val="left" w:pos="667"/>
        </w:tabs>
        <w:spacing w:after="0"/>
        <w:ind w:left="380" w:firstLine="0"/>
        <w:jc w:val="both"/>
      </w:pPr>
      <w:r>
        <w:rPr>
          <w:rStyle w:val="24"/>
        </w:rPr>
        <w:t>Я избегаю новых знакомств.</w:t>
      </w:r>
    </w:p>
    <w:p w:rsidR="00C518DC" w:rsidRDefault="002102A2">
      <w:pPr>
        <w:pStyle w:val="23"/>
        <w:numPr>
          <w:ilvl w:val="0"/>
          <w:numId w:val="105"/>
        </w:numPr>
        <w:shd w:val="clear" w:color="auto" w:fill="auto"/>
        <w:tabs>
          <w:tab w:val="left" w:pos="672"/>
        </w:tabs>
        <w:spacing w:after="0"/>
        <w:ind w:left="380" w:firstLine="0"/>
        <w:jc w:val="both"/>
      </w:pPr>
      <w:r>
        <w:rPr>
          <w:rStyle w:val="24"/>
        </w:rPr>
        <w:t>Незнакомые люди внушают мне беспокойство и тревогу.</w:t>
      </w:r>
    </w:p>
    <w:p w:rsidR="00C518DC" w:rsidRDefault="002102A2">
      <w:pPr>
        <w:pStyle w:val="23"/>
        <w:numPr>
          <w:ilvl w:val="0"/>
          <w:numId w:val="105"/>
        </w:numPr>
        <w:shd w:val="clear" w:color="auto" w:fill="auto"/>
        <w:tabs>
          <w:tab w:val="left" w:pos="642"/>
        </w:tabs>
        <w:spacing w:after="0"/>
        <w:ind w:firstLine="380"/>
        <w:jc w:val="left"/>
      </w:pPr>
      <w:r>
        <w:rPr>
          <w:rStyle w:val="24"/>
        </w:rPr>
        <w:t>Прежде чем познакомиться, я всегда хочу узнать, что это за человек, что говорят о нем люди.</w:t>
      </w:r>
    </w:p>
    <w:p w:rsidR="00C518DC" w:rsidRDefault="002102A2">
      <w:pPr>
        <w:pStyle w:val="23"/>
        <w:numPr>
          <w:ilvl w:val="0"/>
          <w:numId w:val="105"/>
        </w:numPr>
        <w:shd w:val="clear" w:color="auto" w:fill="auto"/>
        <w:tabs>
          <w:tab w:val="left" w:pos="637"/>
        </w:tabs>
        <w:spacing w:after="0"/>
        <w:ind w:firstLine="380"/>
        <w:jc w:val="left"/>
      </w:pPr>
      <w:r>
        <w:rPr>
          <w:rStyle w:val="24"/>
        </w:rPr>
        <w:t>Я никогда не доверяюсь незнакомым людям и не раз убеж</w:t>
      </w:r>
      <w:r>
        <w:rPr>
          <w:rStyle w:val="24"/>
        </w:rPr>
        <w:softHyphen/>
        <w:t>дался, что в этом я прав.</w:t>
      </w:r>
    </w:p>
    <w:p w:rsidR="00C518DC" w:rsidRDefault="002102A2">
      <w:pPr>
        <w:pStyle w:val="23"/>
        <w:numPr>
          <w:ilvl w:val="0"/>
          <w:numId w:val="105"/>
        </w:numPr>
        <w:shd w:val="clear" w:color="auto" w:fill="auto"/>
        <w:tabs>
          <w:tab w:val="left" w:pos="637"/>
        </w:tabs>
        <w:spacing w:after="0"/>
        <w:ind w:firstLine="380"/>
        <w:jc w:val="left"/>
      </w:pPr>
      <w:r>
        <w:rPr>
          <w:rStyle w:val="24"/>
        </w:rPr>
        <w:t>Если незнакомые проявляют интерес ко мне, то и я с инте</w:t>
      </w:r>
      <w:r>
        <w:rPr>
          <w:rStyle w:val="24"/>
        </w:rPr>
        <w:softHyphen/>
        <w:t>ресом отношусь к ним.</w:t>
      </w:r>
    </w:p>
    <w:p w:rsidR="00C518DC" w:rsidRDefault="002102A2">
      <w:pPr>
        <w:pStyle w:val="23"/>
        <w:numPr>
          <w:ilvl w:val="0"/>
          <w:numId w:val="105"/>
        </w:numPr>
        <w:shd w:val="clear" w:color="auto" w:fill="auto"/>
        <w:tabs>
          <w:tab w:val="left" w:pos="637"/>
        </w:tabs>
        <w:spacing w:after="0"/>
        <w:ind w:firstLine="380"/>
        <w:jc w:val="left"/>
      </w:pPr>
      <w:r>
        <w:rPr>
          <w:rStyle w:val="24"/>
        </w:rPr>
        <w:t>Незнакомые люди меня раздражают, к знакомым я уже как- то привык.</w:t>
      </w:r>
    </w:p>
    <w:p w:rsidR="00C518DC" w:rsidRDefault="002102A2">
      <w:pPr>
        <w:pStyle w:val="23"/>
        <w:numPr>
          <w:ilvl w:val="0"/>
          <w:numId w:val="105"/>
        </w:numPr>
        <w:shd w:val="clear" w:color="auto" w:fill="auto"/>
        <w:tabs>
          <w:tab w:val="left" w:pos="672"/>
        </w:tabs>
        <w:spacing w:after="0"/>
        <w:ind w:left="380" w:firstLine="0"/>
        <w:jc w:val="both"/>
      </w:pPr>
      <w:r>
        <w:rPr>
          <w:rStyle w:val="24"/>
        </w:rPr>
        <w:t>Я охотно и легко завожу новые знакомства.</w:t>
      </w:r>
    </w:p>
    <w:p w:rsidR="00C518DC" w:rsidRDefault="002102A2">
      <w:pPr>
        <w:pStyle w:val="23"/>
        <w:numPr>
          <w:ilvl w:val="0"/>
          <w:numId w:val="105"/>
        </w:numPr>
        <w:shd w:val="clear" w:color="auto" w:fill="auto"/>
        <w:tabs>
          <w:tab w:val="left" w:pos="729"/>
        </w:tabs>
        <w:spacing w:after="0"/>
        <w:ind w:firstLine="380"/>
        <w:jc w:val="left"/>
      </w:pPr>
      <w:r>
        <w:rPr>
          <w:rStyle w:val="24"/>
        </w:rPr>
        <w:t>Временами я охотно знакомлюсь с новыми людьми, време</w:t>
      </w:r>
      <w:r>
        <w:rPr>
          <w:rStyle w:val="24"/>
        </w:rPr>
        <w:softHyphen/>
        <w:t>нами ни с кем знакомиться не хочется.</w:t>
      </w:r>
    </w:p>
    <w:p w:rsidR="00C518DC" w:rsidRDefault="002102A2">
      <w:pPr>
        <w:pStyle w:val="23"/>
        <w:numPr>
          <w:ilvl w:val="0"/>
          <w:numId w:val="105"/>
        </w:numPr>
        <w:shd w:val="clear" w:color="auto" w:fill="auto"/>
        <w:tabs>
          <w:tab w:val="left" w:pos="729"/>
        </w:tabs>
        <w:spacing w:after="0"/>
        <w:ind w:firstLine="380"/>
        <w:jc w:val="left"/>
      </w:pPr>
      <w:r>
        <w:rPr>
          <w:rStyle w:val="24"/>
        </w:rPr>
        <w:t>В хорошем настроении я легко знакомлюсь, в плохом — избегаю знакомств.</w:t>
      </w:r>
    </w:p>
    <w:p w:rsidR="00C518DC" w:rsidRDefault="002102A2">
      <w:pPr>
        <w:pStyle w:val="23"/>
        <w:numPr>
          <w:ilvl w:val="0"/>
          <w:numId w:val="105"/>
        </w:numPr>
        <w:shd w:val="clear" w:color="auto" w:fill="auto"/>
        <w:tabs>
          <w:tab w:val="left" w:pos="753"/>
        </w:tabs>
        <w:spacing w:after="0"/>
        <w:ind w:left="380" w:firstLine="0"/>
        <w:jc w:val="both"/>
      </w:pPr>
      <w:r>
        <w:rPr>
          <w:rStyle w:val="24"/>
        </w:rPr>
        <w:t>Я стесняюсь незнакомых людей и боюсь заговорить первым.</w:t>
      </w:r>
    </w:p>
    <w:p w:rsidR="00C518DC" w:rsidRDefault="002102A2">
      <w:pPr>
        <w:pStyle w:val="23"/>
        <w:numPr>
          <w:ilvl w:val="0"/>
          <w:numId w:val="106"/>
        </w:numPr>
        <w:shd w:val="clear" w:color="auto" w:fill="auto"/>
        <w:tabs>
          <w:tab w:val="left" w:pos="667"/>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2" w:name="bookmark100"/>
      <w:r>
        <w:rPr>
          <w:rStyle w:val="822"/>
          <w:b/>
          <w:bCs/>
        </w:rPr>
        <w:t>ОТНОШЕНИЕ К ОДИНОЧЕСТВУ</w:t>
      </w:r>
      <w:bookmarkEnd w:id="102"/>
    </w:p>
    <w:p w:rsidR="00C518DC" w:rsidRDefault="002102A2">
      <w:pPr>
        <w:pStyle w:val="23"/>
        <w:numPr>
          <w:ilvl w:val="0"/>
          <w:numId w:val="106"/>
        </w:numPr>
        <w:shd w:val="clear" w:color="auto" w:fill="auto"/>
        <w:tabs>
          <w:tab w:val="left" w:pos="652"/>
        </w:tabs>
        <w:spacing w:after="0"/>
        <w:ind w:firstLine="380"/>
        <w:jc w:val="left"/>
      </w:pPr>
      <w:r>
        <w:rPr>
          <w:rStyle w:val="24"/>
        </w:rPr>
        <w:t>Я считаю, что всякий человек не должен отрываться от кол</w:t>
      </w:r>
      <w:r>
        <w:rPr>
          <w:rStyle w:val="24"/>
        </w:rPr>
        <w:softHyphen/>
        <w:t>лектива.</w:t>
      </w:r>
    </w:p>
    <w:p w:rsidR="00C518DC" w:rsidRDefault="002102A2">
      <w:pPr>
        <w:pStyle w:val="23"/>
        <w:numPr>
          <w:ilvl w:val="0"/>
          <w:numId w:val="106"/>
        </w:numPr>
        <w:shd w:val="clear" w:color="auto" w:fill="auto"/>
        <w:tabs>
          <w:tab w:val="left" w:pos="667"/>
        </w:tabs>
        <w:spacing w:after="0"/>
        <w:ind w:left="380" w:firstLine="0"/>
        <w:jc w:val="both"/>
      </w:pPr>
      <w:r>
        <w:rPr>
          <w:rStyle w:val="24"/>
        </w:rPr>
        <w:t>В одиночестве я чувствую себя спокойнее.</w:t>
      </w:r>
    </w:p>
    <w:p w:rsidR="00C518DC" w:rsidRDefault="002102A2">
      <w:pPr>
        <w:pStyle w:val="23"/>
        <w:numPr>
          <w:ilvl w:val="0"/>
          <w:numId w:val="106"/>
        </w:numPr>
        <w:shd w:val="clear" w:color="auto" w:fill="auto"/>
        <w:tabs>
          <w:tab w:val="left" w:pos="642"/>
        </w:tabs>
        <w:spacing w:after="0"/>
        <w:ind w:firstLine="380"/>
        <w:jc w:val="left"/>
      </w:pPr>
      <w:r>
        <w:rPr>
          <w:rStyle w:val="24"/>
        </w:rPr>
        <w:t>Я не переношу одиночества и всегда стремлюсь быть среди людей.</w:t>
      </w:r>
    </w:p>
    <w:p w:rsidR="00C518DC" w:rsidRDefault="002102A2">
      <w:pPr>
        <w:pStyle w:val="23"/>
        <w:numPr>
          <w:ilvl w:val="0"/>
          <w:numId w:val="106"/>
        </w:numPr>
        <w:shd w:val="clear" w:color="auto" w:fill="auto"/>
        <w:tabs>
          <w:tab w:val="left" w:pos="633"/>
        </w:tabs>
        <w:spacing w:after="0"/>
        <w:ind w:firstLine="380"/>
        <w:jc w:val="left"/>
      </w:pPr>
      <w:r>
        <w:rPr>
          <w:rStyle w:val="24"/>
        </w:rPr>
        <w:t>Периодами мне лучше среди людей, периодами предпо</w:t>
      </w:r>
      <w:r>
        <w:rPr>
          <w:rStyle w:val="24"/>
        </w:rPr>
        <w:softHyphen/>
        <w:t>читаю одиночество.</w:t>
      </w:r>
    </w:p>
    <w:p w:rsidR="00C518DC" w:rsidRDefault="002102A2">
      <w:pPr>
        <w:pStyle w:val="23"/>
        <w:numPr>
          <w:ilvl w:val="0"/>
          <w:numId w:val="106"/>
        </w:numPr>
        <w:shd w:val="clear" w:color="auto" w:fill="auto"/>
        <w:tabs>
          <w:tab w:val="left" w:pos="637"/>
        </w:tabs>
        <w:spacing w:after="0"/>
        <w:ind w:firstLine="380"/>
        <w:jc w:val="left"/>
      </w:pPr>
      <w:r>
        <w:rPr>
          <w:rStyle w:val="24"/>
        </w:rPr>
        <w:t>В одиночестве я размышляю или беседую с воображаемым собеседником.</w:t>
      </w:r>
    </w:p>
    <w:p w:rsidR="00C518DC" w:rsidRDefault="002102A2">
      <w:pPr>
        <w:pStyle w:val="23"/>
        <w:numPr>
          <w:ilvl w:val="0"/>
          <w:numId w:val="106"/>
        </w:numPr>
        <w:shd w:val="clear" w:color="auto" w:fill="auto"/>
        <w:tabs>
          <w:tab w:val="left" w:pos="642"/>
        </w:tabs>
        <w:spacing w:after="0"/>
        <w:ind w:firstLine="380"/>
        <w:jc w:val="left"/>
      </w:pPr>
      <w:r>
        <w:rPr>
          <w:rStyle w:val="24"/>
        </w:rPr>
        <w:t>В одиночестве я скучаю по людям, а среди людей быстро устаю и ищу одиночества.</w:t>
      </w:r>
    </w:p>
    <w:p w:rsidR="00C518DC" w:rsidRDefault="002102A2">
      <w:pPr>
        <w:pStyle w:val="23"/>
        <w:numPr>
          <w:ilvl w:val="0"/>
          <w:numId w:val="106"/>
        </w:numPr>
        <w:shd w:val="clear" w:color="auto" w:fill="auto"/>
        <w:tabs>
          <w:tab w:val="left" w:pos="633"/>
        </w:tabs>
        <w:spacing w:after="0"/>
        <w:ind w:firstLine="380"/>
        <w:jc w:val="left"/>
      </w:pPr>
      <w:r>
        <w:rPr>
          <w:rStyle w:val="24"/>
        </w:rPr>
        <w:t>Большей частью я хочу быть на людях, но иногда хочется побыть одному.</w:t>
      </w:r>
    </w:p>
    <w:p w:rsidR="00C518DC" w:rsidRDefault="002102A2">
      <w:pPr>
        <w:pStyle w:val="23"/>
        <w:numPr>
          <w:ilvl w:val="0"/>
          <w:numId w:val="106"/>
        </w:numPr>
        <w:shd w:val="clear" w:color="auto" w:fill="auto"/>
        <w:tabs>
          <w:tab w:val="left" w:pos="685"/>
        </w:tabs>
        <w:spacing w:after="0"/>
        <w:ind w:left="380" w:firstLine="0"/>
        <w:jc w:val="both"/>
      </w:pPr>
      <w:r>
        <w:rPr>
          <w:rStyle w:val="24"/>
        </w:rPr>
        <w:t>Я не боюсь одиночества.</w:t>
      </w:r>
    </w:p>
    <w:p w:rsidR="00C518DC" w:rsidRDefault="002102A2">
      <w:pPr>
        <w:pStyle w:val="23"/>
        <w:numPr>
          <w:ilvl w:val="0"/>
          <w:numId w:val="106"/>
        </w:numPr>
        <w:shd w:val="clear" w:color="auto" w:fill="auto"/>
        <w:tabs>
          <w:tab w:val="left" w:pos="651"/>
        </w:tabs>
        <w:spacing w:after="0"/>
        <w:ind w:firstLine="380"/>
        <w:jc w:val="left"/>
      </w:pPr>
      <w:r>
        <w:rPr>
          <w:rStyle w:val="24"/>
        </w:rPr>
        <w:t>Я боюсь одиночества и тем не менее так получается, что не</w:t>
      </w:r>
      <w:r>
        <w:rPr>
          <w:rStyle w:val="24"/>
        </w:rPr>
        <w:softHyphen/>
        <w:t>редко оказываюсь в одиночестве.</w:t>
      </w:r>
    </w:p>
    <w:p w:rsidR="00C518DC" w:rsidRDefault="002102A2">
      <w:pPr>
        <w:pStyle w:val="23"/>
        <w:numPr>
          <w:ilvl w:val="0"/>
          <w:numId w:val="106"/>
        </w:numPr>
        <w:shd w:val="clear" w:color="auto" w:fill="auto"/>
        <w:tabs>
          <w:tab w:val="left" w:pos="772"/>
        </w:tabs>
        <w:spacing w:after="0"/>
        <w:ind w:left="380" w:firstLine="0"/>
        <w:jc w:val="both"/>
      </w:pPr>
      <w:r>
        <w:rPr>
          <w:rStyle w:val="24"/>
        </w:rPr>
        <w:t>Я люблю одиночество.</w:t>
      </w:r>
    </w:p>
    <w:p w:rsidR="00C518DC" w:rsidRDefault="002102A2">
      <w:pPr>
        <w:pStyle w:val="23"/>
        <w:numPr>
          <w:ilvl w:val="0"/>
          <w:numId w:val="106"/>
        </w:numPr>
        <w:shd w:val="clear" w:color="auto" w:fill="auto"/>
        <w:tabs>
          <w:tab w:val="left" w:pos="747"/>
        </w:tabs>
        <w:spacing w:after="0"/>
        <w:ind w:firstLine="380"/>
        <w:jc w:val="left"/>
      </w:pPr>
      <w:r>
        <w:rPr>
          <w:rStyle w:val="24"/>
        </w:rPr>
        <w:t>Одиночество я переношу легко, если только оно не связано с неприятностями.</w:t>
      </w:r>
    </w:p>
    <w:p w:rsidR="00C518DC" w:rsidRDefault="002102A2">
      <w:pPr>
        <w:pStyle w:val="23"/>
        <w:numPr>
          <w:ilvl w:val="0"/>
          <w:numId w:val="107"/>
        </w:numPr>
        <w:shd w:val="clear" w:color="auto" w:fill="auto"/>
        <w:tabs>
          <w:tab w:val="left" w:pos="685"/>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3" w:name="bookmark101"/>
      <w:r>
        <w:rPr>
          <w:rStyle w:val="822"/>
          <w:b/>
          <w:bCs/>
        </w:rPr>
        <w:t>ОТНОШЕНИЕ К БУДУЩЕМУ</w:t>
      </w:r>
      <w:bookmarkEnd w:id="103"/>
    </w:p>
    <w:p w:rsidR="00C518DC" w:rsidRDefault="002102A2">
      <w:pPr>
        <w:pStyle w:val="23"/>
        <w:numPr>
          <w:ilvl w:val="0"/>
          <w:numId w:val="107"/>
        </w:numPr>
        <w:shd w:val="clear" w:color="auto" w:fill="auto"/>
        <w:tabs>
          <w:tab w:val="left" w:pos="660"/>
        </w:tabs>
        <w:spacing w:after="0"/>
        <w:ind w:firstLine="380"/>
        <w:jc w:val="left"/>
      </w:pPr>
      <w:r>
        <w:rPr>
          <w:rStyle w:val="24"/>
        </w:rPr>
        <w:t>Я мечтаю о светлом будущем, но боюсь неприятностей и неудач.</w:t>
      </w:r>
    </w:p>
    <w:p w:rsidR="00C518DC" w:rsidRDefault="002102A2">
      <w:pPr>
        <w:pStyle w:val="23"/>
        <w:numPr>
          <w:ilvl w:val="0"/>
          <w:numId w:val="107"/>
        </w:numPr>
        <w:shd w:val="clear" w:color="auto" w:fill="auto"/>
        <w:tabs>
          <w:tab w:val="left" w:pos="685"/>
        </w:tabs>
        <w:spacing w:after="0"/>
        <w:ind w:left="380" w:firstLine="0"/>
        <w:jc w:val="both"/>
      </w:pPr>
      <w:r>
        <w:rPr>
          <w:rStyle w:val="24"/>
        </w:rPr>
        <w:t>Будущее кажется мне мрачным и бесперспективным.</w:t>
      </w:r>
    </w:p>
    <w:p w:rsidR="00C518DC" w:rsidRDefault="002102A2">
      <w:pPr>
        <w:pStyle w:val="23"/>
        <w:numPr>
          <w:ilvl w:val="0"/>
          <w:numId w:val="107"/>
        </w:numPr>
        <w:shd w:val="clear" w:color="auto" w:fill="auto"/>
        <w:tabs>
          <w:tab w:val="left" w:pos="685"/>
        </w:tabs>
        <w:spacing w:after="0"/>
        <w:ind w:left="380" w:firstLine="0"/>
        <w:jc w:val="both"/>
      </w:pPr>
      <w:r>
        <w:rPr>
          <w:rStyle w:val="24"/>
        </w:rPr>
        <w:t>Я стараюсь жить так, чтобы будущее было хорошим.</w:t>
      </w:r>
    </w:p>
    <w:p w:rsidR="00C518DC" w:rsidRDefault="002102A2">
      <w:pPr>
        <w:pStyle w:val="23"/>
        <w:numPr>
          <w:ilvl w:val="0"/>
          <w:numId w:val="107"/>
        </w:numPr>
        <w:shd w:val="clear" w:color="auto" w:fill="auto"/>
        <w:tabs>
          <w:tab w:val="left" w:pos="690"/>
        </w:tabs>
        <w:spacing w:after="0"/>
        <w:ind w:left="380" w:firstLine="0"/>
        <w:jc w:val="both"/>
      </w:pPr>
      <w:r>
        <w:rPr>
          <w:rStyle w:val="24"/>
        </w:rPr>
        <w:t>В будущем меня больше всего беспокоит мое здоровье.</w:t>
      </w:r>
    </w:p>
    <w:p w:rsidR="00C518DC" w:rsidRDefault="002102A2">
      <w:pPr>
        <w:pStyle w:val="23"/>
        <w:numPr>
          <w:ilvl w:val="0"/>
          <w:numId w:val="107"/>
        </w:numPr>
        <w:shd w:val="clear" w:color="auto" w:fill="auto"/>
        <w:tabs>
          <w:tab w:val="left" w:pos="656"/>
        </w:tabs>
        <w:spacing w:after="0"/>
        <w:ind w:firstLine="380"/>
        <w:jc w:val="left"/>
      </w:pPr>
      <w:r>
        <w:rPr>
          <w:rStyle w:val="24"/>
        </w:rPr>
        <w:t>Я убежден, что в будущем исполнятся мои желания и планы.</w:t>
      </w:r>
    </w:p>
    <w:p w:rsidR="00C518DC" w:rsidRDefault="002102A2">
      <w:pPr>
        <w:pStyle w:val="23"/>
        <w:numPr>
          <w:ilvl w:val="0"/>
          <w:numId w:val="107"/>
        </w:numPr>
        <w:shd w:val="clear" w:color="auto" w:fill="auto"/>
        <w:tabs>
          <w:tab w:val="left" w:pos="690"/>
        </w:tabs>
        <w:spacing w:after="0"/>
        <w:ind w:left="380" w:firstLine="0"/>
        <w:jc w:val="both"/>
      </w:pPr>
      <w:r>
        <w:rPr>
          <w:rStyle w:val="24"/>
        </w:rPr>
        <w:t>Не люблю много раздумывать о своем будущем.</w:t>
      </w:r>
    </w:p>
    <w:p w:rsidR="00C518DC" w:rsidRDefault="002102A2">
      <w:pPr>
        <w:pStyle w:val="23"/>
        <w:numPr>
          <w:ilvl w:val="0"/>
          <w:numId w:val="107"/>
        </w:numPr>
        <w:shd w:val="clear" w:color="auto" w:fill="auto"/>
        <w:tabs>
          <w:tab w:val="left" w:pos="651"/>
        </w:tabs>
        <w:spacing w:after="0"/>
        <w:ind w:firstLine="380"/>
        <w:jc w:val="left"/>
      </w:pPr>
      <w:r>
        <w:rPr>
          <w:rStyle w:val="24"/>
        </w:rPr>
        <w:t>Мое отношение к будущему часто и быстро меняется: то строю радужные планы, то будущее мне кажется мрачным.</w:t>
      </w:r>
    </w:p>
    <w:p w:rsidR="00C518DC" w:rsidRDefault="002102A2">
      <w:pPr>
        <w:pStyle w:val="23"/>
        <w:numPr>
          <w:ilvl w:val="0"/>
          <w:numId w:val="107"/>
        </w:numPr>
        <w:shd w:val="clear" w:color="auto" w:fill="auto"/>
        <w:tabs>
          <w:tab w:val="left" w:pos="656"/>
        </w:tabs>
        <w:spacing w:after="0"/>
        <w:ind w:firstLine="380"/>
        <w:jc w:val="left"/>
      </w:pPr>
      <w:r>
        <w:rPr>
          <w:rStyle w:val="24"/>
        </w:rPr>
        <w:t>Я утешаю себя тем, что в будущем исполнятся все мои желания.</w:t>
      </w:r>
    </w:p>
    <w:p w:rsidR="00C518DC" w:rsidRDefault="002102A2">
      <w:pPr>
        <w:pStyle w:val="23"/>
        <w:numPr>
          <w:ilvl w:val="0"/>
          <w:numId w:val="107"/>
        </w:numPr>
        <w:shd w:val="clear" w:color="auto" w:fill="auto"/>
        <w:tabs>
          <w:tab w:val="left" w:pos="656"/>
        </w:tabs>
        <w:spacing w:after="0"/>
        <w:ind w:firstLine="380"/>
        <w:jc w:val="left"/>
      </w:pPr>
      <w:r>
        <w:rPr>
          <w:rStyle w:val="24"/>
        </w:rPr>
        <w:t>Я всегда невольно думаю о возможных неприятностях и бе</w:t>
      </w:r>
      <w:r>
        <w:rPr>
          <w:rStyle w:val="24"/>
        </w:rPr>
        <w:softHyphen/>
        <w:t>дах, которые могут случиться в будущем.</w:t>
      </w:r>
    </w:p>
    <w:p w:rsidR="00C518DC" w:rsidRDefault="002102A2">
      <w:pPr>
        <w:pStyle w:val="23"/>
        <w:numPr>
          <w:ilvl w:val="0"/>
          <w:numId w:val="107"/>
        </w:numPr>
        <w:shd w:val="clear" w:color="auto" w:fill="auto"/>
        <w:tabs>
          <w:tab w:val="left" w:pos="752"/>
        </w:tabs>
        <w:spacing w:after="0"/>
        <w:ind w:firstLine="380"/>
        <w:jc w:val="left"/>
      </w:pPr>
      <w:r>
        <w:rPr>
          <w:rStyle w:val="24"/>
        </w:rPr>
        <w:t>Мои планы на будущее я люблю разрабатывать в малейших деталях, и во всех деталях стараюсь их осуществить.</w:t>
      </w:r>
    </w:p>
    <w:p w:rsidR="00C518DC" w:rsidRDefault="002102A2">
      <w:pPr>
        <w:pStyle w:val="23"/>
        <w:numPr>
          <w:ilvl w:val="0"/>
          <w:numId w:val="107"/>
        </w:numPr>
        <w:shd w:val="clear" w:color="auto" w:fill="auto"/>
        <w:tabs>
          <w:tab w:val="left" w:pos="772"/>
        </w:tabs>
        <w:spacing w:after="0"/>
        <w:ind w:left="380" w:firstLine="0"/>
        <w:jc w:val="both"/>
      </w:pPr>
      <w:r>
        <w:rPr>
          <w:rStyle w:val="24"/>
        </w:rPr>
        <w:t>Я уверен, что в будущем докажу всем свою правоту.</w:t>
      </w:r>
    </w:p>
    <w:p w:rsidR="00C518DC" w:rsidRDefault="002102A2">
      <w:pPr>
        <w:pStyle w:val="23"/>
        <w:numPr>
          <w:ilvl w:val="0"/>
          <w:numId w:val="107"/>
        </w:numPr>
        <w:shd w:val="clear" w:color="auto" w:fill="auto"/>
        <w:tabs>
          <w:tab w:val="left" w:pos="752"/>
        </w:tabs>
        <w:spacing w:after="0"/>
        <w:ind w:firstLine="380"/>
        <w:jc w:val="left"/>
      </w:pPr>
      <w:r>
        <w:rPr>
          <w:rStyle w:val="24"/>
        </w:rPr>
        <w:t>Я живу своими мыслями, и меня мало волнует, каким в действительности окажется мое будущее.</w:t>
      </w:r>
    </w:p>
    <w:p w:rsidR="00C518DC" w:rsidRDefault="002102A2">
      <w:pPr>
        <w:pStyle w:val="23"/>
        <w:numPr>
          <w:ilvl w:val="0"/>
          <w:numId w:val="107"/>
        </w:numPr>
        <w:shd w:val="clear" w:color="auto" w:fill="auto"/>
        <w:tabs>
          <w:tab w:val="left" w:pos="752"/>
        </w:tabs>
        <w:spacing w:after="0"/>
        <w:ind w:firstLine="380"/>
        <w:jc w:val="left"/>
      </w:pPr>
      <w:r>
        <w:rPr>
          <w:rStyle w:val="24"/>
        </w:rPr>
        <w:t>Периодами мое будущее кажется мне светлым, перио</w:t>
      </w:r>
      <w:r>
        <w:rPr>
          <w:rStyle w:val="24"/>
        </w:rPr>
        <w:softHyphen/>
        <w:t>дами — мрачным.</w:t>
      </w:r>
    </w:p>
    <w:p w:rsidR="00C518DC" w:rsidRDefault="002102A2">
      <w:pPr>
        <w:pStyle w:val="23"/>
        <w:numPr>
          <w:ilvl w:val="0"/>
          <w:numId w:val="108"/>
        </w:numPr>
        <w:shd w:val="clear" w:color="auto" w:fill="auto"/>
        <w:tabs>
          <w:tab w:val="left" w:pos="685"/>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4" w:name="bookmark102"/>
      <w:r>
        <w:rPr>
          <w:rStyle w:val="822"/>
          <w:b/>
          <w:bCs/>
        </w:rPr>
        <w:t>ОТНОШЕНИЕ К НОВОМУ</w:t>
      </w:r>
      <w:bookmarkEnd w:id="104"/>
    </w:p>
    <w:p w:rsidR="00C518DC" w:rsidRDefault="002102A2">
      <w:pPr>
        <w:pStyle w:val="23"/>
        <w:numPr>
          <w:ilvl w:val="0"/>
          <w:numId w:val="108"/>
        </w:numPr>
        <w:shd w:val="clear" w:color="auto" w:fill="auto"/>
        <w:tabs>
          <w:tab w:val="left" w:pos="665"/>
        </w:tabs>
        <w:spacing w:after="0"/>
        <w:ind w:firstLine="380"/>
        <w:jc w:val="left"/>
      </w:pPr>
      <w:r>
        <w:rPr>
          <w:rStyle w:val="24"/>
        </w:rPr>
        <w:t>Периодами я легко переношу перемены в своей жизни и даже люблю их, но периодами начинаю их бояться и избегать.</w:t>
      </w:r>
    </w:p>
    <w:p w:rsidR="00C518DC" w:rsidRDefault="002102A2">
      <w:pPr>
        <w:pStyle w:val="23"/>
        <w:numPr>
          <w:ilvl w:val="0"/>
          <w:numId w:val="108"/>
        </w:numPr>
        <w:shd w:val="clear" w:color="auto" w:fill="auto"/>
        <w:tabs>
          <w:tab w:val="left" w:pos="646"/>
        </w:tabs>
        <w:spacing w:after="0"/>
        <w:ind w:firstLine="380"/>
        <w:jc w:val="left"/>
      </w:pPr>
      <w:r>
        <w:rPr>
          <w:rStyle w:val="24"/>
        </w:rPr>
        <w:t>Новое меня привлекает, но вместе с тем беспокоит и тре</w:t>
      </w:r>
      <w:r>
        <w:rPr>
          <w:rStyle w:val="24"/>
        </w:rPr>
        <w:softHyphen/>
        <w:t>вожит.</w:t>
      </w:r>
    </w:p>
    <w:p w:rsidR="00C518DC" w:rsidRDefault="002102A2">
      <w:pPr>
        <w:pStyle w:val="23"/>
        <w:numPr>
          <w:ilvl w:val="0"/>
          <w:numId w:val="108"/>
        </w:numPr>
        <w:shd w:val="clear" w:color="auto" w:fill="auto"/>
        <w:tabs>
          <w:tab w:val="left" w:pos="617"/>
        </w:tabs>
        <w:spacing w:after="0" w:line="259" w:lineRule="exact"/>
        <w:ind w:firstLine="380"/>
        <w:jc w:val="both"/>
      </w:pPr>
      <w:r>
        <w:rPr>
          <w:rStyle w:val="24"/>
        </w:rPr>
        <w:t>Я люблю перемены в жизни — новые впечатления, новых людей, новую обстановку.</w:t>
      </w:r>
    </w:p>
    <w:p w:rsidR="00C518DC" w:rsidRDefault="002102A2">
      <w:pPr>
        <w:pStyle w:val="23"/>
        <w:numPr>
          <w:ilvl w:val="0"/>
          <w:numId w:val="108"/>
        </w:numPr>
        <w:shd w:val="clear" w:color="auto" w:fill="auto"/>
        <w:tabs>
          <w:tab w:val="left" w:pos="617"/>
        </w:tabs>
        <w:spacing w:after="0" w:line="259" w:lineRule="exact"/>
        <w:ind w:firstLine="380"/>
        <w:jc w:val="both"/>
      </w:pPr>
      <w:r>
        <w:rPr>
          <w:rStyle w:val="24"/>
        </w:rPr>
        <w:t>У меня бывают моменты, когда я жадно ищу новые впечат</w:t>
      </w:r>
      <w:r>
        <w:rPr>
          <w:rStyle w:val="24"/>
        </w:rPr>
        <w:softHyphen/>
        <w:t>ления и новые знакомства, но бывает, когда я избегаю их.</w:t>
      </w:r>
    </w:p>
    <w:p w:rsidR="00C518DC" w:rsidRDefault="002102A2">
      <w:pPr>
        <w:pStyle w:val="23"/>
        <w:numPr>
          <w:ilvl w:val="0"/>
          <w:numId w:val="108"/>
        </w:numPr>
        <w:shd w:val="clear" w:color="auto" w:fill="auto"/>
        <w:tabs>
          <w:tab w:val="left" w:pos="626"/>
        </w:tabs>
        <w:spacing w:after="0" w:line="259" w:lineRule="exact"/>
        <w:ind w:firstLine="380"/>
        <w:jc w:val="both"/>
      </w:pPr>
      <w:r>
        <w:rPr>
          <w:rStyle w:val="24"/>
        </w:rPr>
        <w:t>Я люблю сам придумывать новое, все переиначивать и де</w:t>
      </w:r>
      <w:r>
        <w:rPr>
          <w:rStyle w:val="24"/>
        </w:rPr>
        <w:softHyphen/>
        <w:t>лать по-своему, не так, как все.</w:t>
      </w:r>
    </w:p>
    <w:p w:rsidR="00C518DC" w:rsidRDefault="002102A2">
      <w:pPr>
        <w:pStyle w:val="23"/>
        <w:numPr>
          <w:ilvl w:val="0"/>
          <w:numId w:val="108"/>
        </w:numPr>
        <w:shd w:val="clear" w:color="auto" w:fill="auto"/>
        <w:tabs>
          <w:tab w:val="left" w:pos="612"/>
        </w:tabs>
        <w:spacing w:after="0" w:line="259" w:lineRule="exact"/>
        <w:ind w:firstLine="380"/>
        <w:jc w:val="both"/>
      </w:pPr>
      <w:r>
        <w:rPr>
          <w:rStyle w:val="24"/>
        </w:rPr>
        <w:t>Новое меня привлекает, но часто быстро утомляет и надо</w:t>
      </w:r>
      <w:r>
        <w:rPr>
          <w:rStyle w:val="24"/>
        </w:rPr>
        <w:softHyphen/>
        <w:t>едает.</w:t>
      </w:r>
    </w:p>
    <w:p w:rsidR="00C518DC" w:rsidRDefault="002102A2">
      <w:pPr>
        <w:pStyle w:val="23"/>
        <w:numPr>
          <w:ilvl w:val="0"/>
          <w:numId w:val="108"/>
        </w:numPr>
        <w:shd w:val="clear" w:color="auto" w:fill="auto"/>
        <w:tabs>
          <w:tab w:val="left" w:pos="621"/>
        </w:tabs>
        <w:spacing w:after="0" w:line="259" w:lineRule="exact"/>
        <w:ind w:firstLine="380"/>
        <w:jc w:val="both"/>
      </w:pPr>
      <w:r>
        <w:rPr>
          <w:rStyle w:val="24"/>
        </w:rPr>
        <w:t>Не люблю всяких новшеств, предпочитаю раз установ</w:t>
      </w:r>
      <w:r>
        <w:rPr>
          <w:rStyle w:val="24"/>
        </w:rPr>
        <w:softHyphen/>
        <w:t>ленный твердый порядок.</w:t>
      </w:r>
    </w:p>
    <w:p w:rsidR="00C518DC" w:rsidRDefault="002102A2">
      <w:pPr>
        <w:pStyle w:val="23"/>
        <w:numPr>
          <w:ilvl w:val="0"/>
          <w:numId w:val="108"/>
        </w:numPr>
        <w:shd w:val="clear" w:color="auto" w:fill="auto"/>
        <w:tabs>
          <w:tab w:val="left" w:pos="651"/>
        </w:tabs>
        <w:spacing w:after="0" w:line="259" w:lineRule="exact"/>
        <w:ind w:firstLine="380"/>
        <w:jc w:val="both"/>
      </w:pPr>
      <w:r>
        <w:rPr>
          <w:rStyle w:val="24"/>
        </w:rPr>
        <w:t>Я боюсь перемен в жизни: новая обстановка меня пугает.</w:t>
      </w:r>
    </w:p>
    <w:p w:rsidR="00C518DC" w:rsidRDefault="002102A2">
      <w:pPr>
        <w:pStyle w:val="23"/>
        <w:numPr>
          <w:ilvl w:val="0"/>
          <w:numId w:val="108"/>
        </w:numPr>
        <w:shd w:val="clear" w:color="auto" w:fill="auto"/>
        <w:tabs>
          <w:tab w:val="left" w:pos="617"/>
        </w:tabs>
        <w:spacing w:after="0" w:line="259" w:lineRule="exact"/>
        <w:ind w:firstLine="380"/>
        <w:jc w:val="both"/>
      </w:pPr>
      <w:r>
        <w:rPr>
          <w:rStyle w:val="24"/>
        </w:rPr>
        <w:t>Новое приятно, если только обещает для меня что-то хо</w:t>
      </w:r>
      <w:r>
        <w:rPr>
          <w:rStyle w:val="24"/>
        </w:rPr>
        <w:softHyphen/>
        <w:t>рошее.</w:t>
      </w:r>
    </w:p>
    <w:p w:rsidR="00C518DC" w:rsidRDefault="002102A2">
      <w:pPr>
        <w:pStyle w:val="23"/>
        <w:numPr>
          <w:ilvl w:val="0"/>
          <w:numId w:val="108"/>
        </w:numPr>
        <w:shd w:val="clear" w:color="auto" w:fill="auto"/>
        <w:tabs>
          <w:tab w:val="left" w:pos="708"/>
        </w:tabs>
        <w:spacing w:after="0" w:line="259" w:lineRule="exact"/>
        <w:ind w:firstLine="380"/>
        <w:jc w:val="both"/>
      </w:pPr>
      <w:r>
        <w:rPr>
          <w:rStyle w:val="24"/>
        </w:rPr>
        <w:t>Меня привлекает лишь то новое, что соответствует моим принципам и интересам.</w:t>
      </w:r>
    </w:p>
    <w:p w:rsidR="00C518DC" w:rsidRDefault="002102A2">
      <w:pPr>
        <w:pStyle w:val="23"/>
        <w:numPr>
          <w:ilvl w:val="0"/>
          <w:numId w:val="109"/>
        </w:numPr>
        <w:shd w:val="clear" w:color="auto" w:fill="auto"/>
        <w:tabs>
          <w:tab w:val="left" w:pos="646"/>
        </w:tabs>
        <w:spacing w:line="259" w:lineRule="exact"/>
        <w:ind w:firstLine="380"/>
        <w:jc w:val="both"/>
      </w:pPr>
      <w:r>
        <w:rPr>
          <w:rStyle w:val="24"/>
        </w:rPr>
        <w:t>Ни одно из определений ко мне не подходит.</w:t>
      </w:r>
    </w:p>
    <w:p w:rsidR="00C518DC" w:rsidRDefault="002102A2">
      <w:pPr>
        <w:pStyle w:val="821"/>
        <w:keepNext/>
        <w:keepLines/>
        <w:shd w:val="clear" w:color="auto" w:fill="auto"/>
        <w:spacing w:before="0" w:line="259" w:lineRule="exact"/>
        <w:ind w:firstLine="380"/>
      </w:pPr>
      <w:bookmarkStart w:id="105" w:name="bookmark103"/>
      <w:r>
        <w:rPr>
          <w:rStyle w:val="822"/>
          <w:b/>
          <w:bCs/>
        </w:rPr>
        <w:t>ОТНОШЕНИЕ К НЕУДАЧАМ</w:t>
      </w:r>
      <w:bookmarkEnd w:id="105"/>
    </w:p>
    <w:p w:rsidR="00C518DC" w:rsidRDefault="002102A2">
      <w:pPr>
        <w:pStyle w:val="23"/>
        <w:numPr>
          <w:ilvl w:val="0"/>
          <w:numId w:val="109"/>
        </w:numPr>
        <w:shd w:val="clear" w:color="auto" w:fill="auto"/>
        <w:tabs>
          <w:tab w:val="left" w:pos="626"/>
        </w:tabs>
        <w:spacing w:after="0" w:line="259" w:lineRule="exact"/>
        <w:ind w:firstLine="380"/>
        <w:jc w:val="both"/>
      </w:pPr>
      <w:r>
        <w:rPr>
          <w:rStyle w:val="24"/>
        </w:rPr>
        <w:t>Свои неудачи я переживаю сам и ни у кого не ищу со</w:t>
      </w:r>
      <w:r>
        <w:rPr>
          <w:rStyle w:val="24"/>
        </w:rPr>
        <w:softHyphen/>
        <w:t>чувствия и помощи.</w:t>
      </w:r>
    </w:p>
    <w:p w:rsidR="00C518DC" w:rsidRDefault="002102A2">
      <w:pPr>
        <w:pStyle w:val="23"/>
        <w:numPr>
          <w:ilvl w:val="0"/>
          <w:numId w:val="109"/>
        </w:numPr>
        <w:shd w:val="clear" w:color="auto" w:fill="auto"/>
        <w:tabs>
          <w:tab w:val="left" w:pos="617"/>
        </w:tabs>
        <w:spacing w:after="0" w:line="259" w:lineRule="exact"/>
        <w:ind w:firstLine="380"/>
        <w:jc w:val="both"/>
      </w:pPr>
      <w:r>
        <w:rPr>
          <w:rStyle w:val="24"/>
        </w:rPr>
        <w:t>Периоды, когда я активно борюсь с неудачами, чередуются у меня с периодами, когда у меня от малейших неудач опускаются руки.</w:t>
      </w:r>
    </w:p>
    <w:p w:rsidR="00C518DC" w:rsidRDefault="002102A2">
      <w:pPr>
        <w:pStyle w:val="23"/>
        <w:numPr>
          <w:ilvl w:val="0"/>
          <w:numId w:val="109"/>
        </w:numPr>
        <w:shd w:val="clear" w:color="auto" w:fill="auto"/>
        <w:tabs>
          <w:tab w:val="left" w:pos="646"/>
        </w:tabs>
        <w:spacing w:after="0" w:line="259" w:lineRule="exact"/>
        <w:ind w:firstLine="380"/>
        <w:jc w:val="both"/>
      </w:pPr>
      <w:r>
        <w:rPr>
          <w:rStyle w:val="24"/>
        </w:rPr>
        <w:t>Неудачи приводят меня в отчаяние.</w:t>
      </w:r>
    </w:p>
    <w:p w:rsidR="00C518DC" w:rsidRDefault="002102A2">
      <w:pPr>
        <w:pStyle w:val="23"/>
        <w:numPr>
          <w:ilvl w:val="0"/>
          <w:numId w:val="109"/>
        </w:numPr>
        <w:shd w:val="clear" w:color="auto" w:fill="auto"/>
        <w:tabs>
          <w:tab w:val="left" w:pos="609"/>
        </w:tabs>
        <w:spacing w:after="0" w:line="259" w:lineRule="exact"/>
        <w:ind w:firstLine="380"/>
        <w:jc w:val="both"/>
      </w:pPr>
      <w:r>
        <w:rPr>
          <w:rStyle w:val="24"/>
        </w:rPr>
        <w:t>Неудачи вызывают у меня сильное раздражение, которое я изливаю на невинных.</w:t>
      </w:r>
    </w:p>
    <w:p w:rsidR="00C518DC" w:rsidRDefault="002102A2">
      <w:pPr>
        <w:pStyle w:val="23"/>
        <w:numPr>
          <w:ilvl w:val="0"/>
          <w:numId w:val="109"/>
        </w:numPr>
        <w:shd w:val="clear" w:color="auto" w:fill="auto"/>
        <w:tabs>
          <w:tab w:val="left" w:pos="617"/>
        </w:tabs>
        <w:spacing w:after="0" w:line="259" w:lineRule="exact"/>
        <w:ind w:firstLine="380"/>
        <w:jc w:val="both"/>
      </w:pPr>
      <w:r>
        <w:rPr>
          <w:rStyle w:val="24"/>
        </w:rPr>
        <w:t>Если случается неудача, я всегда ищу, что же я сделал не</w:t>
      </w:r>
      <w:r>
        <w:rPr>
          <w:rStyle w:val="24"/>
        </w:rPr>
        <w:softHyphen/>
        <w:t>правильно.</w:t>
      </w:r>
    </w:p>
    <w:p w:rsidR="00C518DC" w:rsidRDefault="002102A2">
      <w:pPr>
        <w:pStyle w:val="23"/>
        <w:numPr>
          <w:ilvl w:val="0"/>
          <w:numId w:val="109"/>
        </w:numPr>
        <w:shd w:val="clear" w:color="auto" w:fill="auto"/>
        <w:tabs>
          <w:tab w:val="left" w:pos="612"/>
        </w:tabs>
        <w:spacing w:after="0" w:line="259" w:lineRule="exact"/>
        <w:ind w:firstLine="380"/>
        <w:jc w:val="both"/>
      </w:pPr>
      <w:r>
        <w:rPr>
          <w:rStyle w:val="24"/>
        </w:rPr>
        <w:t>Неудачи вызывают у меня протест, негодование и желание их преодолеть.</w:t>
      </w:r>
    </w:p>
    <w:p w:rsidR="00C518DC" w:rsidRDefault="002102A2">
      <w:pPr>
        <w:pStyle w:val="23"/>
        <w:numPr>
          <w:ilvl w:val="0"/>
          <w:numId w:val="109"/>
        </w:numPr>
        <w:shd w:val="clear" w:color="auto" w:fill="auto"/>
        <w:tabs>
          <w:tab w:val="left" w:pos="612"/>
        </w:tabs>
        <w:spacing w:after="0" w:line="259" w:lineRule="exact"/>
        <w:ind w:firstLine="380"/>
        <w:jc w:val="both"/>
      </w:pPr>
      <w:r>
        <w:rPr>
          <w:rStyle w:val="24"/>
        </w:rPr>
        <w:t>Если в моих неудачах кто-то виноват, я не оставляю его без</w:t>
      </w:r>
      <w:r>
        <w:rPr>
          <w:rStyle w:val="24"/>
        </w:rPr>
        <w:softHyphen/>
        <w:t>наказанным.</w:t>
      </w:r>
    </w:p>
    <w:p w:rsidR="00C518DC" w:rsidRDefault="002102A2">
      <w:pPr>
        <w:pStyle w:val="23"/>
        <w:numPr>
          <w:ilvl w:val="0"/>
          <w:numId w:val="109"/>
        </w:numPr>
        <w:shd w:val="clear" w:color="auto" w:fill="auto"/>
        <w:tabs>
          <w:tab w:val="left" w:pos="612"/>
        </w:tabs>
        <w:spacing w:after="0" w:line="259" w:lineRule="exact"/>
        <w:ind w:firstLine="380"/>
        <w:jc w:val="both"/>
      </w:pPr>
      <w:r>
        <w:rPr>
          <w:rStyle w:val="24"/>
        </w:rPr>
        <w:t>При неудачах мне хочется убежать куда-нибудь подальше и не возвращаться.</w:t>
      </w:r>
    </w:p>
    <w:p w:rsidR="00C518DC" w:rsidRDefault="002102A2">
      <w:pPr>
        <w:pStyle w:val="23"/>
        <w:numPr>
          <w:ilvl w:val="0"/>
          <w:numId w:val="109"/>
        </w:numPr>
        <w:shd w:val="clear" w:color="auto" w:fill="auto"/>
        <w:tabs>
          <w:tab w:val="left" w:pos="612"/>
        </w:tabs>
        <w:spacing w:after="0" w:line="259" w:lineRule="exact"/>
        <w:ind w:firstLine="380"/>
        <w:jc w:val="both"/>
      </w:pPr>
      <w:r>
        <w:rPr>
          <w:rStyle w:val="24"/>
        </w:rPr>
        <w:t>Бывает, что малейшие неудачи приводят меня в уныние, но бывает, что серьезные неприятности я переношу стойко.</w:t>
      </w:r>
    </w:p>
    <w:p w:rsidR="00C518DC" w:rsidRDefault="002102A2">
      <w:pPr>
        <w:pStyle w:val="23"/>
        <w:numPr>
          <w:ilvl w:val="0"/>
          <w:numId w:val="109"/>
        </w:numPr>
        <w:shd w:val="clear" w:color="auto" w:fill="auto"/>
        <w:tabs>
          <w:tab w:val="left" w:pos="753"/>
        </w:tabs>
        <w:spacing w:after="0"/>
        <w:ind w:firstLine="380"/>
        <w:jc w:val="left"/>
      </w:pPr>
      <w:r>
        <w:rPr>
          <w:rStyle w:val="24"/>
        </w:rPr>
        <w:t>Неудачи меня угнетают, и я прежде всего виню самого себя.</w:t>
      </w:r>
    </w:p>
    <w:p w:rsidR="00C518DC" w:rsidRDefault="002102A2">
      <w:pPr>
        <w:pStyle w:val="23"/>
        <w:numPr>
          <w:ilvl w:val="0"/>
          <w:numId w:val="109"/>
        </w:numPr>
        <w:shd w:val="clear" w:color="auto" w:fill="auto"/>
        <w:tabs>
          <w:tab w:val="left" w:pos="763"/>
        </w:tabs>
        <w:spacing w:after="0"/>
        <w:ind w:firstLine="380"/>
        <w:jc w:val="left"/>
      </w:pPr>
      <w:r>
        <w:rPr>
          <w:rStyle w:val="24"/>
        </w:rPr>
        <w:t>Неудачи меня не задевают, я не обращаю на них вни</w:t>
      </w:r>
      <w:r>
        <w:rPr>
          <w:rStyle w:val="24"/>
        </w:rPr>
        <w:softHyphen/>
        <w:t>мания.</w:t>
      </w:r>
    </w:p>
    <w:p w:rsidR="00C518DC" w:rsidRDefault="002102A2">
      <w:pPr>
        <w:pStyle w:val="23"/>
        <w:numPr>
          <w:ilvl w:val="0"/>
          <w:numId w:val="109"/>
        </w:numPr>
        <w:shd w:val="clear" w:color="auto" w:fill="auto"/>
        <w:tabs>
          <w:tab w:val="left" w:pos="763"/>
        </w:tabs>
        <w:spacing w:after="0"/>
        <w:ind w:firstLine="380"/>
        <w:jc w:val="left"/>
      </w:pPr>
      <w:r>
        <w:rPr>
          <w:rStyle w:val="24"/>
        </w:rPr>
        <w:t>При неудачах я еще больше мечтаю о свершении своих желаний.</w:t>
      </w:r>
    </w:p>
    <w:p w:rsidR="00C518DC" w:rsidRDefault="002102A2">
      <w:pPr>
        <w:pStyle w:val="23"/>
        <w:numPr>
          <w:ilvl w:val="0"/>
          <w:numId w:val="109"/>
        </w:numPr>
        <w:shd w:val="clear" w:color="auto" w:fill="auto"/>
        <w:tabs>
          <w:tab w:val="left" w:pos="783"/>
        </w:tabs>
        <w:spacing w:after="0"/>
        <w:ind w:left="380" w:firstLine="0"/>
        <w:jc w:val="both"/>
      </w:pPr>
      <w:r>
        <w:rPr>
          <w:rStyle w:val="24"/>
        </w:rPr>
        <w:t>Я считаю, что при неудачах нельзя отчаиваться.</w:t>
      </w:r>
    </w:p>
    <w:p w:rsidR="00C518DC" w:rsidRDefault="002102A2">
      <w:pPr>
        <w:pStyle w:val="23"/>
        <w:numPr>
          <w:ilvl w:val="0"/>
          <w:numId w:val="110"/>
        </w:numPr>
        <w:shd w:val="clear" w:color="auto" w:fill="auto"/>
        <w:tabs>
          <w:tab w:val="left" w:pos="687"/>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6" w:name="bookmark104"/>
      <w:r>
        <w:rPr>
          <w:rStyle w:val="822"/>
          <w:b/>
          <w:bCs/>
        </w:rPr>
        <w:t>ОТНОШЕНИЕ К ПРИКЛЮЧЕНИЯМ И РИСКУ</w:t>
      </w:r>
      <w:bookmarkEnd w:id="106"/>
    </w:p>
    <w:p w:rsidR="00C518DC" w:rsidRDefault="002102A2">
      <w:pPr>
        <w:pStyle w:val="23"/>
        <w:numPr>
          <w:ilvl w:val="0"/>
          <w:numId w:val="110"/>
        </w:numPr>
        <w:shd w:val="clear" w:color="auto" w:fill="auto"/>
        <w:tabs>
          <w:tab w:val="left" w:pos="662"/>
        </w:tabs>
        <w:spacing w:after="0"/>
        <w:ind w:firstLine="380"/>
        <w:jc w:val="left"/>
      </w:pPr>
      <w:r>
        <w:rPr>
          <w:rStyle w:val="24"/>
        </w:rPr>
        <w:t>Люблю всякие приключения, даже опасные, охотно иду на риск.</w:t>
      </w:r>
    </w:p>
    <w:p w:rsidR="00C518DC" w:rsidRDefault="002102A2">
      <w:pPr>
        <w:pStyle w:val="23"/>
        <w:numPr>
          <w:ilvl w:val="0"/>
          <w:numId w:val="110"/>
        </w:numPr>
        <w:shd w:val="clear" w:color="auto" w:fill="auto"/>
        <w:tabs>
          <w:tab w:val="left" w:pos="652"/>
        </w:tabs>
        <w:spacing w:after="0"/>
        <w:ind w:firstLine="380"/>
        <w:jc w:val="left"/>
      </w:pPr>
      <w:r>
        <w:rPr>
          <w:rStyle w:val="24"/>
        </w:rPr>
        <w:t>Я много раз взвешиваю все «за» и «против» и все никак не решаюсь рискнуть.</w:t>
      </w:r>
    </w:p>
    <w:p w:rsidR="00C518DC" w:rsidRDefault="002102A2">
      <w:pPr>
        <w:pStyle w:val="23"/>
        <w:numPr>
          <w:ilvl w:val="0"/>
          <w:numId w:val="110"/>
        </w:numPr>
        <w:shd w:val="clear" w:color="auto" w:fill="auto"/>
        <w:tabs>
          <w:tab w:val="left" w:pos="647"/>
        </w:tabs>
        <w:spacing w:after="0"/>
        <w:ind w:firstLine="380"/>
        <w:jc w:val="left"/>
      </w:pPr>
      <w:r>
        <w:rPr>
          <w:rStyle w:val="24"/>
        </w:rPr>
        <w:t>Мне не до приключений, а рискую я только, если к этому принуждают обстоятельства.</w:t>
      </w:r>
    </w:p>
    <w:p w:rsidR="00C518DC" w:rsidRDefault="002102A2">
      <w:pPr>
        <w:pStyle w:val="23"/>
        <w:numPr>
          <w:ilvl w:val="0"/>
          <w:numId w:val="110"/>
        </w:numPr>
        <w:shd w:val="clear" w:color="auto" w:fill="auto"/>
        <w:tabs>
          <w:tab w:val="left" w:pos="691"/>
        </w:tabs>
        <w:spacing w:after="0"/>
        <w:ind w:left="380" w:firstLine="0"/>
        <w:jc w:val="both"/>
      </w:pPr>
      <w:r>
        <w:rPr>
          <w:rStyle w:val="24"/>
        </w:rPr>
        <w:t>Я не люблю приключений и избегаю риска.</w:t>
      </w:r>
    </w:p>
    <w:p w:rsidR="00C518DC" w:rsidRDefault="002102A2">
      <w:pPr>
        <w:pStyle w:val="23"/>
        <w:numPr>
          <w:ilvl w:val="0"/>
          <w:numId w:val="110"/>
        </w:numPr>
        <w:shd w:val="clear" w:color="auto" w:fill="auto"/>
        <w:tabs>
          <w:tab w:val="left" w:pos="691"/>
        </w:tabs>
        <w:spacing w:after="0"/>
        <w:ind w:left="380" w:firstLine="0"/>
        <w:jc w:val="both"/>
      </w:pPr>
      <w:r>
        <w:rPr>
          <w:rStyle w:val="24"/>
        </w:rPr>
        <w:t>Я люблю мечтать о приключениях, но не ищу их в жизни.</w:t>
      </w:r>
    </w:p>
    <w:p w:rsidR="00C518DC" w:rsidRDefault="002102A2">
      <w:pPr>
        <w:pStyle w:val="23"/>
        <w:numPr>
          <w:ilvl w:val="0"/>
          <w:numId w:val="110"/>
        </w:numPr>
        <w:shd w:val="clear" w:color="auto" w:fill="auto"/>
        <w:tabs>
          <w:tab w:val="left" w:pos="657"/>
        </w:tabs>
        <w:spacing w:after="0"/>
        <w:ind w:firstLine="380"/>
        <w:jc w:val="left"/>
      </w:pPr>
      <w:r>
        <w:rPr>
          <w:rStyle w:val="24"/>
        </w:rPr>
        <w:t>Временами я люблю приключения и часто рискую, но вре</w:t>
      </w:r>
      <w:r>
        <w:rPr>
          <w:rStyle w:val="24"/>
        </w:rPr>
        <w:softHyphen/>
        <w:t>менами приключения и риск становятся мне не по душе.</w:t>
      </w:r>
    </w:p>
    <w:p w:rsidR="00C518DC" w:rsidRDefault="002102A2">
      <w:pPr>
        <w:pStyle w:val="23"/>
        <w:numPr>
          <w:ilvl w:val="0"/>
          <w:numId w:val="110"/>
        </w:numPr>
        <w:shd w:val="clear" w:color="auto" w:fill="auto"/>
        <w:tabs>
          <w:tab w:val="left" w:pos="652"/>
        </w:tabs>
        <w:spacing w:after="0"/>
        <w:ind w:firstLine="380"/>
        <w:jc w:val="left"/>
      </w:pPr>
      <w:r>
        <w:rPr>
          <w:rStyle w:val="24"/>
        </w:rPr>
        <w:t>Приключения я люблю только веселые и те, что хорошо кончаются, а рисковать не люблю.</w:t>
      </w:r>
    </w:p>
    <w:p w:rsidR="00C518DC" w:rsidRDefault="002102A2">
      <w:pPr>
        <w:pStyle w:val="23"/>
        <w:numPr>
          <w:ilvl w:val="0"/>
          <w:numId w:val="110"/>
        </w:numPr>
        <w:shd w:val="clear" w:color="auto" w:fill="auto"/>
        <w:tabs>
          <w:tab w:val="left" w:pos="652"/>
        </w:tabs>
        <w:spacing w:after="0"/>
        <w:ind w:firstLine="380"/>
        <w:jc w:val="left"/>
      </w:pPr>
      <w:r>
        <w:rPr>
          <w:rStyle w:val="24"/>
        </w:rPr>
        <w:t>Я специально не ищу приключений и риска, но иду на них, когда этого требует мое дело.</w:t>
      </w:r>
    </w:p>
    <w:p w:rsidR="00C518DC" w:rsidRDefault="002102A2">
      <w:pPr>
        <w:pStyle w:val="23"/>
        <w:numPr>
          <w:ilvl w:val="0"/>
          <w:numId w:val="110"/>
        </w:numPr>
        <w:shd w:val="clear" w:color="auto" w:fill="auto"/>
        <w:tabs>
          <w:tab w:val="left" w:pos="652"/>
        </w:tabs>
        <w:spacing w:after="0"/>
        <w:ind w:firstLine="380"/>
        <w:jc w:val="left"/>
      </w:pPr>
      <w:r>
        <w:rPr>
          <w:rStyle w:val="24"/>
        </w:rPr>
        <w:t>Приключения и риск меня привлекают, если в них мне до</w:t>
      </w:r>
      <w:r>
        <w:rPr>
          <w:rStyle w:val="24"/>
        </w:rPr>
        <w:softHyphen/>
        <w:t>стается первая роль.</w:t>
      </w:r>
    </w:p>
    <w:p w:rsidR="00C518DC" w:rsidRDefault="002102A2">
      <w:pPr>
        <w:pStyle w:val="23"/>
        <w:numPr>
          <w:ilvl w:val="0"/>
          <w:numId w:val="110"/>
        </w:numPr>
        <w:shd w:val="clear" w:color="auto" w:fill="auto"/>
        <w:tabs>
          <w:tab w:val="left" w:pos="773"/>
        </w:tabs>
        <w:spacing w:after="0"/>
        <w:ind w:left="380" w:firstLine="0"/>
        <w:jc w:val="both"/>
      </w:pPr>
      <w:r>
        <w:rPr>
          <w:rStyle w:val="24"/>
        </w:rPr>
        <w:t>Бывает, что риск и азарт меня совершенно опьяняют.</w:t>
      </w:r>
    </w:p>
    <w:p w:rsidR="00C518DC" w:rsidRDefault="002102A2">
      <w:pPr>
        <w:pStyle w:val="23"/>
        <w:numPr>
          <w:ilvl w:val="0"/>
          <w:numId w:val="111"/>
        </w:numPr>
        <w:shd w:val="clear" w:color="auto" w:fill="auto"/>
        <w:tabs>
          <w:tab w:val="left" w:pos="687"/>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7" w:name="bookmark105"/>
      <w:r>
        <w:rPr>
          <w:rStyle w:val="822"/>
          <w:b/>
          <w:bCs/>
        </w:rPr>
        <w:t>ОТНОШЕНИЕ К ЛИДЕРСТВУ</w:t>
      </w:r>
      <w:bookmarkEnd w:id="107"/>
    </w:p>
    <w:p w:rsidR="00C518DC" w:rsidRDefault="002102A2">
      <w:pPr>
        <w:pStyle w:val="23"/>
        <w:numPr>
          <w:ilvl w:val="0"/>
          <w:numId w:val="111"/>
        </w:numPr>
        <w:shd w:val="clear" w:color="auto" w:fill="auto"/>
        <w:tabs>
          <w:tab w:val="left" w:pos="667"/>
        </w:tabs>
        <w:spacing w:after="0"/>
        <w:ind w:firstLine="380"/>
        <w:jc w:val="left"/>
      </w:pPr>
      <w:r>
        <w:rPr>
          <w:rStyle w:val="24"/>
        </w:rPr>
        <w:t>Я могу идти впереди других в рассуждениях, но не в действиях.</w:t>
      </w:r>
    </w:p>
    <w:p w:rsidR="00C518DC" w:rsidRDefault="002102A2">
      <w:pPr>
        <w:pStyle w:val="23"/>
        <w:numPr>
          <w:ilvl w:val="0"/>
          <w:numId w:val="111"/>
        </w:numPr>
        <w:shd w:val="clear" w:color="auto" w:fill="auto"/>
        <w:tabs>
          <w:tab w:val="left" w:pos="657"/>
        </w:tabs>
        <w:spacing w:after="0"/>
        <w:ind w:firstLine="380"/>
        <w:jc w:val="left"/>
      </w:pPr>
      <w:r>
        <w:rPr>
          <w:rStyle w:val="24"/>
        </w:rPr>
        <w:t>Я люблю быть первым в компании, руководить и направ</w:t>
      </w:r>
      <w:r>
        <w:rPr>
          <w:rStyle w:val="24"/>
        </w:rPr>
        <w:softHyphen/>
        <w:t>лять других.</w:t>
      </w:r>
    </w:p>
    <w:p w:rsidR="00C518DC" w:rsidRDefault="002102A2">
      <w:pPr>
        <w:pStyle w:val="23"/>
        <w:numPr>
          <w:ilvl w:val="0"/>
          <w:numId w:val="111"/>
        </w:numPr>
        <w:shd w:val="clear" w:color="auto" w:fill="auto"/>
        <w:tabs>
          <w:tab w:val="left" w:pos="687"/>
        </w:tabs>
        <w:spacing w:after="0"/>
        <w:ind w:left="380" w:firstLine="0"/>
        <w:jc w:val="both"/>
      </w:pPr>
      <w:r>
        <w:rPr>
          <w:rStyle w:val="24"/>
        </w:rPr>
        <w:t>Я люблю опекать кого-либо одного, кто мне понравится.</w:t>
      </w:r>
    </w:p>
    <w:p w:rsidR="00C518DC" w:rsidRDefault="002102A2">
      <w:pPr>
        <w:pStyle w:val="23"/>
        <w:numPr>
          <w:ilvl w:val="0"/>
          <w:numId w:val="111"/>
        </w:numPr>
        <w:shd w:val="clear" w:color="auto" w:fill="auto"/>
        <w:tabs>
          <w:tab w:val="left" w:pos="691"/>
        </w:tabs>
        <w:spacing w:after="0"/>
        <w:ind w:left="380" w:firstLine="0"/>
        <w:jc w:val="both"/>
      </w:pPr>
      <w:r>
        <w:rPr>
          <w:rStyle w:val="24"/>
        </w:rPr>
        <w:t>Я всегда стремлюсь учить людей правилам и порядку.</w:t>
      </w:r>
    </w:p>
    <w:p w:rsidR="00C518DC" w:rsidRDefault="002102A2">
      <w:pPr>
        <w:pStyle w:val="23"/>
        <w:numPr>
          <w:ilvl w:val="0"/>
          <w:numId w:val="111"/>
        </w:numPr>
        <w:shd w:val="clear" w:color="auto" w:fill="auto"/>
        <w:tabs>
          <w:tab w:val="left" w:pos="691"/>
        </w:tabs>
        <w:spacing w:after="0"/>
        <w:ind w:left="380" w:firstLine="0"/>
        <w:jc w:val="both"/>
      </w:pPr>
      <w:r>
        <w:rPr>
          <w:rStyle w:val="24"/>
        </w:rPr>
        <w:t>Одним людям я нехотя подчиняюсь, другими командую сам.</w:t>
      </w:r>
    </w:p>
    <w:p w:rsidR="00C518DC" w:rsidRDefault="002102A2">
      <w:pPr>
        <w:pStyle w:val="23"/>
        <w:numPr>
          <w:ilvl w:val="0"/>
          <w:numId w:val="111"/>
        </w:numPr>
        <w:shd w:val="clear" w:color="auto" w:fill="auto"/>
        <w:tabs>
          <w:tab w:val="left" w:pos="632"/>
        </w:tabs>
        <w:spacing w:after="0"/>
        <w:ind w:firstLine="380"/>
        <w:jc w:val="left"/>
      </w:pPr>
      <w:r>
        <w:rPr>
          <w:rStyle w:val="24"/>
        </w:rPr>
        <w:t>Периодами я люблю «задавать тон», быть первым, но пери</w:t>
      </w:r>
      <w:r>
        <w:rPr>
          <w:rStyle w:val="24"/>
        </w:rPr>
        <w:softHyphen/>
        <w:t>одами мне это надоедает.</w:t>
      </w:r>
    </w:p>
    <w:p w:rsidR="00C518DC" w:rsidRDefault="002102A2">
      <w:pPr>
        <w:pStyle w:val="23"/>
        <w:numPr>
          <w:ilvl w:val="0"/>
          <w:numId w:val="111"/>
        </w:numPr>
        <w:shd w:val="clear" w:color="auto" w:fill="auto"/>
        <w:tabs>
          <w:tab w:val="left" w:pos="632"/>
        </w:tabs>
        <w:spacing w:after="0"/>
        <w:ind w:firstLine="380"/>
        <w:jc w:val="left"/>
      </w:pPr>
      <w:r>
        <w:rPr>
          <w:rStyle w:val="24"/>
        </w:rPr>
        <w:t>Я люблю быть первым там, где меня любят; бороться за пер</w:t>
      </w:r>
      <w:r>
        <w:rPr>
          <w:rStyle w:val="24"/>
        </w:rPr>
        <w:softHyphen/>
        <w:t>венство я не люблю.</w:t>
      </w:r>
    </w:p>
    <w:p w:rsidR="00C518DC" w:rsidRDefault="002102A2">
      <w:pPr>
        <w:pStyle w:val="23"/>
        <w:numPr>
          <w:ilvl w:val="0"/>
          <w:numId w:val="111"/>
        </w:numPr>
        <w:shd w:val="clear" w:color="auto" w:fill="auto"/>
        <w:tabs>
          <w:tab w:val="left" w:pos="664"/>
        </w:tabs>
        <w:spacing w:after="0"/>
        <w:ind w:left="380" w:firstLine="0"/>
        <w:jc w:val="both"/>
      </w:pPr>
      <w:r>
        <w:rPr>
          <w:rStyle w:val="24"/>
        </w:rPr>
        <w:t>Я не умею командовать другими.</w:t>
      </w:r>
    </w:p>
    <w:p w:rsidR="00C518DC" w:rsidRDefault="002102A2">
      <w:pPr>
        <w:pStyle w:val="23"/>
        <w:numPr>
          <w:ilvl w:val="0"/>
          <w:numId w:val="111"/>
        </w:numPr>
        <w:shd w:val="clear" w:color="auto" w:fill="auto"/>
        <w:tabs>
          <w:tab w:val="left" w:pos="634"/>
        </w:tabs>
        <w:spacing w:after="0"/>
        <w:ind w:firstLine="380"/>
        <w:jc w:val="left"/>
      </w:pPr>
      <w:r>
        <w:rPr>
          <w:rStyle w:val="24"/>
        </w:rPr>
        <w:t>Я не люблю командовать людьми — ответственность меня пугает.</w:t>
      </w:r>
    </w:p>
    <w:p w:rsidR="00C518DC" w:rsidRDefault="002102A2">
      <w:pPr>
        <w:pStyle w:val="23"/>
        <w:numPr>
          <w:ilvl w:val="0"/>
          <w:numId w:val="111"/>
        </w:numPr>
        <w:shd w:val="clear" w:color="auto" w:fill="auto"/>
        <w:tabs>
          <w:tab w:val="left" w:pos="725"/>
        </w:tabs>
        <w:spacing w:after="0"/>
        <w:ind w:firstLine="380"/>
        <w:jc w:val="left"/>
      </w:pPr>
      <w:r>
        <w:rPr>
          <w:rStyle w:val="24"/>
        </w:rPr>
        <w:t>Всегда находятся люди, которые слушаются меня и при</w:t>
      </w:r>
      <w:r>
        <w:rPr>
          <w:rStyle w:val="24"/>
        </w:rPr>
        <w:softHyphen/>
        <w:t>знают мой авторитет.</w:t>
      </w:r>
    </w:p>
    <w:p w:rsidR="00C518DC" w:rsidRDefault="002102A2">
      <w:pPr>
        <w:pStyle w:val="23"/>
        <w:numPr>
          <w:ilvl w:val="0"/>
          <w:numId w:val="111"/>
        </w:numPr>
        <w:shd w:val="clear" w:color="auto" w:fill="auto"/>
        <w:tabs>
          <w:tab w:val="left" w:pos="735"/>
        </w:tabs>
        <w:spacing w:after="0"/>
        <w:ind w:firstLine="380"/>
        <w:jc w:val="left"/>
      </w:pPr>
      <w:r>
        <w:rPr>
          <w:rStyle w:val="24"/>
        </w:rPr>
        <w:t>Я люблю быть первым, чтобы мне подражали, за мной следовали.</w:t>
      </w:r>
    </w:p>
    <w:p w:rsidR="00C518DC" w:rsidRDefault="002102A2">
      <w:pPr>
        <w:pStyle w:val="23"/>
        <w:numPr>
          <w:ilvl w:val="0"/>
          <w:numId w:val="111"/>
        </w:numPr>
        <w:shd w:val="clear" w:color="auto" w:fill="auto"/>
        <w:tabs>
          <w:tab w:val="left" w:pos="760"/>
        </w:tabs>
        <w:spacing w:after="0"/>
        <w:ind w:left="380" w:firstLine="0"/>
        <w:jc w:val="both"/>
      </w:pPr>
      <w:r>
        <w:rPr>
          <w:rStyle w:val="24"/>
        </w:rPr>
        <w:t>Я охотно следую за авторитетными людьми.</w:t>
      </w:r>
    </w:p>
    <w:p w:rsidR="00C518DC" w:rsidRDefault="002102A2">
      <w:pPr>
        <w:pStyle w:val="23"/>
        <w:numPr>
          <w:ilvl w:val="0"/>
          <w:numId w:val="112"/>
        </w:numPr>
        <w:shd w:val="clear" w:color="auto" w:fill="auto"/>
        <w:tabs>
          <w:tab w:val="left" w:pos="664"/>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08" w:name="bookmark106"/>
      <w:r>
        <w:rPr>
          <w:rStyle w:val="822"/>
          <w:b/>
          <w:bCs/>
        </w:rPr>
        <w:t>ОТНОШЕНИЕ К КРИТИКЕ И ВОЗРАЖЕНИЯМ</w:t>
      </w:r>
      <w:bookmarkEnd w:id="108"/>
    </w:p>
    <w:p w:rsidR="00C518DC" w:rsidRDefault="002102A2">
      <w:pPr>
        <w:pStyle w:val="23"/>
        <w:numPr>
          <w:ilvl w:val="0"/>
          <w:numId w:val="112"/>
        </w:numPr>
        <w:shd w:val="clear" w:color="auto" w:fill="auto"/>
        <w:tabs>
          <w:tab w:val="left" w:pos="639"/>
        </w:tabs>
        <w:spacing w:after="0"/>
        <w:ind w:firstLine="380"/>
        <w:jc w:val="left"/>
      </w:pPr>
      <w:r>
        <w:rPr>
          <w:rStyle w:val="24"/>
        </w:rPr>
        <w:t>Я не слушаю возражений и критики и всегда думаю и делаю по-своему.</w:t>
      </w:r>
    </w:p>
    <w:p w:rsidR="00C518DC" w:rsidRDefault="002102A2">
      <w:pPr>
        <w:pStyle w:val="23"/>
        <w:numPr>
          <w:ilvl w:val="0"/>
          <w:numId w:val="112"/>
        </w:numPr>
        <w:shd w:val="clear" w:color="auto" w:fill="auto"/>
        <w:tabs>
          <w:tab w:val="left" w:pos="632"/>
        </w:tabs>
        <w:spacing w:after="0"/>
        <w:ind w:firstLine="380"/>
        <w:jc w:val="left"/>
      </w:pPr>
      <w:r>
        <w:rPr>
          <w:rStyle w:val="24"/>
        </w:rPr>
        <w:t>Слушая возражения и критику, я ищу доводы в свое оп</w:t>
      </w:r>
      <w:r>
        <w:rPr>
          <w:rStyle w:val="24"/>
        </w:rPr>
        <w:softHyphen/>
        <w:t>равдание, но не всегда решаюсь их высказать.</w:t>
      </w:r>
    </w:p>
    <w:p w:rsidR="00C518DC" w:rsidRDefault="002102A2">
      <w:pPr>
        <w:pStyle w:val="23"/>
        <w:numPr>
          <w:ilvl w:val="0"/>
          <w:numId w:val="112"/>
        </w:numPr>
        <w:shd w:val="clear" w:color="auto" w:fill="auto"/>
        <w:tabs>
          <w:tab w:val="left" w:pos="634"/>
        </w:tabs>
        <w:spacing w:after="0"/>
        <w:ind w:firstLine="380"/>
        <w:jc w:val="left"/>
      </w:pPr>
      <w:r>
        <w:rPr>
          <w:rStyle w:val="24"/>
        </w:rPr>
        <w:t>Возражения и критика меня особенно раздражают, когда я устал и плохо себя чувствую.</w:t>
      </w:r>
    </w:p>
    <w:p w:rsidR="00C518DC" w:rsidRDefault="002102A2">
      <w:pPr>
        <w:pStyle w:val="23"/>
        <w:numPr>
          <w:ilvl w:val="0"/>
          <w:numId w:val="112"/>
        </w:numPr>
        <w:shd w:val="clear" w:color="auto" w:fill="auto"/>
        <w:tabs>
          <w:tab w:val="left" w:pos="632"/>
        </w:tabs>
        <w:spacing w:after="0"/>
        <w:ind w:firstLine="380"/>
        <w:jc w:val="left"/>
      </w:pPr>
      <w:r>
        <w:rPr>
          <w:rStyle w:val="24"/>
        </w:rPr>
        <w:t>Критика и осуждения в мой адрес лучше равнодушия и пре</w:t>
      </w:r>
      <w:r>
        <w:rPr>
          <w:rStyle w:val="24"/>
        </w:rPr>
        <w:softHyphen/>
        <w:t>небрежения ко мне.</w:t>
      </w:r>
    </w:p>
    <w:p w:rsidR="00C518DC" w:rsidRDefault="002102A2">
      <w:pPr>
        <w:pStyle w:val="23"/>
        <w:numPr>
          <w:ilvl w:val="0"/>
          <w:numId w:val="112"/>
        </w:numPr>
        <w:shd w:val="clear" w:color="auto" w:fill="auto"/>
        <w:tabs>
          <w:tab w:val="left" w:pos="634"/>
        </w:tabs>
        <w:spacing w:after="0"/>
        <w:ind w:firstLine="380"/>
        <w:jc w:val="left"/>
      </w:pPr>
      <w:r>
        <w:rPr>
          <w:rStyle w:val="24"/>
        </w:rPr>
        <w:t>Не люблю, когда меня критикуют и мне возражают, поэтому сержусь и не всегда могу сдержать свой гнев.</w:t>
      </w:r>
    </w:p>
    <w:p w:rsidR="00C518DC" w:rsidRDefault="002102A2">
      <w:pPr>
        <w:pStyle w:val="23"/>
        <w:numPr>
          <w:ilvl w:val="0"/>
          <w:numId w:val="112"/>
        </w:numPr>
        <w:shd w:val="clear" w:color="auto" w:fill="auto"/>
        <w:tabs>
          <w:tab w:val="left" w:pos="632"/>
        </w:tabs>
        <w:spacing w:after="0"/>
        <w:ind w:firstLine="380"/>
        <w:jc w:val="left"/>
      </w:pPr>
      <w:r>
        <w:rPr>
          <w:rStyle w:val="24"/>
        </w:rPr>
        <w:t>Когда меня критикуют или мне возражают, это меня сильно огорчает и приводит в уныние.</w:t>
      </w:r>
    </w:p>
    <w:p w:rsidR="00C518DC" w:rsidRDefault="002102A2">
      <w:pPr>
        <w:pStyle w:val="23"/>
        <w:numPr>
          <w:ilvl w:val="0"/>
          <w:numId w:val="112"/>
        </w:numPr>
        <w:shd w:val="clear" w:color="auto" w:fill="auto"/>
        <w:tabs>
          <w:tab w:val="left" w:pos="668"/>
        </w:tabs>
        <w:spacing w:after="0"/>
        <w:ind w:left="380" w:firstLine="0"/>
        <w:jc w:val="both"/>
      </w:pPr>
      <w:r>
        <w:rPr>
          <w:rStyle w:val="24"/>
        </w:rPr>
        <w:t>От критиков мне хочется убежать подальше.</w:t>
      </w:r>
    </w:p>
    <w:p w:rsidR="00C518DC" w:rsidRDefault="002102A2">
      <w:pPr>
        <w:pStyle w:val="23"/>
        <w:numPr>
          <w:ilvl w:val="0"/>
          <w:numId w:val="112"/>
        </w:numPr>
        <w:shd w:val="clear" w:color="auto" w:fill="auto"/>
        <w:tabs>
          <w:tab w:val="left" w:pos="634"/>
        </w:tabs>
        <w:spacing w:after="0"/>
        <w:ind w:firstLine="380"/>
        <w:jc w:val="left"/>
      </w:pPr>
      <w:r>
        <w:rPr>
          <w:rStyle w:val="24"/>
        </w:rPr>
        <w:t>В одни периоды критику и возражения переношу легко, в другие — очень болезненно.</w:t>
      </w:r>
    </w:p>
    <w:p w:rsidR="00C518DC" w:rsidRDefault="002102A2">
      <w:pPr>
        <w:pStyle w:val="23"/>
        <w:numPr>
          <w:ilvl w:val="0"/>
          <w:numId w:val="112"/>
        </w:numPr>
        <w:shd w:val="clear" w:color="auto" w:fill="auto"/>
        <w:tabs>
          <w:tab w:val="left" w:pos="632"/>
        </w:tabs>
        <w:spacing w:after="0"/>
        <w:ind w:firstLine="380"/>
        <w:jc w:val="left"/>
      </w:pPr>
      <w:r>
        <w:rPr>
          <w:rStyle w:val="24"/>
        </w:rPr>
        <w:t>Возражения и критика меня очень огорчают, если они рез</w:t>
      </w:r>
      <w:r>
        <w:rPr>
          <w:rStyle w:val="24"/>
        </w:rPr>
        <w:softHyphen/>
        <w:t>кие и грубые по форме, даже если они касаются мелочей.</w:t>
      </w:r>
    </w:p>
    <w:p w:rsidR="00C518DC" w:rsidRDefault="002102A2">
      <w:pPr>
        <w:pStyle w:val="23"/>
        <w:numPr>
          <w:ilvl w:val="0"/>
          <w:numId w:val="112"/>
        </w:numPr>
        <w:shd w:val="clear" w:color="auto" w:fill="auto"/>
        <w:tabs>
          <w:tab w:val="left" w:pos="725"/>
        </w:tabs>
        <w:spacing w:after="0"/>
        <w:ind w:firstLine="380"/>
        <w:jc w:val="left"/>
      </w:pPr>
      <w:r>
        <w:rPr>
          <w:rStyle w:val="24"/>
        </w:rPr>
        <w:t>Я не слышал еще справедливой критики в свой адрес или справедливых возражений моим доводам.</w:t>
      </w:r>
    </w:p>
    <w:p w:rsidR="00C518DC" w:rsidRDefault="002102A2">
      <w:pPr>
        <w:pStyle w:val="23"/>
        <w:numPr>
          <w:ilvl w:val="0"/>
          <w:numId w:val="112"/>
        </w:numPr>
        <w:shd w:val="clear" w:color="auto" w:fill="auto"/>
        <w:tabs>
          <w:tab w:val="left" w:pos="750"/>
        </w:tabs>
        <w:spacing w:after="0"/>
        <w:ind w:left="380" w:firstLine="0"/>
        <w:jc w:val="both"/>
      </w:pPr>
      <w:r>
        <w:rPr>
          <w:rStyle w:val="24"/>
        </w:rPr>
        <w:t>Я стараюсь правильно реагировать на критику.</w:t>
      </w:r>
    </w:p>
    <w:p w:rsidR="00C518DC" w:rsidRDefault="002102A2">
      <w:pPr>
        <w:pStyle w:val="23"/>
        <w:numPr>
          <w:ilvl w:val="0"/>
          <w:numId w:val="112"/>
        </w:numPr>
        <w:shd w:val="clear" w:color="auto" w:fill="auto"/>
        <w:tabs>
          <w:tab w:val="left" w:pos="730"/>
        </w:tabs>
        <w:spacing w:after="0"/>
        <w:ind w:firstLine="380"/>
        <w:jc w:val="left"/>
      </w:pPr>
      <w:r>
        <w:rPr>
          <w:rStyle w:val="24"/>
        </w:rPr>
        <w:t>Я убедился, что критикуют обычно только для того, чтобы тебе напакостить или самим выдвинуться.</w:t>
      </w:r>
    </w:p>
    <w:p w:rsidR="00C518DC" w:rsidRDefault="002102A2">
      <w:pPr>
        <w:pStyle w:val="23"/>
        <w:numPr>
          <w:ilvl w:val="0"/>
          <w:numId w:val="112"/>
        </w:numPr>
        <w:shd w:val="clear" w:color="auto" w:fill="auto"/>
        <w:tabs>
          <w:tab w:val="left" w:pos="728"/>
        </w:tabs>
        <w:spacing w:after="0"/>
        <w:ind w:firstLine="380"/>
        <w:jc w:val="both"/>
      </w:pPr>
      <w:r>
        <w:rPr>
          <w:rStyle w:val="24"/>
        </w:rPr>
        <w:t>Если меня критикуют или мне возражают, мне всегда на</w:t>
      </w:r>
      <w:r>
        <w:rPr>
          <w:rStyle w:val="24"/>
        </w:rPr>
        <w:softHyphen/>
        <w:t>чинает казаться, что другие правы, а я — нет.</w:t>
      </w:r>
    </w:p>
    <w:p w:rsidR="00C518DC" w:rsidRDefault="002102A2">
      <w:pPr>
        <w:pStyle w:val="23"/>
        <w:numPr>
          <w:ilvl w:val="0"/>
          <w:numId w:val="113"/>
        </w:numPr>
        <w:shd w:val="clear" w:color="auto" w:fill="auto"/>
        <w:tabs>
          <w:tab w:val="left" w:pos="662"/>
        </w:tabs>
        <w:ind w:firstLine="38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firstLine="380"/>
      </w:pPr>
      <w:bookmarkStart w:id="109" w:name="bookmark107"/>
      <w:r>
        <w:rPr>
          <w:rStyle w:val="822"/>
          <w:b/>
          <w:bCs/>
        </w:rPr>
        <w:t>ОТНОШЕНИЕ К ОПЕКЕ И НАСТАВЛЕНИЯМ</w:t>
      </w:r>
      <w:bookmarkEnd w:id="109"/>
    </w:p>
    <w:p w:rsidR="00C518DC" w:rsidRDefault="002102A2">
      <w:pPr>
        <w:pStyle w:val="23"/>
        <w:numPr>
          <w:ilvl w:val="0"/>
          <w:numId w:val="113"/>
        </w:numPr>
        <w:shd w:val="clear" w:color="auto" w:fill="auto"/>
        <w:tabs>
          <w:tab w:val="left" w:pos="662"/>
        </w:tabs>
        <w:spacing w:after="0"/>
        <w:ind w:firstLine="380"/>
        <w:jc w:val="both"/>
      </w:pPr>
      <w:r>
        <w:rPr>
          <w:rStyle w:val="24"/>
        </w:rPr>
        <w:t>Я слушаю наставления только тех, кто имеет на это право.</w:t>
      </w:r>
    </w:p>
    <w:p w:rsidR="00C518DC" w:rsidRDefault="002102A2">
      <w:pPr>
        <w:pStyle w:val="23"/>
        <w:numPr>
          <w:ilvl w:val="0"/>
          <w:numId w:val="113"/>
        </w:numPr>
        <w:shd w:val="clear" w:color="auto" w:fill="auto"/>
        <w:tabs>
          <w:tab w:val="left" w:pos="633"/>
        </w:tabs>
        <w:spacing w:after="0"/>
        <w:ind w:firstLine="380"/>
        <w:jc w:val="both"/>
      </w:pPr>
      <w:r>
        <w:rPr>
          <w:rStyle w:val="24"/>
        </w:rPr>
        <w:t>Я охотно слушаю те наставления, которые касаются моего здоровья.</w:t>
      </w:r>
    </w:p>
    <w:p w:rsidR="00C518DC" w:rsidRDefault="002102A2">
      <w:pPr>
        <w:pStyle w:val="23"/>
        <w:numPr>
          <w:ilvl w:val="0"/>
          <w:numId w:val="113"/>
        </w:numPr>
        <w:shd w:val="clear" w:color="auto" w:fill="auto"/>
        <w:tabs>
          <w:tab w:val="left" w:pos="662"/>
        </w:tabs>
        <w:spacing w:after="0"/>
        <w:ind w:firstLine="380"/>
        <w:jc w:val="both"/>
      </w:pPr>
      <w:r>
        <w:rPr>
          <w:rStyle w:val="24"/>
        </w:rPr>
        <w:t>Не выношу, когда меня опекают и за меня все решают.</w:t>
      </w:r>
    </w:p>
    <w:p w:rsidR="00C518DC" w:rsidRDefault="002102A2">
      <w:pPr>
        <w:pStyle w:val="23"/>
        <w:numPr>
          <w:ilvl w:val="0"/>
          <w:numId w:val="113"/>
        </w:numPr>
        <w:shd w:val="clear" w:color="auto" w:fill="auto"/>
        <w:tabs>
          <w:tab w:val="left" w:pos="667"/>
        </w:tabs>
        <w:spacing w:after="0"/>
        <w:ind w:firstLine="380"/>
        <w:jc w:val="both"/>
      </w:pPr>
      <w:r>
        <w:rPr>
          <w:rStyle w:val="24"/>
        </w:rPr>
        <w:t>Я не нуждаюсь в наставлениях.</w:t>
      </w:r>
    </w:p>
    <w:p w:rsidR="00C518DC" w:rsidRDefault="002102A2">
      <w:pPr>
        <w:pStyle w:val="23"/>
        <w:numPr>
          <w:ilvl w:val="0"/>
          <w:numId w:val="113"/>
        </w:numPr>
        <w:shd w:val="clear" w:color="auto" w:fill="auto"/>
        <w:tabs>
          <w:tab w:val="left" w:pos="667"/>
        </w:tabs>
        <w:spacing w:after="0"/>
        <w:ind w:firstLine="380"/>
        <w:jc w:val="both"/>
      </w:pPr>
      <w:r>
        <w:rPr>
          <w:rStyle w:val="24"/>
        </w:rPr>
        <w:t>Я охотно слушаюсь того, кто, знаю, меня любит.</w:t>
      </w:r>
    </w:p>
    <w:p w:rsidR="00C518DC" w:rsidRDefault="002102A2">
      <w:pPr>
        <w:pStyle w:val="23"/>
        <w:numPr>
          <w:ilvl w:val="0"/>
          <w:numId w:val="113"/>
        </w:numPr>
        <w:shd w:val="clear" w:color="auto" w:fill="auto"/>
        <w:tabs>
          <w:tab w:val="left" w:pos="637"/>
        </w:tabs>
        <w:spacing w:after="0"/>
        <w:ind w:firstLine="380"/>
        <w:jc w:val="both"/>
      </w:pPr>
      <w:r>
        <w:rPr>
          <w:rStyle w:val="24"/>
        </w:rPr>
        <w:t>Я стараюсь слушать полезные наставления, но это не всегда у меня получается.</w:t>
      </w:r>
    </w:p>
    <w:p w:rsidR="00C518DC" w:rsidRDefault="002102A2">
      <w:pPr>
        <w:pStyle w:val="23"/>
        <w:numPr>
          <w:ilvl w:val="0"/>
          <w:numId w:val="113"/>
        </w:numPr>
        <w:shd w:val="clear" w:color="auto" w:fill="auto"/>
        <w:tabs>
          <w:tab w:val="left" w:pos="633"/>
        </w:tabs>
        <w:spacing w:after="0"/>
        <w:ind w:firstLine="380"/>
        <w:jc w:val="both"/>
      </w:pPr>
      <w:r>
        <w:rPr>
          <w:rStyle w:val="24"/>
        </w:rPr>
        <w:t>Временами все наставления пролетают мимо моих ушей, а временами я ругаю себя за то, что не слушал их раньше.</w:t>
      </w:r>
    </w:p>
    <w:p w:rsidR="00C518DC" w:rsidRDefault="002102A2">
      <w:pPr>
        <w:pStyle w:val="23"/>
        <w:numPr>
          <w:ilvl w:val="0"/>
          <w:numId w:val="113"/>
        </w:numPr>
        <w:shd w:val="clear" w:color="auto" w:fill="auto"/>
        <w:tabs>
          <w:tab w:val="left" w:pos="633"/>
        </w:tabs>
        <w:spacing w:after="0"/>
        <w:ind w:firstLine="380"/>
        <w:jc w:val="both"/>
      </w:pPr>
      <w:r>
        <w:rPr>
          <w:rStyle w:val="24"/>
        </w:rPr>
        <w:t>Совершенно не переношу наставления, если они делаются начальственным тоном.</w:t>
      </w:r>
    </w:p>
    <w:p w:rsidR="00C518DC" w:rsidRDefault="002102A2">
      <w:pPr>
        <w:pStyle w:val="23"/>
        <w:numPr>
          <w:ilvl w:val="0"/>
          <w:numId w:val="113"/>
        </w:numPr>
        <w:shd w:val="clear" w:color="auto" w:fill="auto"/>
        <w:tabs>
          <w:tab w:val="left" w:pos="633"/>
        </w:tabs>
        <w:spacing w:after="0"/>
        <w:ind w:firstLine="380"/>
        <w:jc w:val="both"/>
      </w:pPr>
      <w:r>
        <w:rPr>
          <w:rStyle w:val="24"/>
        </w:rPr>
        <w:t>Я внимательно слушаю наставления и не противлюсь, когда меня опекают.</w:t>
      </w:r>
    </w:p>
    <w:p w:rsidR="00C518DC" w:rsidRDefault="002102A2">
      <w:pPr>
        <w:pStyle w:val="23"/>
        <w:numPr>
          <w:ilvl w:val="0"/>
          <w:numId w:val="113"/>
        </w:numPr>
        <w:shd w:val="clear" w:color="auto" w:fill="auto"/>
        <w:tabs>
          <w:tab w:val="left" w:pos="724"/>
        </w:tabs>
        <w:spacing w:after="0"/>
        <w:ind w:firstLine="380"/>
        <w:jc w:val="both"/>
      </w:pPr>
      <w:r>
        <w:rPr>
          <w:rStyle w:val="24"/>
        </w:rPr>
        <w:t>Я охотно слушаю те наставления, что мне приятны, и не переношу тех, что мне не по душе.</w:t>
      </w:r>
    </w:p>
    <w:p w:rsidR="00C518DC" w:rsidRDefault="002102A2">
      <w:pPr>
        <w:pStyle w:val="23"/>
        <w:numPr>
          <w:ilvl w:val="0"/>
          <w:numId w:val="113"/>
        </w:numPr>
        <w:shd w:val="clear" w:color="auto" w:fill="auto"/>
        <w:tabs>
          <w:tab w:val="left" w:pos="728"/>
        </w:tabs>
        <w:spacing w:after="0"/>
        <w:ind w:firstLine="380"/>
        <w:jc w:val="both"/>
      </w:pPr>
      <w:r>
        <w:rPr>
          <w:rStyle w:val="24"/>
        </w:rPr>
        <w:t>Я люблю, когда обо мне заботятся, но не люблю, чтобы мною командовали.</w:t>
      </w:r>
    </w:p>
    <w:p w:rsidR="00C518DC" w:rsidRDefault="002102A2">
      <w:pPr>
        <w:pStyle w:val="23"/>
        <w:numPr>
          <w:ilvl w:val="0"/>
          <w:numId w:val="113"/>
        </w:numPr>
        <w:shd w:val="clear" w:color="auto" w:fill="auto"/>
        <w:tabs>
          <w:tab w:val="left" w:pos="728"/>
        </w:tabs>
        <w:spacing w:after="0"/>
        <w:ind w:firstLine="380"/>
        <w:jc w:val="both"/>
      </w:pPr>
      <w:r>
        <w:rPr>
          <w:rStyle w:val="24"/>
        </w:rPr>
        <w:t>Я не решаюсь прервать даже вовсе никчемные для меня наставления или избавиться от ненужного для меня покрови</w:t>
      </w:r>
      <w:r>
        <w:rPr>
          <w:rStyle w:val="24"/>
        </w:rPr>
        <w:softHyphen/>
        <w:t>тельства.</w:t>
      </w:r>
    </w:p>
    <w:p w:rsidR="00C518DC" w:rsidRDefault="002102A2">
      <w:pPr>
        <w:pStyle w:val="23"/>
        <w:numPr>
          <w:ilvl w:val="0"/>
          <w:numId w:val="113"/>
        </w:numPr>
        <w:shd w:val="clear" w:color="auto" w:fill="auto"/>
        <w:tabs>
          <w:tab w:val="left" w:pos="724"/>
        </w:tabs>
        <w:spacing w:after="0"/>
        <w:ind w:firstLine="380"/>
        <w:jc w:val="both"/>
      </w:pPr>
      <w:r>
        <w:rPr>
          <w:rStyle w:val="24"/>
        </w:rPr>
        <w:t>Наставления вызывают у меня желание делать все на</w:t>
      </w:r>
      <w:r>
        <w:rPr>
          <w:rStyle w:val="24"/>
        </w:rPr>
        <w:softHyphen/>
        <w:t>оборот.</w:t>
      </w:r>
    </w:p>
    <w:p w:rsidR="00C518DC" w:rsidRDefault="002102A2">
      <w:pPr>
        <w:pStyle w:val="23"/>
        <w:numPr>
          <w:ilvl w:val="0"/>
          <w:numId w:val="113"/>
        </w:numPr>
        <w:shd w:val="clear" w:color="auto" w:fill="auto"/>
        <w:tabs>
          <w:tab w:val="left" w:pos="724"/>
        </w:tabs>
        <w:spacing w:after="0"/>
        <w:ind w:firstLine="380"/>
        <w:jc w:val="both"/>
      </w:pPr>
      <w:r>
        <w:rPr>
          <w:rStyle w:val="24"/>
        </w:rPr>
        <w:t>Я допускаю опеку над собой в повседневной жизни, но не над моим душевным миром.</w:t>
      </w:r>
    </w:p>
    <w:p w:rsidR="00C518DC" w:rsidRDefault="002102A2">
      <w:pPr>
        <w:pStyle w:val="23"/>
        <w:numPr>
          <w:ilvl w:val="0"/>
          <w:numId w:val="114"/>
        </w:numPr>
        <w:shd w:val="clear" w:color="auto" w:fill="auto"/>
        <w:tabs>
          <w:tab w:val="left" w:pos="662"/>
        </w:tabs>
        <w:ind w:firstLine="38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firstLine="380"/>
      </w:pPr>
      <w:bookmarkStart w:id="110" w:name="bookmark108"/>
      <w:r>
        <w:rPr>
          <w:rStyle w:val="822"/>
          <w:b/>
          <w:bCs/>
        </w:rPr>
        <w:t>ОТНОШЕНИЕ К ПРАВИЛАМ И ЗАКОНАМ</w:t>
      </w:r>
      <w:bookmarkEnd w:id="110"/>
    </w:p>
    <w:p w:rsidR="00C518DC" w:rsidRDefault="002102A2">
      <w:pPr>
        <w:pStyle w:val="23"/>
        <w:numPr>
          <w:ilvl w:val="0"/>
          <w:numId w:val="114"/>
        </w:numPr>
        <w:shd w:val="clear" w:color="auto" w:fill="auto"/>
        <w:tabs>
          <w:tab w:val="left" w:pos="642"/>
        </w:tabs>
        <w:spacing w:after="0"/>
        <w:ind w:firstLine="380"/>
        <w:jc w:val="both"/>
      </w:pPr>
      <w:r>
        <w:rPr>
          <w:rStyle w:val="24"/>
        </w:rPr>
        <w:t>Когда правила и законы мне мешают, это вызывает у меня раздражение.</w:t>
      </w:r>
    </w:p>
    <w:p w:rsidR="00C518DC" w:rsidRDefault="002102A2">
      <w:pPr>
        <w:pStyle w:val="23"/>
        <w:numPr>
          <w:ilvl w:val="0"/>
          <w:numId w:val="114"/>
        </w:numPr>
        <w:shd w:val="clear" w:color="auto" w:fill="auto"/>
        <w:tabs>
          <w:tab w:val="left" w:pos="633"/>
        </w:tabs>
        <w:spacing w:after="0"/>
        <w:ind w:firstLine="380"/>
        <w:jc w:val="both"/>
      </w:pPr>
      <w:r>
        <w:rPr>
          <w:rStyle w:val="24"/>
        </w:rPr>
        <w:t>Всегда считаю, что для интересного и заманчивого дела вся</w:t>
      </w:r>
      <w:r>
        <w:rPr>
          <w:rStyle w:val="24"/>
        </w:rPr>
        <w:softHyphen/>
        <w:t>кие правила и законы можно обойти.</w:t>
      </w:r>
    </w:p>
    <w:p w:rsidR="00C518DC" w:rsidRDefault="002102A2">
      <w:pPr>
        <w:pStyle w:val="23"/>
        <w:numPr>
          <w:ilvl w:val="0"/>
          <w:numId w:val="114"/>
        </w:numPr>
        <w:shd w:val="clear" w:color="auto" w:fill="auto"/>
        <w:tabs>
          <w:tab w:val="left" w:pos="688"/>
        </w:tabs>
        <w:spacing w:after="0" w:line="259" w:lineRule="exact"/>
        <w:ind w:firstLine="380"/>
        <w:jc w:val="both"/>
      </w:pPr>
      <w:r>
        <w:rPr>
          <w:rStyle w:val="24"/>
        </w:rPr>
        <w:t>Логически обоснованные правила я стараюсь соблюдать.</w:t>
      </w:r>
    </w:p>
    <w:p w:rsidR="00C518DC" w:rsidRDefault="002102A2">
      <w:pPr>
        <w:pStyle w:val="23"/>
        <w:numPr>
          <w:ilvl w:val="0"/>
          <w:numId w:val="114"/>
        </w:numPr>
        <w:shd w:val="clear" w:color="auto" w:fill="auto"/>
        <w:tabs>
          <w:tab w:val="left" w:pos="649"/>
        </w:tabs>
        <w:spacing w:after="0" w:line="259" w:lineRule="exact"/>
        <w:ind w:firstLine="380"/>
        <w:jc w:val="both"/>
      </w:pPr>
      <w:r>
        <w:rPr>
          <w:rStyle w:val="24"/>
        </w:rPr>
        <w:t>Я часто боюсь, что меня по ошибке примут за нарушителя законов.</w:t>
      </w:r>
    </w:p>
    <w:p w:rsidR="00C518DC" w:rsidRDefault="002102A2">
      <w:pPr>
        <w:pStyle w:val="23"/>
        <w:numPr>
          <w:ilvl w:val="0"/>
          <w:numId w:val="114"/>
        </w:numPr>
        <w:shd w:val="clear" w:color="auto" w:fill="auto"/>
        <w:tabs>
          <w:tab w:val="left" w:pos="693"/>
        </w:tabs>
        <w:spacing w:after="0" w:line="259" w:lineRule="exact"/>
        <w:ind w:firstLine="380"/>
        <w:jc w:val="both"/>
      </w:pPr>
      <w:r>
        <w:rPr>
          <w:rStyle w:val="24"/>
        </w:rPr>
        <w:t>Ужасно не люблю всякие правила, которые меня стесняют.</w:t>
      </w:r>
    </w:p>
    <w:p w:rsidR="00C518DC" w:rsidRDefault="002102A2">
      <w:pPr>
        <w:pStyle w:val="23"/>
        <w:numPr>
          <w:ilvl w:val="0"/>
          <w:numId w:val="114"/>
        </w:numPr>
        <w:shd w:val="clear" w:color="auto" w:fill="auto"/>
        <w:tabs>
          <w:tab w:val="left" w:pos="654"/>
        </w:tabs>
        <w:spacing w:after="0" w:line="259" w:lineRule="exact"/>
        <w:ind w:firstLine="380"/>
        <w:jc w:val="both"/>
      </w:pPr>
      <w:r>
        <w:rPr>
          <w:rStyle w:val="24"/>
        </w:rPr>
        <w:t>Периоды, когда я не очень слежу за тем, чтобы соблюдать все правила и законы, чередуются с периодами, когда я упрекаю себя за недисциплинированность.</w:t>
      </w:r>
    </w:p>
    <w:p w:rsidR="00C518DC" w:rsidRDefault="002102A2">
      <w:pPr>
        <w:pStyle w:val="23"/>
        <w:numPr>
          <w:ilvl w:val="0"/>
          <w:numId w:val="114"/>
        </w:numPr>
        <w:shd w:val="clear" w:color="auto" w:fill="auto"/>
        <w:tabs>
          <w:tab w:val="left" w:pos="659"/>
        </w:tabs>
        <w:spacing w:after="0" w:line="259" w:lineRule="exact"/>
        <w:ind w:firstLine="380"/>
        <w:jc w:val="both"/>
      </w:pPr>
      <w:r>
        <w:rPr>
          <w:rStyle w:val="24"/>
        </w:rPr>
        <w:t>Всякие правила и распорядки вызывают у меня желание на</w:t>
      </w:r>
      <w:r>
        <w:rPr>
          <w:rStyle w:val="24"/>
        </w:rPr>
        <w:softHyphen/>
        <w:t>рочно их нарушать.</w:t>
      </w:r>
    </w:p>
    <w:p w:rsidR="00C518DC" w:rsidRDefault="002102A2">
      <w:pPr>
        <w:pStyle w:val="23"/>
        <w:numPr>
          <w:ilvl w:val="0"/>
          <w:numId w:val="114"/>
        </w:numPr>
        <w:shd w:val="clear" w:color="auto" w:fill="auto"/>
        <w:tabs>
          <w:tab w:val="left" w:pos="693"/>
        </w:tabs>
        <w:spacing w:after="0" w:line="259" w:lineRule="exact"/>
        <w:ind w:firstLine="380"/>
        <w:jc w:val="both"/>
      </w:pPr>
      <w:r>
        <w:rPr>
          <w:rStyle w:val="24"/>
        </w:rPr>
        <w:t>Правила и законы я всегда соблюдаю.</w:t>
      </w:r>
    </w:p>
    <w:p w:rsidR="00C518DC" w:rsidRDefault="002102A2">
      <w:pPr>
        <w:pStyle w:val="23"/>
        <w:numPr>
          <w:ilvl w:val="0"/>
          <w:numId w:val="114"/>
        </w:numPr>
        <w:shd w:val="clear" w:color="auto" w:fill="auto"/>
        <w:tabs>
          <w:tab w:val="left" w:pos="693"/>
        </w:tabs>
        <w:spacing w:after="0" w:line="259" w:lineRule="exact"/>
        <w:ind w:firstLine="380"/>
        <w:jc w:val="both"/>
      </w:pPr>
      <w:r>
        <w:rPr>
          <w:rStyle w:val="24"/>
        </w:rPr>
        <w:t>Всегда слежу за тем, чтобы все соблюдали правила.</w:t>
      </w:r>
    </w:p>
    <w:p w:rsidR="00C518DC" w:rsidRDefault="002102A2">
      <w:pPr>
        <w:pStyle w:val="23"/>
        <w:numPr>
          <w:ilvl w:val="0"/>
          <w:numId w:val="114"/>
        </w:numPr>
        <w:shd w:val="clear" w:color="auto" w:fill="auto"/>
        <w:tabs>
          <w:tab w:val="left" w:pos="750"/>
        </w:tabs>
        <w:spacing w:after="0" w:line="259" w:lineRule="exact"/>
        <w:ind w:firstLine="380"/>
        <w:jc w:val="both"/>
      </w:pPr>
      <w:r>
        <w:rPr>
          <w:rStyle w:val="24"/>
        </w:rPr>
        <w:t>Часто упрекаю себя за то, что нарушал правила и не строго соблюдал законы.</w:t>
      </w:r>
    </w:p>
    <w:p w:rsidR="00C518DC" w:rsidRDefault="002102A2">
      <w:pPr>
        <w:pStyle w:val="23"/>
        <w:numPr>
          <w:ilvl w:val="0"/>
          <w:numId w:val="114"/>
        </w:numPr>
        <w:shd w:val="clear" w:color="auto" w:fill="auto"/>
        <w:tabs>
          <w:tab w:val="left" w:pos="755"/>
        </w:tabs>
        <w:spacing w:after="0" w:line="259" w:lineRule="exact"/>
        <w:ind w:firstLine="380"/>
        <w:jc w:val="both"/>
      </w:pPr>
      <w:r>
        <w:rPr>
          <w:rStyle w:val="24"/>
        </w:rPr>
        <w:t>Я стремлюсь соблюдать правила и законы, но это не всегда мне удается.</w:t>
      </w:r>
    </w:p>
    <w:p w:rsidR="00C518DC" w:rsidRDefault="002102A2">
      <w:pPr>
        <w:pStyle w:val="23"/>
        <w:numPr>
          <w:ilvl w:val="0"/>
          <w:numId w:val="114"/>
        </w:numPr>
        <w:shd w:val="clear" w:color="auto" w:fill="auto"/>
        <w:tabs>
          <w:tab w:val="left" w:pos="750"/>
        </w:tabs>
        <w:spacing w:after="0" w:line="259" w:lineRule="exact"/>
        <w:ind w:firstLine="380"/>
        <w:jc w:val="both"/>
      </w:pPr>
      <w:r>
        <w:rPr>
          <w:rStyle w:val="24"/>
        </w:rPr>
        <w:t>Строго следую тем правилам, которые считаю справедли</w:t>
      </w:r>
      <w:r>
        <w:rPr>
          <w:rStyle w:val="24"/>
        </w:rPr>
        <w:softHyphen/>
        <w:t>выми, борюсь с теми, которые считаю несправедливыми.</w:t>
      </w:r>
    </w:p>
    <w:p w:rsidR="00C518DC" w:rsidRDefault="002102A2">
      <w:pPr>
        <w:pStyle w:val="23"/>
        <w:numPr>
          <w:ilvl w:val="0"/>
          <w:numId w:val="115"/>
        </w:numPr>
        <w:shd w:val="clear" w:color="auto" w:fill="auto"/>
        <w:tabs>
          <w:tab w:val="left" w:pos="688"/>
        </w:tabs>
        <w:spacing w:after="184" w:line="259" w:lineRule="exact"/>
        <w:ind w:firstLine="380"/>
        <w:jc w:val="both"/>
      </w:pPr>
      <w:r>
        <w:rPr>
          <w:rStyle w:val="24"/>
        </w:rPr>
        <w:t>Ни одно из определений ко мне не подходит.</w:t>
      </w:r>
    </w:p>
    <w:p w:rsidR="00C518DC" w:rsidRDefault="002102A2">
      <w:pPr>
        <w:pStyle w:val="821"/>
        <w:keepNext/>
        <w:keepLines/>
        <w:shd w:val="clear" w:color="auto" w:fill="auto"/>
        <w:spacing w:before="0" w:line="254" w:lineRule="exact"/>
        <w:ind w:firstLine="380"/>
      </w:pPr>
      <w:bookmarkStart w:id="111" w:name="bookmark109"/>
      <w:r>
        <w:rPr>
          <w:rStyle w:val="822"/>
          <w:b/>
          <w:bCs/>
        </w:rPr>
        <w:t>ОЦЕНКА СЕБЯ В ДЕТСТВЕ</w:t>
      </w:r>
      <w:bookmarkEnd w:id="111"/>
    </w:p>
    <w:p w:rsidR="00C518DC" w:rsidRDefault="002102A2">
      <w:pPr>
        <w:pStyle w:val="23"/>
        <w:numPr>
          <w:ilvl w:val="0"/>
          <w:numId w:val="115"/>
        </w:numPr>
        <w:shd w:val="clear" w:color="auto" w:fill="auto"/>
        <w:tabs>
          <w:tab w:val="left" w:pos="688"/>
        </w:tabs>
        <w:spacing w:after="0" w:line="254" w:lineRule="exact"/>
        <w:ind w:firstLine="380"/>
        <w:jc w:val="both"/>
      </w:pPr>
      <w:r>
        <w:rPr>
          <w:rStyle w:val="24"/>
        </w:rPr>
        <w:t>В детстве я был робким и плаксивым.</w:t>
      </w:r>
    </w:p>
    <w:p w:rsidR="00C518DC" w:rsidRDefault="002102A2">
      <w:pPr>
        <w:pStyle w:val="23"/>
        <w:numPr>
          <w:ilvl w:val="0"/>
          <w:numId w:val="115"/>
        </w:numPr>
        <w:shd w:val="clear" w:color="auto" w:fill="auto"/>
        <w:tabs>
          <w:tab w:val="left" w:pos="649"/>
        </w:tabs>
        <w:spacing w:after="0" w:line="254" w:lineRule="exact"/>
        <w:ind w:firstLine="380"/>
        <w:jc w:val="both"/>
      </w:pPr>
      <w:r>
        <w:rPr>
          <w:rStyle w:val="24"/>
        </w:rPr>
        <w:t>Очень любил сам сочинять всякие сказки и фантастические истории.</w:t>
      </w:r>
    </w:p>
    <w:p w:rsidR="00C518DC" w:rsidRDefault="002102A2">
      <w:pPr>
        <w:pStyle w:val="23"/>
        <w:numPr>
          <w:ilvl w:val="0"/>
          <w:numId w:val="115"/>
        </w:numPr>
        <w:shd w:val="clear" w:color="auto" w:fill="auto"/>
        <w:tabs>
          <w:tab w:val="left" w:pos="688"/>
        </w:tabs>
        <w:spacing w:after="0" w:line="254" w:lineRule="exact"/>
        <w:ind w:firstLine="380"/>
        <w:jc w:val="both"/>
      </w:pPr>
      <w:r>
        <w:rPr>
          <w:rStyle w:val="24"/>
        </w:rPr>
        <w:t>В детстве я избегал шумных подвижных игр.</w:t>
      </w:r>
    </w:p>
    <w:p w:rsidR="00C518DC" w:rsidRDefault="002102A2">
      <w:pPr>
        <w:pStyle w:val="23"/>
        <w:numPr>
          <w:ilvl w:val="0"/>
          <w:numId w:val="115"/>
        </w:numPr>
        <w:shd w:val="clear" w:color="auto" w:fill="auto"/>
        <w:tabs>
          <w:tab w:val="left" w:pos="654"/>
        </w:tabs>
        <w:spacing w:after="0" w:line="254" w:lineRule="exact"/>
        <w:ind w:firstLine="380"/>
        <w:jc w:val="both"/>
      </w:pPr>
      <w:r>
        <w:rPr>
          <w:rStyle w:val="24"/>
        </w:rPr>
        <w:t>Я был как все дети и ничем не отличался от моих сверст</w:t>
      </w:r>
      <w:r>
        <w:rPr>
          <w:rStyle w:val="24"/>
        </w:rPr>
        <w:softHyphen/>
        <w:t>ников.</w:t>
      </w:r>
    </w:p>
    <w:p w:rsidR="00C518DC" w:rsidRDefault="002102A2">
      <w:pPr>
        <w:pStyle w:val="23"/>
        <w:numPr>
          <w:ilvl w:val="0"/>
          <w:numId w:val="115"/>
        </w:numPr>
        <w:shd w:val="clear" w:color="auto" w:fill="auto"/>
        <w:tabs>
          <w:tab w:val="left" w:pos="673"/>
        </w:tabs>
        <w:spacing w:after="0" w:line="254" w:lineRule="exact"/>
        <w:ind w:firstLine="380"/>
        <w:jc w:val="both"/>
      </w:pPr>
      <w:r>
        <w:rPr>
          <w:rStyle w:val="24"/>
        </w:rPr>
        <w:t>Периодами мне кажется, что в детстве я был живым и весе</w:t>
      </w:r>
      <w:r>
        <w:rPr>
          <w:rStyle w:val="24"/>
        </w:rPr>
        <w:softHyphen/>
        <w:t>лым, периодами начинаю думать, что был очень непослушным и беспокойным.</w:t>
      </w:r>
    </w:p>
    <w:p w:rsidR="00C518DC" w:rsidRDefault="002102A2">
      <w:pPr>
        <w:pStyle w:val="23"/>
        <w:numPr>
          <w:ilvl w:val="0"/>
          <w:numId w:val="115"/>
        </w:numPr>
        <w:shd w:val="clear" w:color="auto" w:fill="auto"/>
        <w:tabs>
          <w:tab w:val="left" w:pos="698"/>
        </w:tabs>
        <w:spacing w:after="0" w:line="254" w:lineRule="exact"/>
        <w:ind w:firstLine="380"/>
        <w:jc w:val="both"/>
      </w:pPr>
      <w:r>
        <w:rPr>
          <w:rStyle w:val="24"/>
        </w:rPr>
        <w:t>Я с детства был самостоятельным и решительным.</w:t>
      </w:r>
    </w:p>
    <w:p w:rsidR="00C518DC" w:rsidRDefault="002102A2">
      <w:pPr>
        <w:pStyle w:val="23"/>
        <w:numPr>
          <w:ilvl w:val="0"/>
          <w:numId w:val="115"/>
        </w:numPr>
        <w:shd w:val="clear" w:color="auto" w:fill="auto"/>
        <w:tabs>
          <w:tab w:val="left" w:pos="698"/>
        </w:tabs>
        <w:spacing w:after="0" w:line="254" w:lineRule="exact"/>
        <w:ind w:firstLine="380"/>
        <w:jc w:val="both"/>
      </w:pPr>
      <w:r>
        <w:rPr>
          <w:rStyle w:val="24"/>
        </w:rPr>
        <w:t>В детстве я был веселым и отчаянным.</w:t>
      </w:r>
    </w:p>
    <w:p w:rsidR="00C518DC" w:rsidRDefault="002102A2">
      <w:pPr>
        <w:pStyle w:val="23"/>
        <w:numPr>
          <w:ilvl w:val="0"/>
          <w:numId w:val="115"/>
        </w:numPr>
        <w:shd w:val="clear" w:color="auto" w:fill="auto"/>
        <w:tabs>
          <w:tab w:val="left" w:pos="698"/>
        </w:tabs>
        <w:spacing w:after="0" w:line="254" w:lineRule="exact"/>
        <w:ind w:firstLine="380"/>
        <w:jc w:val="both"/>
      </w:pPr>
      <w:r>
        <w:rPr>
          <w:rStyle w:val="24"/>
        </w:rPr>
        <w:t>В детстве я был обидчивым и чувствительным.</w:t>
      </w:r>
    </w:p>
    <w:p w:rsidR="00C518DC" w:rsidRDefault="002102A2">
      <w:pPr>
        <w:pStyle w:val="23"/>
        <w:numPr>
          <w:ilvl w:val="0"/>
          <w:numId w:val="115"/>
        </w:numPr>
        <w:shd w:val="clear" w:color="auto" w:fill="auto"/>
        <w:tabs>
          <w:tab w:val="left" w:pos="698"/>
        </w:tabs>
        <w:spacing w:after="0" w:line="254" w:lineRule="exact"/>
        <w:ind w:firstLine="380"/>
        <w:jc w:val="both"/>
      </w:pPr>
      <w:r>
        <w:rPr>
          <w:rStyle w:val="24"/>
        </w:rPr>
        <w:t>В детстве я был очень непоседливым и болтливым.</w:t>
      </w:r>
    </w:p>
    <w:p w:rsidR="00C518DC" w:rsidRDefault="002102A2">
      <w:pPr>
        <w:pStyle w:val="23"/>
        <w:numPr>
          <w:ilvl w:val="0"/>
          <w:numId w:val="115"/>
        </w:numPr>
        <w:shd w:val="clear" w:color="auto" w:fill="auto"/>
        <w:tabs>
          <w:tab w:val="left" w:pos="750"/>
        </w:tabs>
        <w:spacing w:after="0" w:line="254" w:lineRule="exact"/>
        <w:ind w:firstLine="380"/>
        <w:jc w:val="both"/>
      </w:pPr>
      <w:r>
        <w:rPr>
          <w:rStyle w:val="24"/>
        </w:rPr>
        <w:t>В детстве я был таким же, как сейчас: меня легко было огорчить, но легко успокоить и развеселить.</w:t>
      </w:r>
    </w:p>
    <w:p w:rsidR="00C518DC" w:rsidRDefault="002102A2">
      <w:pPr>
        <w:pStyle w:val="23"/>
        <w:numPr>
          <w:ilvl w:val="0"/>
          <w:numId w:val="115"/>
        </w:numPr>
        <w:shd w:val="clear" w:color="auto" w:fill="auto"/>
        <w:tabs>
          <w:tab w:val="left" w:pos="775"/>
        </w:tabs>
        <w:spacing w:after="0" w:line="254" w:lineRule="exact"/>
        <w:ind w:firstLine="380"/>
        <w:jc w:val="both"/>
      </w:pPr>
      <w:r>
        <w:rPr>
          <w:rStyle w:val="24"/>
        </w:rPr>
        <w:t>С детства я стремился к аккуратности и порядку.</w:t>
      </w:r>
    </w:p>
    <w:p w:rsidR="00C518DC" w:rsidRDefault="002102A2">
      <w:pPr>
        <w:pStyle w:val="23"/>
        <w:numPr>
          <w:ilvl w:val="0"/>
          <w:numId w:val="115"/>
        </w:numPr>
        <w:shd w:val="clear" w:color="auto" w:fill="auto"/>
        <w:tabs>
          <w:tab w:val="left" w:pos="763"/>
        </w:tabs>
        <w:spacing w:after="0"/>
        <w:ind w:firstLine="380"/>
        <w:jc w:val="left"/>
      </w:pPr>
      <w:r>
        <w:rPr>
          <w:rStyle w:val="24"/>
        </w:rPr>
        <w:t>В детстве я любил играть один или смотреть издали, как играют другие дети.</w:t>
      </w:r>
    </w:p>
    <w:p w:rsidR="00C518DC" w:rsidRDefault="002102A2">
      <w:pPr>
        <w:pStyle w:val="23"/>
        <w:numPr>
          <w:ilvl w:val="0"/>
          <w:numId w:val="115"/>
        </w:numPr>
        <w:shd w:val="clear" w:color="auto" w:fill="auto"/>
        <w:tabs>
          <w:tab w:val="left" w:pos="763"/>
        </w:tabs>
        <w:spacing w:after="0"/>
        <w:ind w:firstLine="380"/>
        <w:jc w:val="left"/>
      </w:pPr>
      <w:r>
        <w:rPr>
          <w:rStyle w:val="24"/>
        </w:rPr>
        <w:t>В детстве я больше любил беседовать со взрослыми, чем играть с ровесниками.</w:t>
      </w:r>
    </w:p>
    <w:p w:rsidR="00C518DC" w:rsidRDefault="002102A2">
      <w:pPr>
        <w:pStyle w:val="23"/>
        <w:numPr>
          <w:ilvl w:val="0"/>
          <w:numId w:val="115"/>
        </w:numPr>
        <w:shd w:val="clear" w:color="auto" w:fill="auto"/>
        <w:tabs>
          <w:tab w:val="left" w:pos="788"/>
        </w:tabs>
        <w:spacing w:after="0"/>
        <w:ind w:left="380" w:firstLine="0"/>
        <w:jc w:val="both"/>
      </w:pPr>
      <w:r>
        <w:rPr>
          <w:rStyle w:val="24"/>
        </w:rPr>
        <w:t>В детстве я был капризным и раздражительным.</w:t>
      </w:r>
    </w:p>
    <w:p w:rsidR="00C518DC" w:rsidRDefault="002102A2">
      <w:pPr>
        <w:pStyle w:val="23"/>
        <w:numPr>
          <w:ilvl w:val="0"/>
          <w:numId w:val="115"/>
        </w:numPr>
        <w:shd w:val="clear" w:color="auto" w:fill="auto"/>
        <w:tabs>
          <w:tab w:val="left" w:pos="788"/>
        </w:tabs>
        <w:spacing w:after="0"/>
        <w:ind w:left="380" w:firstLine="0"/>
        <w:jc w:val="both"/>
      </w:pPr>
      <w:r>
        <w:rPr>
          <w:rStyle w:val="24"/>
        </w:rPr>
        <w:t>В детстве я плохо спал и плохо ел.</w:t>
      </w:r>
    </w:p>
    <w:p w:rsidR="00C518DC" w:rsidRDefault="002102A2">
      <w:pPr>
        <w:pStyle w:val="23"/>
        <w:numPr>
          <w:ilvl w:val="0"/>
          <w:numId w:val="116"/>
        </w:numPr>
        <w:shd w:val="clear" w:color="auto" w:fill="auto"/>
        <w:tabs>
          <w:tab w:val="left" w:pos="701"/>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12" w:name="bookmark110"/>
      <w:r>
        <w:rPr>
          <w:rStyle w:val="822"/>
          <w:b/>
          <w:bCs/>
        </w:rPr>
        <w:t>ОТНОШЕНИЕ К ШКОЛЕ</w:t>
      </w:r>
      <w:bookmarkEnd w:id="112"/>
    </w:p>
    <w:p w:rsidR="00C518DC" w:rsidRDefault="002102A2">
      <w:pPr>
        <w:pStyle w:val="23"/>
        <w:numPr>
          <w:ilvl w:val="0"/>
          <w:numId w:val="116"/>
        </w:numPr>
        <w:shd w:val="clear" w:color="auto" w:fill="auto"/>
        <w:tabs>
          <w:tab w:val="left" w:pos="677"/>
        </w:tabs>
        <w:spacing w:after="0"/>
        <w:ind w:firstLine="380"/>
        <w:jc w:val="left"/>
      </w:pPr>
      <w:r>
        <w:rPr>
          <w:rStyle w:val="24"/>
        </w:rPr>
        <w:t>Любил вместо школьных занятий отправиться с приятелями погулять или сходить в кино.</w:t>
      </w:r>
    </w:p>
    <w:p w:rsidR="00C518DC" w:rsidRDefault="002102A2">
      <w:pPr>
        <w:pStyle w:val="23"/>
        <w:numPr>
          <w:ilvl w:val="0"/>
          <w:numId w:val="116"/>
        </w:numPr>
        <w:shd w:val="clear" w:color="auto" w:fill="auto"/>
        <w:tabs>
          <w:tab w:val="left" w:pos="672"/>
        </w:tabs>
        <w:spacing w:after="0"/>
        <w:ind w:firstLine="380"/>
        <w:jc w:val="left"/>
      </w:pPr>
      <w:r>
        <w:rPr>
          <w:rStyle w:val="24"/>
        </w:rPr>
        <w:t>Сильно переживал замечания и отметки, которые меня не удовлетворяли.</w:t>
      </w:r>
    </w:p>
    <w:p w:rsidR="00C518DC" w:rsidRDefault="002102A2">
      <w:pPr>
        <w:pStyle w:val="23"/>
        <w:numPr>
          <w:ilvl w:val="0"/>
          <w:numId w:val="116"/>
        </w:numPr>
        <w:shd w:val="clear" w:color="auto" w:fill="auto"/>
        <w:tabs>
          <w:tab w:val="left" w:pos="667"/>
        </w:tabs>
        <w:spacing w:after="0"/>
        <w:ind w:firstLine="380"/>
        <w:jc w:val="left"/>
      </w:pPr>
      <w:r>
        <w:rPr>
          <w:rStyle w:val="24"/>
        </w:rPr>
        <w:t>В младших классах любил школу, потом она стала меня тяготить.</w:t>
      </w:r>
    </w:p>
    <w:p w:rsidR="00C518DC" w:rsidRDefault="002102A2">
      <w:pPr>
        <w:pStyle w:val="23"/>
        <w:numPr>
          <w:ilvl w:val="0"/>
          <w:numId w:val="116"/>
        </w:numPr>
        <w:shd w:val="clear" w:color="auto" w:fill="auto"/>
        <w:tabs>
          <w:tab w:val="left" w:pos="667"/>
        </w:tabs>
        <w:spacing w:after="0"/>
        <w:ind w:firstLine="380"/>
        <w:jc w:val="left"/>
      </w:pPr>
      <w:r>
        <w:rPr>
          <w:rStyle w:val="24"/>
        </w:rPr>
        <w:t>Периодами любил школу, периодами она мне начинала на</w:t>
      </w:r>
      <w:r>
        <w:rPr>
          <w:rStyle w:val="24"/>
        </w:rPr>
        <w:softHyphen/>
        <w:t>доедать.</w:t>
      </w:r>
    </w:p>
    <w:p w:rsidR="00C518DC" w:rsidRDefault="002102A2">
      <w:pPr>
        <w:pStyle w:val="23"/>
        <w:numPr>
          <w:ilvl w:val="0"/>
          <w:numId w:val="116"/>
        </w:numPr>
        <w:shd w:val="clear" w:color="auto" w:fill="auto"/>
        <w:tabs>
          <w:tab w:val="left" w:pos="677"/>
        </w:tabs>
        <w:spacing w:after="0"/>
        <w:ind w:firstLine="380"/>
        <w:jc w:val="left"/>
      </w:pPr>
      <w:r>
        <w:rPr>
          <w:rStyle w:val="24"/>
        </w:rPr>
        <w:t>Не любил школу, потому что все педагоги относились ко мне несправедливо.</w:t>
      </w:r>
    </w:p>
    <w:p w:rsidR="00C518DC" w:rsidRDefault="002102A2">
      <w:pPr>
        <w:pStyle w:val="23"/>
        <w:numPr>
          <w:ilvl w:val="0"/>
          <w:numId w:val="116"/>
        </w:numPr>
        <w:shd w:val="clear" w:color="auto" w:fill="auto"/>
        <w:tabs>
          <w:tab w:val="left" w:pos="706"/>
        </w:tabs>
        <w:spacing w:after="0"/>
        <w:ind w:left="380" w:firstLine="0"/>
        <w:jc w:val="both"/>
      </w:pPr>
      <w:r>
        <w:rPr>
          <w:rStyle w:val="24"/>
        </w:rPr>
        <w:t>Школьные занятия меня очень сильно утомляли.</w:t>
      </w:r>
    </w:p>
    <w:p w:rsidR="00C518DC" w:rsidRDefault="002102A2">
      <w:pPr>
        <w:pStyle w:val="23"/>
        <w:numPr>
          <w:ilvl w:val="0"/>
          <w:numId w:val="116"/>
        </w:numPr>
        <w:shd w:val="clear" w:color="auto" w:fill="auto"/>
        <w:tabs>
          <w:tab w:val="left" w:pos="706"/>
        </w:tabs>
        <w:spacing w:after="0"/>
        <w:ind w:left="380" w:firstLine="0"/>
        <w:jc w:val="both"/>
      </w:pPr>
      <w:r>
        <w:rPr>
          <w:rStyle w:val="24"/>
        </w:rPr>
        <w:t>Больше всего любил школьную самодеятельность.</w:t>
      </w:r>
    </w:p>
    <w:p w:rsidR="00C518DC" w:rsidRDefault="002102A2">
      <w:pPr>
        <w:pStyle w:val="23"/>
        <w:numPr>
          <w:ilvl w:val="0"/>
          <w:numId w:val="116"/>
        </w:numPr>
        <w:shd w:val="clear" w:color="auto" w:fill="auto"/>
        <w:tabs>
          <w:tab w:val="left" w:pos="706"/>
        </w:tabs>
        <w:spacing w:after="0"/>
        <w:ind w:left="380" w:firstLine="0"/>
        <w:jc w:val="both"/>
      </w:pPr>
      <w:r>
        <w:rPr>
          <w:rStyle w:val="24"/>
        </w:rPr>
        <w:t>Любил школу, потому что там была веселая компания.</w:t>
      </w:r>
    </w:p>
    <w:p w:rsidR="00C518DC" w:rsidRDefault="002102A2">
      <w:pPr>
        <w:pStyle w:val="23"/>
        <w:numPr>
          <w:ilvl w:val="0"/>
          <w:numId w:val="116"/>
        </w:numPr>
        <w:shd w:val="clear" w:color="auto" w:fill="auto"/>
        <w:tabs>
          <w:tab w:val="left" w:pos="706"/>
        </w:tabs>
        <w:spacing w:after="0"/>
        <w:ind w:left="380" w:firstLine="0"/>
        <w:jc w:val="both"/>
      </w:pPr>
      <w:r>
        <w:rPr>
          <w:rStyle w:val="24"/>
        </w:rPr>
        <w:t>Стеснялся ходить в школу: боялся насмешек и грубости.</w:t>
      </w:r>
    </w:p>
    <w:p w:rsidR="00C518DC" w:rsidRDefault="002102A2">
      <w:pPr>
        <w:pStyle w:val="23"/>
        <w:numPr>
          <w:ilvl w:val="0"/>
          <w:numId w:val="116"/>
        </w:numPr>
        <w:shd w:val="clear" w:color="auto" w:fill="auto"/>
        <w:tabs>
          <w:tab w:val="left" w:pos="788"/>
        </w:tabs>
        <w:spacing w:after="0"/>
        <w:ind w:left="380" w:firstLine="0"/>
        <w:jc w:val="both"/>
      </w:pPr>
      <w:r>
        <w:rPr>
          <w:rStyle w:val="24"/>
        </w:rPr>
        <w:t>Очень не любил физкультуру.</w:t>
      </w:r>
    </w:p>
    <w:p w:rsidR="00C518DC" w:rsidRDefault="002102A2">
      <w:pPr>
        <w:pStyle w:val="23"/>
        <w:numPr>
          <w:ilvl w:val="0"/>
          <w:numId w:val="116"/>
        </w:numPr>
        <w:shd w:val="clear" w:color="auto" w:fill="auto"/>
        <w:tabs>
          <w:tab w:val="left" w:pos="763"/>
        </w:tabs>
        <w:spacing w:after="0"/>
        <w:ind w:firstLine="380"/>
        <w:jc w:val="left"/>
      </w:pPr>
      <w:r>
        <w:rPr>
          <w:rStyle w:val="24"/>
        </w:rPr>
        <w:t>Посещал школу регулярно и всегда активно участвовал в общественной работе.</w:t>
      </w:r>
    </w:p>
    <w:p w:rsidR="00C518DC" w:rsidRDefault="002102A2">
      <w:pPr>
        <w:pStyle w:val="23"/>
        <w:numPr>
          <w:ilvl w:val="0"/>
          <w:numId w:val="116"/>
        </w:numPr>
        <w:shd w:val="clear" w:color="auto" w:fill="auto"/>
        <w:tabs>
          <w:tab w:val="left" w:pos="788"/>
        </w:tabs>
        <w:spacing w:after="0"/>
        <w:ind w:left="380" w:firstLine="0"/>
        <w:jc w:val="both"/>
      </w:pPr>
      <w:r>
        <w:rPr>
          <w:rStyle w:val="24"/>
        </w:rPr>
        <w:t>Школьная обстановка меня очень тяготила.</w:t>
      </w:r>
    </w:p>
    <w:p w:rsidR="00C518DC" w:rsidRDefault="002102A2">
      <w:pPr>
        <w:pStyle w:val="23"/>
        <w:numPr>
          <w:ilvl w:val="0"/>
          <w:numId w:val="116"/>
        </w:numPr>
        <w:shd w:val="clear" w:color="auto" w:fill="auto"/>
        <w:tabs>
          <w:tab w:val="left" w:pos="788"/>
        </w:tabs>
        <w:spacing w:after="0"/>
        <w:ind w:left="380" w:firstLine="0"/>
        <w:jc w:val="both"/>
      </w:pPr>
      <w:r>
        <w:rPr>
          <w:rStyle w:val="24"/>
        </w:rPr>
        <w:t>Старался аккуратно выполнять все задания.</w:t>
      </w:r>
    </w:p>
    <w:p w:rsidR="00C518DC" w:rsidRDefault="002102A2">
      <w:pPr>
        <w:pStyle w:val="23"/>
        <w:numPr>
          <w:ilvl w:val="0"/>
          <w:numId w:val="117"/>
        </w:numPr>
        <w:shd w:val="clear" w:color="auto" w:fill="auto"/>
        <w:tabs>
          <w:tab w:val="left" w:pos="701"/>
        </w:tabs>
        <w:ind w:left="380" w:firstLine="0"/>
        <w:jc w:val="both"/>
      </w:pPr>
      <w:r>
        <w:rPr>
          <w:rStyle w:val="24"/>
        </w:rPr>
        <w:t>Ни одно из определений ко мне не подходит.</w:t>
      </w:r>
    </w:p>
    <w:p w:rsidR="00C518DC" w:rsidRDefault="002102A2">
      <w:pPr>
        <w:pStyle w:val="821"/>
        <w:keepNext/>
        <w:keepLines/>
        <w:shd w:val="clear" w:color="auto" w:fill="auto"/>
        <w:spacing w:before="0" w:line="250" w:lineRule="exact"/>
        <w:ind w:left="380"/>
      </w:pPr>
      <w:bookmarkStart w:id="113" w:name="bookmark111"/>
      <w:r>
        <w:rPr>
          <w:rStyle w:val="822"/>
          <w:b/>
          <w:bCs/>
        </w:rPr>
        <w:t>ОЦЕНКА СЕБЯ В ДАННЫЙ МОМЕНТ</w:t>
      </w:r>
      <w:bookmarkEnd w:id="113"/>
    </w:p>
    <w:p w:rsidR="00C518DC" w:rsidRDefault="002102A2">
      <w:pPr>
        <w:pStyle w:val="23"/>
        <w:numPr>
          <w:ilvl w:val="0"/>
          <w:numId w:val="117"/>
        </w:numPr>
        <w:shd w:val="clear" w:color="auto" w:fill="auto"/>
        <w:tabs>
          <w:tab w:val="left" w:pos="701"/>
        </w:tabs>
        <w:spacing w:after="0"/>
        <w:ind w:left="380" w:firstLine="0"/>
        <w:jc w:val="both"/>
      </w:pPr>
      <w:r>
        <w:rPr>
          <w:rStyle w:val="24"/>
        </w:rPr>
        <w:t>Мне не хватает холодной рассудительности.</w:t>
      </w:r>
    </w:p>
    <w:p w:rsidR="00C518DC" w:rsidRDefault="002102A2">
      <w:pPr>
        <w:pStyle w:val="23"/>
        <w:numPr>
          <w:ilvl w:val="0"/>
          <w:numId w:val="117"/>
        </w:numPr>
        <w:shd w:val="clear" w:color="auto" w:fill="auto"/>
        <w:tabs>
          <w:tab w:val="left" w:pos="662"/>
        </w:tabs>
        <w:spacing w:after="0"/>
        <w:ind w:firstLine="380"/>
        <w:jc w:val="left"/>
      </w:pPr>
      <w:r>
        <w:rPr>
          <w:rStyle w:val="24"/>
        </w:rPr>
        <w:t xml:space="preserve">Временами я доволен </w:t>
      </w:r>
      <w:r>
        <w:rPr>
          <w:rStyle w:val="2d"/>
        </w:rPr>
        <w:t>собой,</w:t>
      </w:r>
      <w:r>
        <w:rPr>
          <w:rStyle w:val="24"/>
        </w:rPr>
        <w:t xml:space="preserve"> временами ругаю себя за нере</w:t>
      </w:r>
      <w:r>
        <w:rPr>
          <w:rStyle w:val="24"/>
        </w:rPr>
        <w:softHyphen/>
        <w:t>шительность и вялость.</w:t>
      </w:r>
    </w:p>
    <w:p w:rsidR="00C518DC" w:rsidRDefault="002102A2">
      <w:pPr>
        <w:pStyle w:val="23"/>
        <w:numPr>
          <w:ilvl w:val="0"/>
          <w:numId w:val="117"/>
        </w:numPr>
        <w:shd w:val="clear" w:color="auto" w:fill="auto"/>
        <w:tabs>
          <w:tab w:val="left" w:pos="662"/>
        </w:tabs>
        <w:spacing w:after="0"/>
        <w:ind w:firstLine="380"/>
        <w:jc w:val="left"/>
      </w:pPr>
      <w:r>
        <w:rPr>
          <w:rStyle w:val="24"/>
        </w:rPr>
        <w:t>Я слишком мнителен, без конца тревожусь и беспокоюсь обо всем.</w:t>
      </w:r>
    </w:p>
    <w:p w:rsidR="00C518DC" w:rsidRDefault="002102A2">
      <w:pPr>
        <w:pStyle w:val="23"/>
        <w:numPr>
          <w:ilvl w:val="0"/>
          <w:numId w:val="117"/>
        </w:numPr>
        <w:shd w:val="clear" w:color="auto" w:fill="auto"/>
        <w:tabs>
          <w:tab w:val="left" w:pos="706"/>
        </w:tabs>
        <w:spacing w:after="0"/>
        <w:ind w:left="380" w:firstLine="0"/>
        <w:jc w:val="both"/>
      </w:pPr>
      <w:r>
        <w:rPr>
          <w:rStyle w:val="24"/>
        </w:rPr>
        <w:t>Я не виновен в том, что вызываю зависть у других.</w:t>
      </w:r>
    </w:p>
    <w:p w:rsidR="00C518DC" w:rsidRDefault="002102A2">
      <w:pPr>
        <w:pStyle w:val="23"/>
        <w:numPr>
          <w:ilvl w:val="0"/>
          <w:numId w:val="117"/>
        </w:numPr>
        <w:shd w:val="clear" w:color="auto" w:fill="auto"/>
        <w:tabs>
          <w:tab w:val="left" w:pos="700"/>
        </w:tabs>
        <w:spacing w:after="0"/>
        <w:ind w:firstLine="380"/>
        <w:jc w:val="both"/>
      </w:pPr>
      <w:r>
        <w:rPr>
          <w:rStyle w:val="24"/>
        </w:rPr>
        <w:t>Мне не хватает усидчивости и терпения.</w:t>
      </w:r>
    </w:p>
    <w:p w:rsidR="00C518DC" w:rsidRDefault="002102A2">
      <w:pPr>
        <w:pStyle w:val="23"/>
        <w:numPr>
          <w:ilvl w:val="0"/>
          <w:numId w:val="117"/>
        </w:numPr>
        <w:shd w:val="clear" w:color="auto" w:fill="auto"/>
        <w:tabs>
          <w:tab w:val="left" w:pos="705"/>
        </w:tabs>
        <w:spacing w:after="0"/>
        <w:ind w:firstLine="380"/>
        <w:jc w:val="both"/>
      </w:pPr>
      <w:r>
        <w:rPr>
          <w:rStyle w:val="24"/>
        </w:rPr>
        <w:t>Считаю, что я ничем не отличаюсь от большинства людей.</w:t>
      </w:r>
    </w:p>
    <w:p w:rsidR="00C518DC" w:rsidRDefault="002102A2">
      <w:pPr>
        <w:pStyle w:val="23"/>
        <w:numPr>
          <w:ilvl w:val="0"/>
          <w:numId w:val="117"/>
        </w:numPr>
        <w:shd w:val="clear" w:color="auto" w:fill="auto"/>
        <w:tabs>
          <w:tab w:val="left" w:pos="705"/>
        </w:tabs>
        <w:spacing w:after="0"/>
        <w:ind w:firstLine="380"/>
        <w:jc w:val="both"/>
      </w:pPr>
      <w:r>
        <w:rPr>
          <w:rStyle w:val="24"/>
        </w:rPr>
        <w:t>Мне не хватает решительности.</w:t>
      </w:r>
    </w:p>
    <w:p w:rsidR="00C518DC" w:rsidRDefault="002102A2">
      <w:pPr>
        <w:pStyle w:val="23"/>
        <w:numPr>
          <w:ilvl w:val="0"/>
          <w:numId w:val="117"/>
        </w:numPr>
        <w:shd w:val="clear" w:color="auto" w:fill="auto"/>
        <w:tabs>
          <w:tab w:val="left" w:pos="705"/>
        </w:tabs>
        <w:spacing w:after="0"/>
        <w:ind w:firstLine="380"/>
        <w:jc w:val="both"/>
      </w:pPr>
      <w:r>
        <w:rPr>
          <w:rStyle w:val="24"/>
        </w:rPr>
        <w:t>Я не вижу у себя больших недостатков.</w:t>
      </w:r>
    </w:p>
    <w:p w:rsidR="00C518DC" w:rsidRDefault="002102A2">
      <w:pPr>
        <w:pStyle w:val="23"/>
        <w:numPr>
          <w:ilvl w:val="0"/>
          <w:numId w:val="117"/>
        </w:numPr>
        <w:shd w:val="clear" w:color="auto" w:fill="auto"/>
        <w:tabs>
          <w:tab w:val="left" w:pos="670"/>
        </w:tabs>
        <w:spacing w:after="0"/>
        <w:ind w:firstLine="380"/>
        <w:jc w:val="both"/>
      </w:pPr>
      <w:r>
        <w:rPr>
          <w:rStyle w:val="24"/>
        </w:rPr>
        <w:t>В хорошие минуты я вполне доволен собой, в минуты дур</w:t>
      </w:r>
      <w:r>
        <w:rPr>
          <w:rStyle w:val="24"/>
        </w:rPr>
        <w:softHyphen/>
        <w:t>ного настроения мне кажется, что мне не хватает то одного, то другого качества.</w:t>
      </w:r>
    </w:p>
    <w:p w:rsidR="00C518DC" w:rsidRDefault="002102A2">
      <w:pPr>
        <w:pStyle w:val="23"/>
        <w:numPr>
          <w:ilvl w:val="0"/>
          <w:numId w:val="117"/>
        </w:numPr>
        <w:shd w:val="clear" w:color="auto" w:fill="auto"/>
        <w:tabs>
          <w:tab w:val="left" w:pos="791"/>
        </w:tabs>
        <w:spacing w:after="0"/>
        <w:ind w:firstLine="380"/>
        <w:jc w:val="both"/>
      </w:pPr>
      <w:r>
        <w:rPr>
          <w:rStyle w:val="24"/>
        </w:rPr>
        <w:t>Я слишком раздражителен.</w:t>
      </w:r>
    </w:p>
    <w:p w:rsidR="00C518DC" w:rsidRDefault="002102A2">
      <w:pPr>
        <w:pStyle w:val="23"/>
        <w:numPr>
          <w:ilvl w:val="0"/>
          <w:numId w:val="117"/>
        </w:numPr>
        <w:shd w:val="clear" w:color="auto" w:fill="auto"/>
        <w:tabs>
          <w:tab w:val="left" w:pos="766"/>
        </w:tabs>
        <w:spacing w:after="0"/>
        <w:ind w:firstLine="380"/>
        <w:jc w:val="both"/>
      </w:pPr>
      <w:r>
        <w:rPr>
          <w:rStyle w:val="24"/>
        </w:rPr>
        <w:t>Другие находят у меня крупные недостатки, я считаю, что они преувеличивают.</w:t>
      </w:r>
    </w:p>
    <w:p w:rsidR="00C518DC" w:rsidRDefault="002102A2">
      <w:pPr>
        <w:pStyle w:val="23"/>
        <w:numPr>
          <w:ilvl w:val="0"/>
          <w:numId w:val="117"/>
        </w:numPr>
        <w:shd w:val="clear" w:color="auto" w:fill="auto"/>
        <w:tabs>
          <w:tab w:val="left" w:pos="791"/>
        </w:tabs>
        <w:spacing w:after="0"/>
        <w:ind w:firstLine="380"/>
        <w:jc w:val="both"/>
      </w:pPr>
      <w:r>
        <w:rPr>
          <w:rStyle w:val="24"/>
        </w:rPr>
        <w:t>Я страдаю от того, что меня не понимают.</w:t>
      </w:r>
    </w:p>
    <w:p w:rsidR="00C518DC" w:rsidRDefault="002102A2">
      <w:pPr>
        <w:pStyle w:val="23"/>
        <w:numPr>
          <w:ilvl w:val="0"/>
          <w:numId w:val="117"/>
        </w:numPr>
        <w:shd w:val="clear" w:color="auto" w:fill="auto"/>
        <w:tabs>
          <w:tab w:val="left" w:pos="791"/>
        </w:tabs>
        <w:spacing w:after="0"/>
        <w:ind w:firstLine="380"/>
        <w:jc w:val="both"/>
      </w:pPr>
      <w:r>
        <w:rPr>
          <w:rStyle w:val="24"/>
        </w:rPr>
        <w:t>Я чрезмерно чувствителен и обидчив.</w:t>
      </w:r>
    </w:p>
    <w:p w:rsidR="00C518DC" w:rsidRDefault="002102A2">
      <w:pPr>
        <w:pStyle w:val="23"/>
        <w:shd w:val="clear" w:color="auto" w:fill="auto"/>
        <w:spacing w:after="0"/>
        <w:ind w:firstLine="380"/>
        <w:jc w:val="both"/>
      </w:pPr>
      <w:r>
        <w:rPr>
          <w:rStyle w:val="24"/>
        </w:rPr>
        <w:t>0. Ни одно из определений ко мне не подходит.</w:t>
      </w:r>
    </w:p>
    <w:p w:rsidR="00C518DC" w:rsidRDefault="002102A2">
      <w:pPr>
        <w:pStyle w:val="4b"/>
        <w:framePr w:w="5938" w:wrap="notBeside" w:vAnchor="text" w:hAnchor="text" w:xAlign="center" w:y="1"/>
        <w:shd w:val="clear" w:color="auto" w:fill="auto"/>
        <w:ind w:firstLine="0"/>
      </w:pPr>
      <w:r>
        <w:rPr>
          <w:rStyle w:val="4c"/>
          <w:i/>
          <w:iCs/>
        </w:rPr>
        <w:t>Обработка</w:t>
      </w:r>
    </w:p>
    <w:p w:rsidR="00C518DC" w:rsidRDefault="002102A2">
      <w:pPr>
        <w:pStyle w:val="58"/>
        <w:framePr w:w="5938" w:wrap="notBeside" w:vAnchor="text" w:hAnchor="text" w:xAlign="center" w:y="1"/>
        <w:shd w:val="clear" w:color="auto" w:fill="auto"/>
        <w:ind w:firstLine="0"/>
      </w:pPr>
      <w:r>
        <w:rPr>
          <w:rStyle w:val="59"/>
        </w:rPr>
        <w:t>Используя приведенные ниже коды, производится оценка тех или иных особенностей испытуемого.</w:t>
      </w:r>
    </w:p>
    <w:tbl>
      <w:tblPr>
        <w:tblOverlap w:val="never"/>
        <w:tblW w:w="0" w:type="auto"/>
        <w:jc w:val="center"/>
        <w:tblLayout w:type="fixed"/>
        <w:tblCellMar>
          <w:left w:w="10" w:type="dxa"/>
          <w:right w:w="10" w:type="dxa"/>
        </w:tblCellMar>
        <w:tblLook w:val="04A0" w:firstRow="1" w:lastRow="0" w:firstColumn="1" w:lastColumn="0" w:noHBand="0" w:noVBand="1"/>
      </w:tblPr>
      <w:tblGrid>
        <w:gridCol w:w="442"/>
        <w:gridCol w:w="792"/>
        <w:gridCol w:w="586"/>
        <w:gridCol w:w="562"/>
        <w:gridCol w:w="634"/>
        <w:gridCol w:w="600"/>
        <w:gridCol w:w="437"/>
        <w:gridCol w:w="994"/>
        <w:gridCol w:w="893"/>
      </w:tblGrid>
      <w:tr w:rsidR="00C518DC">
        <w:trPr>
          <w:trHeight w:hRule="exact" w:val="317"/>
          <w:jc w:val="center"/>
        </w:trPr>
        <w:tc>
          <w:tcPr>
            <w:tcW w:w="1820" w:type="dxa"/>
            <w:gridSpan w:val="3"/>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firstLine="0"/>
            </w:pPr>
            <w:r>
              <w:rPr>
                <w:rStyle w:val="285pt2"/>
              </w:rPr>
              <w:t>Самочувствие</w:t>
            </w:r>
          </w:p>
        </w:tc>
        <w:tc>
          <w:tcPr>
            <w:tcW w:w="1796" w:type="dxa"/>
            <w:gridSpan w:val="3"/>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firstLine="0"/>
            </w:pPr>
            <w:r>
              <w:rPr>
                <w:rStyle w:val="285pt2"/>
              </w:rPr>
              <w:t>Настроение</w:t>
            </w:r>
          </w:p>
        </w:tc>
        <w:tc>
          <w:tcPr>
            <w:tcW w:w="2324" w:type="dxa"/>
            <w:gridSpan w:val="3"/>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firstLine="0"/>
            </w:pPr>
            <w:r>
              <w:rPr>
                <w:rStyle w:val="285pt2"/>
              </w:rPr>
              <w:t>Сон и сновидения</w:t>
            </w:r>
          </w:p>
        </w:tc>
      </w:tr>
      <w:tr w:rsidR="00C518DC">
        <w:trPr>
          <w:trHeight w:hRule="exact" w:val="278"/>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А</w:t>
            </w:r>
          </w:p>
        </w:tc>
        <w:tc>
          <w:tcPr>
            <w:tcW w:w="58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right="220" w:firstLine="0"/>
              <w:jc w:val="right"/>
            </w:pPr>
            <w:r>
              <w:rPr>
                <w:rStyle w:val="24"/>
              </w:rPr>
              <w:t>1</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ГН</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w:t>
            </w:r>
          </w:p>
        </w:tc>
        <w:tc>
          <w:tcPr>
            <w:tcW w:w="99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ГН</w:t>
            </w:r>
          </w:p>
        </w:tc>
        <w:tc>
          <w:tcPr>
            <w:tcW w:w="893"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83"/>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2</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Г</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lang w:val="en-US" w:eastAsia="en-US" w:bidi="en-US"/>
              </w:rPr>
              <w:t>d</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2</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П</w:t>
            </w:r>
          </w:p>
        </w:tc>
        <w:tc>
          <w:tcPr>
            <w:tcW w:w="600"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60" w:firstLine="0"/>
              <w:jc w:val="left"/>
            </w:pPr>
            <w:r>
              <w:rPr>
                <w:rStyle w:val="24"/>
              </w:rPr>
              <w:t>Г</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2</w:t>
            </w:r>
          </w:p>
        </w:tc>
        <w:tc>
          <w:tcPr>
            <w:tcW w:w="994"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93"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Э</w:t>
            </w:r>
          </w:p>
        </w:tc>
      </w:tr>
      <w:tr w:rsidR="00C518DC">
        <w:trPr>
          <w:trHeight w:hRule="exact" w:val="283"/>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3</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right="340" w:firstLine="0"/>
              <w:jc w:val="right"/>
            </w:pPr>
            <w:r>
              <w:rPr>
                <w:rStyle w:val="24"/>
              </w:rPr>
              <w:t>Ц</w:t>
            </w:r>
          </w:p>
        </w:tc>
        <w:tc>
          <w:tcPr>
            <w:tcW w:w="58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6</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ЦА</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3</w:t>
            </w:r>
          </w:p>
        </w:tc>
        <w:tc>
          <w:tcPr>
            <w:tcW w:w="994"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93"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78"/>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4</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П</w:t>
            </w:r>
          </w:p>
        </w:tc>
        <w:tc>
          <w:tcPr>
            <w:tcW w:w="58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7</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Ш</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4</w:t>
            </w:r>
          </w:p>
        </w:tc>
        <w:tc>
          <w:tcPr>
            <w:tcW w:w="99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lang w:val="en-US" w:eastAsia="en-US" w:bidi="en-US"/>
              </w:rPr>
              <w:t>Ad</w:t>
            </w:r>
          </w:p>
        </w:tc>
        <w:tc>
          <w:tcPr>
            <w:tcW w:w="893"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В</w:t>
            </w:r>
          </w:p>
        </w:tc>
      </w:tr>
      <w:tr w:rsidR="00C518DC">
        <w:trPr>
          <w:trHeight w:hRule="exact" w:val="283"/>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5</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АА</w:t>
            </w:r>
          </w:p>
        </w:tc>
        <w:tc>
          <w:tcPr>
            <w:tcW w:w="58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10</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СЛ</w:t>
            </w:r>
          </w:p>
        </w:tc>
        <w:tc>
          <w:tcPr>
            <w:tcW w:w="60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60" w:firstLine="0"/>
              <w:jc w:val="left"/>
            </w:pPr>
            <w:r>
              <w:rPr>
                <w:rStyle w:val="24"/>
              </w:rPr>
              <w:t>Д</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5</w:t>
            </w:r>
          </w:p>
        </w:tc>
        <w:tc>
          <w:tcPr>
            <w:tcW w:w="994"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93"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Ц</w:t>
            </w:r>
          </w:p>
        </w:tc>
      </w:tr>
      <w:tr w:rsidR="00C518DC">
        <w:trPr>
          <w:trHeight w:hRule="exact" w:val="278"/>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8</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right="340" w:firstLine="0"/>
              <w:jc w:val="right"/>
            </w:pPr>
            <w:r>
              <w:rPr>
                <w:rStyle w:val="24"/>
              </w:rPr>
              <w:t>Ц</w:t>
            </w:r>
          </w:p>
        </w:tc>
        <w:tc>
          <w:tcPr>
            <w:tcW w:w="58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11</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Т</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6</w:t>
            </w:r>
          </w:p>
        </w:tc>
        <w:tc>
          <w:tcPr>
            <w:tcW w:w="99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Ц</w:t>
            </w:r>
          </w:p>
        </w:tc>
        <w:tc>
          <w:tcPr>
            <w:tcW w:w="893"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83"/>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9</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ННД</w:t>
            </w:r>
          </w:p>
        </w:tc>
        <w:tc>
          <w:tcPr>
            <w:tcW w:w="58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12</w:t>
            </w:r>
          </w:p>
        </w:tc>
        <w:tc>
          <w:tcPr>
            <w:tcW w:w="634"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60" w:firstLine="0"/>
              <w:jc w:val="left"/>
            </w:pPr>
            <w:r>
              <w:rPr>
                <w:rStyle w:val="24"/>
                <w:lang w:val="en-US" w:eastAsia="en-US" w:bidi="en-US"/>
              </w:rPr>
              <w:t>d</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7</w:t>
            </w:r>
          </w:p>
        </w:tc>
        <w:tc>
          <w:tcPr>
            <w:tcW w:w="99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А</w:t>
            </w:r>
          </w:p>
        </w:tc>
        <w:tc>
          <w:tcPr>
            <w:tcW w:w="893"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83"/>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10</w:t>
            </w:r>
          </w:p>
        </w:tc>
        <w:tc>
          <w:tcPr>
            <w:tcW w:w="792"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С</w:t>
            </w:r>
          </w:p>
        </w:tc>
        <w:tc>
          <w:tcPr>
            <w:tcW w:w="562"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4"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10</w:t>
            </w:r>
          </w:p>
        </w:tc>
        <w:tc>
          <w:tcPr>
            <w:tcW w:w="99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ЛА</w:t>
            </w:r>
          </w:p>
        </w:tc>
        <w:tc>
          <w:tcPr>
            <w:tcW w:w="893"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88"/>
          <w:jc w:val="center"/>
        </w:trPr>
        <w:tc>
          <w:tcPr>
            <w:tcW w:w="442"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792"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634"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14</w:t>
            </w:r>
          </w:p>
        </w:tc>
        <w:tc>
          <w:tcPr>
            <w:tcW w:w="994"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893"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А</w:t>
            </w:r>
          </w:p>
        </w:tc>
      </w:tr>
    </w:tbl>
    <w:p w:rsidR="00C518DC" w:rsidRDefault="00C518DC">
      <w:pPr>
        <w:framePr w:w="5938"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42"/>
        <w:gridCol w:w="792"/>
        <w:gridCol w:w="586"/>
        <w:gridCol w:w="562"/>
        <w:gridCol w:w="634"/>
        <w:gridCol w:w="600"/>
        <w:gridCol w:w="437"/>
        <w:gridCol w:w="994"/>
        <w:gridCol w:w="893"/>
      </w:tblGrid>
      <w:tr w:rsidR="00C518DC">
        <w:trPr>
          <w:trHeight w:hRule="exact" w:val="509"/>
          <w:jc w:val="center"/>
        </w:trPr>
        <w:tc>
          <w:tcPr>
            <w:tcW w:w="1820" w:type="dxa"/>
            <w:gridSpan w:val="3"/>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jc w:val="left"/>
            </w:pPr>
            <w:r>
              <w:rPr>
                <w:rStyle w:val="2d"/>
              </w:rPr>
              <w:t>Пробуждение ото сна</w:t>
            </w:r>
          </w:p>
        </w:tc>
        <w:tc>
          <w:tcPr>
            <w:tcW w:w="1796" w:type="dxa"/>
            <w:gridSpan w:val="3"/>
            <w:tcBorders>
              <w:top w:val="single" w:sz="4" w:space="0" w:color="auto"/>
              <w:left w:val="single" w:sz="4" w:space="0" w:color="auto"/>
            </w:tcBorders>
            <w:shd w:val="clear" w:color="auto" w:fill="FFFFFF"/>
          </w:tcPr>
          <w:p w:rsidR="00C518DC" w:rsidRDefault="002102A2">
            <w:pPr>
              <w:pStyle w:val="23"/>
              <w:framePr w:w="5938" w:wrap="notBeside" w:vAnchor="text" w:hAnchor="text" w:xAlign="center" w:y="1"/>
              <w:shd w:val="clear" w:color="auto" w:fill="auto"/>
              <w:spacing w:after="0" w:line="240" w:lineRule="exact"/>
              <w:ind w:firstLine="0"/>
            </w:pPr>
            <w:r>
              <w:rPr>
                <w:rStyle w:val="2d"/>
              </w:rPr>
              <w:t>Аппетит и отношение к еде</w:t>
            </w:r>
          </w:p>
        </w:tc>
        <w:tc>
          <w:tcPr>
            <w:tcW w:w="2324" w:type="dxa"/>
            <w:gridSpan w:val="3"/>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d"/>
              </w:rPr>
              <w:t>Отношение к спиртному</w:t>
            </w:r>
          </w:p>
        </w:tc>
      </w:tr>
      <w:tr w:rsidR="00C518DC">
        <w:trPr>
          <w:trHeight w:hRule="exact" w:val="278"/>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60" w:lineRule="exact"/>
              <w:ind w:left="200" w:firstLine="0"/>
              <w:jc w:val="left"/>
            </w:pPr>
            <w:r>
              <w:rPr>
                <w:rStyle w:val="2BookmanOldStyle8pt"/>
                <w:b w:val="0"/>
                <w:bCs w:val="0"/>
              </w:rPr>
              <w:t>1</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90" w:lineRule="exact"/>
              <w:ind w:firstLine="0"/>
            </w:pPr>
            <w:r>
              <w:rPr>
                <w:rStyle w:val="295pt0"/>
              </w:rPr>
              <w:t>2</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90" w:lineRule="exact"/>
              <w:ind w:left="240" w:firstLine="0"/>
              <w:jc w:val="left"/>
            </w:pPr>
            <w:r>
              <w:rPr>
                <w:rStyle w:val="295pt0"/>
              </w:rPr>
              <w:t>3</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60" w:lineRule="exact"/>
              <w:ind w:left="240" w:firstLine="0"/>
              <w:jc w:val="left"/>
            </w:pPr>
            <w:r>
              <w:rPr>
                <w:rStyle w:val="2BookmanOldStyle8pt"/>
                <w:b w:val="0"/>
                <w:bCs w:val="0"/>
              </w:rPr>
              <w:t>4</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90" w:lineRule="exact"/>
              <w:ind w:left="260" w:firstLine="0"/>
              <w:jc w:val="left"/>
            </w:pPr>
            <w:r>
              <w:rPr>
                <w:rStyle w:val="295pt0"/>
              </w:rPr>
              <w:t>5</w:t>
            </w:r>
          </w:p>
        </w:tc>
        <w:tc>
          <w:tcPr>
            <w:tcW w:w="60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90" w:lineRule="exact"/>
              <w:ind w:right="240" w:firstLine="0"/>
              <w:jc w:val="right"/>
            </w:pPr>
            <w:r>
              <w:rPr>
                <w:rStyle w:val="295pt0"/>
              </w:rPr>
              <w:t>6</w:t>
            </w:r>
          </w:p>
        </w:tc>
        <w:tc>
          <w:tcPr>
            <w:tcW w:w="437"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90" w:lineRule="exact"/>
              <w:ind w:left="180" w:firstLine="0"/>
              <w:jc w:val="left"/>
            </w:pPr>
            <w:r>
              <w:rPr>
                <w:rStyle w:val="295pt0"/>
              </w:rPr>
              <w:t>7</w:t>
            </w:r>
          </w:p>
        </w:tc>
        <w:tc>
          <w:tcPr>
            <w:tcW w:w="99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90" w:lineRule="exact"/>
              <w:ind w:firstLine="0"/>
            </w:pPr>
            <w:r>
              <w:rPr>
                <w:rStyle w:val="295pt0"/>
              </w:rPr>
              <w:t>8</w:t>
            </w:r>
          </w:p>
        </w:tc>
        <w:tc>
          <w:tcPr>
            <w:tcW w:w="893"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90" w:lineRule="exact"/>
              <w:ind w:firstLine="0"/>
            </w:pPr>
            <w:r>
              <w:rPr>
                <w:rStyle w:val="295pt0"/>
              </w:rPr>
              <w:t>9</w:t>
            </w:r>
          </w:p>
        </w:tc>
      </w:tr>
      <w:tr w:rsidR="00C518DC">
        <w:trPr>
          <w:trHeight w:hRule="exact" w:val="283"/>
          <w:jc w:val="center"/>
        </w:trPr>
        <w:tc>
          <w:tcPr>
            <w:tcW w:w="442"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00" w:firstLine="0"/>
              <w:jc w:val="left"/>
            </w:pPr>
            <w:r>
              <w:rPr>
                <w:rStyle w:val="24"/>
              </w:rPr>
              <w:t>1</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Э</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Л</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right="240" w:firstLine="0"/>
              <w:jc w:val="right"/>
            </w:pPr>
            <w:r>
              <w:rPr>
                <w:rStyle w:val="24"/>
              </w:rPr>
              <w:t>1</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60" w:firstLine="0"/>
              <w:jc w:val="left"/>
            </w:pPr>
            <w:r>
              <w:rPr>
                <w:rStyle w:val="24"/>
              </w:rPr>
              <w:t>Ш</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w:t>
            </w:r>
          </w:p>
        </w:tc>
        <w:tc>
          <w:tcPr>
            <w:tcW w:w="99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2</w:t>
            </w:r>
          </w:p>
        </w:tc>
        <w:tc>
          <w:tcPr>
            <w:tcW w:w="893"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Ц</w:t>
            </w:r>
          </w:p>
        </w:tc>
      </w:tr>
      <w:tr w:rsidR="00C518DC">
        <w:trPr>
          <w:trHeight w:hRule="exact" w:val="283"/>
          <w:jc w:val="center"/>
        </w:trPr>
        <w:tc>
          <w:tcPr>
            <w:tcW w:w="44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00" w:firstLine="0"/>
              <w:jc w:val="left"/>
            </w:pPr>
            <w:r>
              <w:rPr>
                <w:rStyle w:val="24"/>
              </w:rPr>
              <w:t>2</w:t>
            </w:r>
          </w:p>
        </w:tc>
        <w:tc>
          <w:tcPr>
            <w:tcW w:w="792"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2</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60" w:firstLine="0"/>
              <w:jc w:val="left"/>
            </w:pPr>
            <w:r>
              <w:rPr>
                <w:rStyle w:val="24"/>
              </w:rPr>
              <w:t>Т</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3</w:t>
            </w:r>
          </w:p>
        </w:tc>
        <w:tc>
          <w:tcPr>
            <w:tcW w:w="994"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1</w:t>
            </w:r>
          </w:p>
        </w:tc>
        <w:tc>
          <w:tcPr>
            <w:tcW w:w="893"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88"/>
          <w:jc w:val="center"/>
        </w:trPr>
        <w:tc>
          <w:tcPr>
            <w:tcW w:w="44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00" w:firstLine="0"/>
              <w:jc w:val="left"/>
            </w:pPr>
            <w:r>
              <w:rPr>
                <w:rStyle w:val="24"/>
              </w:rPr>
              <w:t>3</w:t>
            </w:r>
          </w:p>
        </w:tc>
        <w:tc>
          <w:tcPr>
            <w:tcW w:w="79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Т</w:t>
            </w: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56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3</w:t>
            </w:r>
          </w:p>
        </w:tc>
        <w:tc>
          <w:tcPr>
            <w:tcW w:w="63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60" w:firstLine="0"/>
              <w:jc w:val="left"/>
            </w:pPr>
            <w:r>
              <w:rPr>
                <w:rStyle w:val="24"/>
              </w:rPr>
              <w:t>А</w:t>
            </w:r>
          </w:p>
        </w:tc>
        <w:tc>
          <w:tcPr>
            <w:tcW w:w="600"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ЦЭ</w:t>
            </w:r>
          </w:p>
        </w:tc>
        <w:tc>
          <w:tcPr>
            <w:tcW w:w="43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4</w:t>
            </w:r>
          </w:p>
        </w:tc>
        <w:tc>
          <w:tcPr>
            <w:tcW w:w="99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ГГ+2</w:t>
            </w:r>
          </w:p>
        </w:tc>
        <w:tc>
          <w:tcPr>
            <w:tcW w:w="893"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С-1</w:t>
            </w:r>
          </w:p>
        </w:tc>
      </w:tr>
    </w:tbl>
    <w:p w:rsidR="00C518DC" w:rsidRDefault="002102A2">
      <w:pPr>
        <w:pStyle w:val="66"/>
        <w:framePr w:w="5938" w:wrap="notBeside" w:vAnchor="text" w:hAnchor="text" w:xAlign="center" w:y="1"/>
        <w:shd w:val="clear" w:color="auto" w:fill="auto"/>
        <w:spacing w:line="150" w:lineRule="exact"/>
      </w:pPr>
      <w:r>
        <w:rPr>
          <w:rStyle w:val="67"/>
          <w:i/>
          <w:iCs/>
        </w:rPr>
        <w:t>Окончание на след. стр.</w:t>
      </w:r>
    </w:p>
    <w:p w:rsidR="00C518DC" w:rsidRDefault="00C518DC">
      <w:pPr>
        <w:framePr w:w="5938" w:wrap="notBeside" w:vAnchor="text" w:hAnchor="text" w:xAlign="center" w:y="1"/>
        <w:rPr>
          <w:sz w:val="2"/>
          <w:szCs w:val="2"/>
        </w:rPr>
      </w:pPr>
    </w:p>
    <w:p w:rsidR="00C518DC" w:rsidRDefault="00C518DC">
      <w:pPr>
        <w:rPr>
          <w:sz w:val="2"/>
          <w:szCs w:val="2"/>
        </w:rPr>
        <w:sectPr w:rsidR="00C518DC">
          <w:pgSz w:w="8400" w:h="11900"/>
          <w:pgMar w:top="1013" w:right="1189" w:bottom="1153" w:left="1196"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46"/>
        <w:gridCol w:w="787"/>
        <w:gridCol w:w="590"/>
        <w:gridCol w:w="557"/>
        <w:gridCol w:w="638"/>
        <w:gridCol w:w="600"/>
        <w:gridCol w:w="432"/>
        <w:gridCol w:w="998"/>
        <w:gridCol w:w="888"/>
      </w:tblGrid>
      <w:tr w:rsidR="00C518DC">
        <w:trPr>
          <w:trHeight w:hRule="exact" w:val="288"/>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60" w:lineRule="exact"/>
              <w:ind w:left="180" w:firstLine="0"/>
              <w:jc w:val="left"/>
            </w:pPr>
            <w:r>
              <w:rPr>
                <w:rStyle w:val="28pt"/>
              </w:rPr>
              <w:t>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60" w:lineRule="exact"/>
              <w:ind w:left="340" w:firstLine="0"/>
              <w:jc w:val="left"/>
            </w:pPr>
            <w:r>
              <w:rPr>
                <w:rStyle w:val="28pt"/>
              </w:rPr>
              <w:t>2</w:t>
            </w:r>
          </w:p>
        </w:tc>
        <w:tc>
          <w:tcPr>
            <w:tcW w:w="590"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60" w:lineRule="exact"/>
              <w:ind w:left="240" w:firstLine="0"/>
              <w:jc w:val="left"/>
            </w:pPr>
            <w:r>
              <w:rPr>
                <w:rStyle w:val="28pt"/>
              </w:rPr>
              <w:t>3</w:t>
            </w:r>
          </w:p>
        </w:tc>
        <w:tc>
          <w:tcPr>
            <w:tcW w:w="557"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60" w:lineRule="exact"/>
              <w:ind w:left="220" w:firstLine="0"/>
              <w:jc w:val="left"/>
            </w:pPr>
            <w:r>
              <w:rPr>
                <w:rStyle w:val="28pt"/>
              </w:rPr>
              <w:t>4</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60" w:lineRule="exact"/>
              <w:ind w:left="280" w:firstLine="0"/>
              <w:jc w:val="left"/>
            </w:pPr>
            <w:r>
              <w:rPr>
                <w:rStyle w:val="28pt"/>
              </w:rPr>
              <w:t>5</w:t>
            </w:r>
          </w:p>
        </w:tc>
        <w:tc>
          <w:tcPr>
            <w:tcW w:w="60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60" w:lineRule="exact"/>
              <w:ind w:right="240" w:firstLine="0"/>
              <w:jc w:val="right"/>
            </w:pPr>
            <w:r>
              <w:rPr>
                <w:rStyle w:val="28pt"/>
              </w:rPr>
              <w:t>6</w:t>
            </w:r>
          </w:p>
        </w:tc>
        <w:tc>
          <w:tcPr>
            <w:tcW w:w="432"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60" w:lineRule="exact"/>
              <w:ind w:left="160" w:firstLine="0"/>
              <w:jc w:val="left"/>
            </w:pPr>
            <w:r>
              <w:rPr>
                <w:rStyle w:val="28pt"/>
              </w:rPr>
              <w:t>7</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60" w:lineRule="exact"/>
              <w:ind w:firstLine="0"/>
            </w:pPr>
            <w:r>
              <w:rPr>
                <w:rStyle w:val="28pt"/>
              </w:rPr>
              <w:t>8</w:t>
            </w:r>
          </w:p>
        </w:tc>
        <w:tc>
          <w:tcPr>
            <w:tcW w:w="88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160" w:lineRule="exact"/>
              <w:ind w:firstLine="0"/>
            </w:pPr>
            <w:r>
              <w:rPr>
                <w:rStyle w:val="28pt"/>
              </w:rPr>
              <w:t>9</w:t>
            </w:r>
          </w:p>
        </w:tc>
      </w:tr>
      <w:tr w:rsidR="00C518DC">
        <w:trPr>
          <w:trHeight w:hRule="exact" w:val="283"/>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4</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340" w:firstLine="0"/>
              <w:jc w:val="left"/>
            </w:pPr>
            <w:r>
              <w:rPr>
                <w:rStyle w:val="24"/>
              </w:rPr>
              <w:t>Ц</w:t>
            </w: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5</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jc w:val="left"/>
            </w:pPr>
            <w:r>
              <w:rPr>
                <w:rStyle w:val="24"/>
              </w:rPr>
              <w:t>ЛЛП</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5</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-1</w:t>
            </w:r>
          </w:p>
        </w:tc>
        <w:tc>
          <w:tcPr>
            <w:tcW w:w="88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2</w:t>
            </w:r>
          </w:p>
        </w:tc>
      </w:tr>
      <w:tr w:rsidR="00C518DC">
        <w:trPr>
          <w:trHeight w:hRule="exact" w:val="278"/>
          <w:jc w:val="center"/>
        </w:trPr>
        <w:tc>
          <w:tcPr>
            <w:tcW w:w="446"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7</w:t>
            </w: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Л</w:t>
            </w: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6</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СТ</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6</w:t>
            </w:r>
          </w:p>
        </w:tc>
        <w:tc>
          <w:tcPr>
            <w:tcW w:w="998"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-1</w:t>
            </w:r>
          </w:p>
        </w:tc>
        <w:tc>
          <w:tcPr>
            <w:tcW w:w="88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1</w:t>
            </w:r>
          </w:p>
        </w:tc>
      </w:tr>
      <w:tr w:rsidR="00C518DC">
        <w:trPr>
          <w:trHeight w:hRule="exact" w:val="283"/>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8</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340" w:firstLine="0"/>
              <w:jc w:val="left"/>
            </w:pPr>
            <w:r>
              <w:rPr>
                <w:rStyle w:val="24"/>
              </w:rPr>
              <w:t>А</w:t>
            </w: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11</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80" w:firstLine="0"/>
              <w:jc w:val="left"/>
            </w:pPr>
            <w:r>
              <w:rPr>
                <w:rStyle w:val="24"/>
              </w:rPr>
              <w:t>Н</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7</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С-З</w:t>
            </w:r>
          </w:p>
        </w:tc>
        <w:tc>
          <w:tcPr>
            <w:tcW w:w="88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ЦЛ 2</w:t>
            </w:r>
          </w:p>
        </w:tc>
      </w:tr>
      <w:tr w:rsidR="00C518DC">
        <w:trPr>
          <w:trHeight w:hRule="exact" w:val="283"/>
          <w:jc w:val="center"/>
        </w:trPr>
        <w:tc>
          <w:tcPr>
            <w:tcW w:w="446"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9</w:t>
            </w:r>
          </w:p>
        </w:tc>
        <w:tc>
          <w:tcPr>
            <w:tcW w:w="787"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НН</w:t>
            </w: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16</w:t>
            </w: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И</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8</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1</w:t>
            </w: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78"/>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340" w:firstLine="0"/>
              <w:jc w:val="left"/>
            </w:pPr>
            <w:r>
              <w:rPr>
                <w:rStyle w:val="24"/>
                <w:lang w:val="en-US" w:eastAsia="en-US" w:bidi="en-US"/>
              </w:rPr>
              <w:t>d</w:t>
            </w: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17</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80" w:firstLine="0"/>
              <w:jc w:val="left"/>
            </w:pPr>
            <w:r>
              <w:rPr>
                <w:rStyle w:val="24"/>
              </w:rPr>
              <w:t>Ц</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9</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П</w:t>
            </w: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83"/>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12</w:t>
            </w:r>
          </w:p>
        </w:tc>
        <w:tc>
          <w:tcPr>
            <w:tcW w:w="787"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340" w:firstLine="0"/>
              <w:jc w:val="left"/>
            </w:pPr>
            <w:r>
              <w:rPr>
                <w:rStyle w:val="24"/>
              </w:rPr>
              <w:t>Ц</w:t>
            </w: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10</w:t>
            </w:r>
          </w:p>
        </w:tc>
        <w:tc>
          <w:tcPr>
            <w:tcW w:w="998"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00" w:firstLine="0"/>
              <w:jc w:val="left"/>
            </w:pPr>
            <w:r>
              <w:rPr>
                <w:rStyle w:val="24"/>
              </w:rPr>
              <w:t>СШП-З</w:t>
            </w:r>
          </w:p>
        </w:tc>
        <w:tc>
          <w:tcPr>
            <w:tcW w:w="88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1</w:t>
            </w:r>
          </w:p>
        </w:tc>
      </w:tr>
      <w:tr w:rsidR="00C518DC">
        <w:trPr>
          <w:trHeight w:hRule="exact" w:val="283"/>
          <w:jc w:val="center"/>
        </w:trPr>
        <w:tc>
          <w:tcPr>
            <w:tcW w:w="44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11</w:t>
            </w:r>
          </w:p>
        </w:tc>
        <w:tc>
          <w:tcPr>
            <w:tcW w:w="99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8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И</w:t>
            </w:r>
          </w:p>
        </w:tc>
      </w:tr>
      <w:tr w:rsidR="00C518DC">
        <w:trPr>
          <w:trHeight w:hRule="exact" w:val="278"/>
          <w:jc w:val="center"/>
        </w:trPr>
        <w:tc>
          <w:tcPr>
            <w:tcW w:w="44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12</w:t>
            </w:r>
          </w:p>
        </w:tc>
        <w:tc>
          <w:tcPr>
            <w:tcW w:w="998"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lang w:val="en-US" w:eastAsia="en-US" w:bidi="en-US"/>
              </w:rPr>
              <w:t>Сd</w:t>
            </w: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83"/>
          <w:jc w:val="center"/>
        </w:trPr>
        <w:tc>
          <w:tcPr>
            <w:tcW w:w="44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13</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А</w:t>
            </w:r>
          </w:p>
        </w:tc>
        <w:tc>
          <w:tcPr>
            <w:tcW w:w="88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Л</w:t>
            </w:r>
          </w:p>
        </w:tc>
      </w:tr>
      <w:tr w:rsidR="00C518DC">
        <w:trPr>
          <w:trHeight w:hRule="exact" w:val="278"/>
          <w:jc w:val="center"/>
        </w:trPr>
        <w:tc>
          <w:tcPr>
            <w:tcW w:w="446"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0</w:t>
            </w:r>
          </w:p>
        </w:tc>
        <w:tc>
          <w:tcPr>
            <w:tcW w:w="99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8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firstLine="0"/>
            </w:pPr>
            <w:r>
              <w:rPr>
                <w:rStyle w:val="24"/>
              </w:rPr>
              <w:t>ОЭ</w:t>
            </w:r>
          </w:p>
        </w:tc>
      </w:tr>
      <w:tr w:rsidR="00C518DC">
        <w:trPr>
          <w:trHeight w:hRule="exact" w:val="398"/>
          <w:jc w:val="center"/>
        </w:trPr>
        <w:tc>
          <w:tcPr>
            <w:tcW w:w="5936" w:type="dxa"/>
            <w:gridSpan w:val="9"/>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98"/>
          <w:jc w:val="center"/>
        </w:trPr>
        <w:tc>
          <w:tcPr>
            <w:tcW w:w="1823" w:type="dxa"/>
            <w:gridSpan w:val="3"/>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firstLine="0"/>
              <w:jc w:val="left"/>
            </w:pPr>
            <w:r>
              <w:rPr>
                <w:rStyle w:val="285pt2"/>
              </w:rPr>
              <w:t>Сексуальные проблемы</w:t>
            </w:r>
          </w:p>
        </w:tc>
        <w:tc>
          <w:tcPr>
            <w:tcW w:w="1795" w:type="dxa"/>
            <w:gridSpan w:val="3"/>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left="180" w:firstLine="0"/>
              <w:jc w:val="left"/>
            </w:pPr>
            <w:r>
              <w:rPr>
                <w:rStyle w:val="285pt2"/>
              </w:rPr>
              <w:t>Отношение к одежде</w:t>
            </w:r>
          </w:p>
        </w:tc>
        <w:tc>
          <w:tcPr>
            <w:tcW w:w="2318" w:type="dxa"/>
            <w:gridSpan w:val="3"/>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firstLine="0"/>
            </w:pPr>
            <w:r>
              <w:rPr>
                <w:rStyle w:val="285pt2"/>
              </w:rPr>
              <w:t>Отношение к деньгам</w:t>
            </w:r>
          </w:p>
        </w:tc>
      </w:tr>
      <w:tr w:rsidR="00C518DC">
        <w:trPr>
          <w:trHeight w:hRule="exact" w:val="264"/>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left="180" w:firstLine="0"/>
              <w:jc w:val="left"/>
            </w:pPr>
            <w:r>
              <w:rPr>
                <w:rStyle w:val="285pt2"/>
              </w:rPr>
              <w:t>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ННД</w:t>
            </w:r>
          </w:p>
        </w:tc>
        <w:tc>
          <w:tcPr>
            <w:tcW w:w="59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1</w:t>
            </w: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АВ</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d"/>
              </w:rPr>
              <w:t>2</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Ц</w:t>
            </w:r>
          </w:p>
        </w:tc>
        <w:tc>
          <w:tcPr>
            <w:tcW w:w="88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ЭИД</w:t>
            </w:r>
          </w:p>
        </w:tc>
      </w:tr>
      <w:tr w:rsidR="00C518DC">
        <w:trPr>
          <w:trHeight w:hRule="exact" w:val="269"/>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left="180" w:firstLine="0"/>
              <w:jc w:val="left"/>
            </w:pPr>
            <w:r>
              <w:rPr>
                <w:rStyle w:val="285pt2"/>
              </w:rPr>
              <w:t>2</w:t>
            </w: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Ц</w:t>
            </w: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4</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ИИ</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4</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И</w:t>
            </w: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64"/>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170" w:lineRule="exact"/>
              <w:ind w:left="180" w:firstLine="0"/>
              <w:jc w:val="left"/>
            </w:pPr>
            <w:r>
              <w:rPr>
                <w:rStyle w:val="285pt2"/>
              </w:rPr>
              <w:t>5</w:t>
            </w: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НН</w:t>
            </w: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5</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АС</w:t>
            </w: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6</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ЛА</w:t>
            </w:r>
          </w:p>
        </w:tc>
        <w:tc>
          <w:tcPr>
            <w:tcW w:w="88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firstLine="0"/>
            </w:pPr>
            <w:r>
              <w:rPr>
                <w:rStyle w:val="24"/>
              </w:rPr>
              <w:t>И</w:t>
            </w:r>
          </w:p>
        </w:tc>
      </w:tr>
      <w:tr w:rsidR="00C518DC">
        <w:trPr>
          <w:trHeight w:hRule="exact" w:val="264"/>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7</w:t>
            </w: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В</w:t>
            </w:r>
          </w:p>
        </w:tc>
        <w:tc>
          <w:tcPr>
            <w:tcW w:w="55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6</w:t>
            </w: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99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64"/>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8</w:t>
            </w: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160" w:firstLine="0"/>
              <w:jc w:val="left"/>
            </w:pPr>
            <w:r>
              <w:rPr>
                <w:rStyle w:val="24"/>
              </w:rPr>
              <w:t>ИИ</w:t>
            </w: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99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64"/>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11</w:t>
            </w:r>
          </w:p>
        </w:tc>
        <w:tc>
          <w:tcPr>
            <w:tcW w:w="78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590" w:type="dxa"/>
            <w:tcBorders>
              <w:top w:val="single" w:sz="4" w:space="0" w:color="auto"/>
              <w:left w:val="single" w:sz="4" w:space="0" w:color="auto"/>
            </w:tcBorders>
            <w:shd w:val="clear" w:color="auto" w:fill="FFFFFF"/>
            <w:vAlign w:val="center"/>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ЛС</w:t>
            </w: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99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64"/>
          <w:jc w:val="center"/>
        </w:trPr>
        <w:tc>
          <w:tcPr>
            <w:tcW w:w="446"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13</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ТТЛ</w:t>
            </w:r>
          </w:p>
        </w:tc>
        <w:tc>
          <w:tcPr>
            <w:tcW w:w="590" w:type="dxa"/>
            <w:tcBorders>
              <w:top w:val="single" w:sz="4" w:space="0" w:color="auto"/>
              <w:left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40" w:firstLine="0"/>
              <w:jc w:val="left"/>
            </w:pPr>
            <w:r>
              <w:rPr>
                <w:rStyle w:val="24"/>
              </w:rPr>
              <w:t>ГЛ</w:t>
            </w:r>
          </w:p>
        </w:tc>
        <w:tc>
          <w:tcPr>
            <w:tcW w:w="557"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998" w:type="dxa"/>
            <w:tcBorders>
              <w:top w:val="single" w:sz="4" w:space="0" w:color="auto"/>
              <w:left w:val="single" w:sz="4" w:space="0" w:color="auto"/>
            </w:tcBorders>
            <w:shd w:val="clear" w:color="auto" w:fill="FFFFFF"/>
          </w:tcPr>
          <w:p w:rsidR="00C518DC" w:rsidRDefault="00C518DC">
            <w:pPr>
              <w:framePr w:w="5938" w:wrap="notBeside" w:vAnchor="text" w:hAnchor="text" w:xAlign="center" w:y="1"/>
              <w:rPr>
                <w:sz w:val="10"/>
                <w:szCs w:val="10"/>
              </w:rPr>
            </w:pPr>
          </w:p>
        </w:tc>
        <w:tc>
          <w:tcPr>
            <w:tcW w:w="888" w:type="dxa"/>
            <w:tcBorders>
              <w:top w:val="single" w:sz="4" w:space="0" w:color="auto"/>
              <w:left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r w:rsidR="00C518DC">
        <w:trPr>
          <w:trHeight w:hRule="exact" w:val="278"/>
          <w:jc w:val="center"/>
        </w:trPr>
        <w:tc>
          <w:tcPr>
            <w:tcW w:w="446"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180" w:firstLine="0"/>
              <w:jc w:val="left"/>
            </w:pPr>
            <w:r>
              <w:rPr>
                <w:rStyle w:val="24"/>
              </w:rPr>
              <w:t>14</w:t>
            </w:r>
          </w:p>
        </w:tc>
        <w:tc>
          <w:tcPr>
            <w:tcW w:w="78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38" w:wrap="notBeside" w:vAnchor="text" w:hAnchor="text" w:xAlign="center" w:y="1"/>
              <w:shd w:val="clear" w:color="auto" w:fill="auto"/>
              <w:spacing w:after="0" w:line="200" w:lineRule="exact"/>
              <w:ind w:left="220" w:firstLine="0"/>
              <w:jc w:val="left"/>
            </w:pPr>
            <w:r>
              <w:rPr>
                <w:rStyle w:val="24"/>
              </w:rPr>
              <w:t>ЛИ</w:t>
            </w:r>
          </w:p>
        </w:tc>
        <w:tc>
          <w:tcPr>
            <w:tcW w:w="590"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557"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638"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600"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432"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998" w:type="dxa"/>
            <w:tcBorders>
              <w:top w:val="single" w:sz="4" w:space="0" w:color="auto"/>
              <w:left w:val="single" w:sz="4" w:space="0" w:color="auto"/>
              <w:bottom w:val="single" w:sz="4" w:space="0" w:color="auto"/>
            </w:tcBorders>
            <w:shd w:val="clear" w:color="auto" w:fill="FFFFFF"/>
          </w:tcPr>
          <w:p w:rsidR="00C518DC" w:rsidRDefault="00C518DC">
            <w:pPr>
              <w:framePr w:w="5938" w:wrap="notBeside" w:vAnchor="text" w:hAnchor="text" w:xAlign="center" w:y="1"/>
              <w:rPr>
                <w:sz w:val="10"/>
                <w:szCs w:val="10"/>
              </w:rPr>
            </w:pP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38" w:wrap="notBeside" w:vAnchor="text" w:hAnchor="text" w:xAlign="center" w:y="1"/>
              <w:rPr>
                <w:sz w:val="10"/>
                <w:szCs w:val="10"/>
              </w:rPr>
            </w:pPr>
          </w:p>
        </w:tc>
      </w:tr>
    </w:tbl>
    <w:p w:rsidR="00C518DC" w:rsidRDefault="00C518DC">
      <w:pPr>
        <w:framePr w:w="5938" w:wrap="notBeside" w:vAnchor="text" w:hAnchor="text" w:xAlign="center" w:y="1"/>
        <w:rPr>
          <w:sz w:val="2"/>
          <w:szCs w:val="2"/>
        </w:rPr>
      </w:pPr>
    </w:p>
    <w:p w:rsidR="00C518DC" w:rsidRDefault="00C518DC">
      <w:pPr>
        <w:spacing w:line="420"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437"/>
        <w:gridCol w:w="787"/>
        <w:gridCol w:w="586"/>
        <w:gridCol w:w="562"/>
        <w:gridCol w:w="638"/>
        <w:gridCol w:w="595"/>
        <w:gridCol w:w="432"/>
        <w:gridCol w:w="989"/>
        <w:gridCol w:w="936"/>
      </w:tblGrid>
      <w:tr w:rsidR="00C518DC">
        <w:trPr>
          <w:trHeight w:hRule="exact" w:val="547"/>
          <w:jc w:val="center"/>
        </w:trPr>
        <w:tc>
          <w:tcPr>
            <w:tcW w:w="1810" w:type="dxa"/>
            <w:gridSpan w:val="3"/>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97" w:lineRule="exact"/>
              <w:ind w:left="440" w:firstLine="0"/>
              <w:jc w:val="left"/>
            </w:pPr>
            <w:r>
              <w:rPr>
                <w:rStyle w:val="285pt2"/>
              </w:rPr>
              <w:t>Отношение к родителям</w:t>
            </w:r>
          </w:p>
        </w:tc>
        <w:tc>
          <w:tcPr>
            <w:tcW w:w="1795" w:type="dxa"/>
            <w:gridSpan w:val="3"/>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jc w:val="left"/>
            </w:pPr>
            <w:r>
              <w:rPr>
                <w:rStyle w:val="285pt2"/>
              </w:rPr>
              <w:t>Отношение к друзьям</w:t>
            </w:r>
          </w:p>
        </w:tc>
        <w:tc>
          <w:tcPr>
            <w:tcW w:w="2357" w:type="dxa"/>
            <w:gridSpan w:val="3"/>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jc w:val="left"/>
            </w:pPr>
            <w:r>
              <w:rPr>
                <w:rStyle w:val="285pt2"/>
              </w:rPr>
              <w:t>Отношение к окружающим</w:t>
            </w:r>
          </w:p>
        </w:tc>
      </w:tr>
      <w:tr w:rsidR="00C518DC">
        <w:trPr>
          <w:trHeight w:hRule="exact" w:val="283"/>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d"/>
              </w:rPr>
              <w:t>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60" w:lineRule="exact"/>
              <w:ind w:firstLine="0"/>
            </w:pPr>
            <w:r>
              <w:rPr>
                <w:rStyle w:val="28pt"/>
              </w:rPr>
              <w:t>2</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left="260" w:firstLine="0"/>
              <w:jc w:val="left"/>
            </w:pPr>
            <w:r>
              <w:rPr>
                <w:rStyle w:val="28pt"/>
              </w:rPr>
              <w:t>3</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d"/>
              </w:rPr>
              <w:t>4</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left="240" w:firstLine="0"/>
              <w:jc w:val="left"/>
            </w:pPr>
            <w:r>
              <w:rPr>
                <w:rStyle w:val="28pt"/>
              </w:rPr>
              <w:t>5</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60" w:lineRule="exact"/>
              <w:ind w:right="240" w:firstLine="0"/>
              <w:jc w:val="right"/>
            </w:pPr>
            <w:r>
              <w:rPr>
                <w:rStyle w:val="28pt"/>
              </w:rPr>
              <w:t>6</w:t>
            </w:r>
          </w:p>
        </w:tc>
        <w:tc>
          <w:tcPr>
            <w:tcW w:w="43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left="160" w:firstLine="0"/>
              <w:jc w:val="left"/>
            </w:pPr>
            <w:r>
              <w:rPr>
                <w:rStyle w:val="28pt"/>
              </w:rPr>
              <w:t>7</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60" w:lineRule="exact"/>
              <w:ind w:firstLine="0"/>
            </w:pPr>
            <w:r>
              <w:rPr>
                <w:rStyle w:val="28pt"/>
              </w:rPr>
              <w:t>8</w:t>
            </w:r>
          </w:p>
        </w:tc>
        <w:tc>
          <w:tcPr>
            <w:tcW w:w="93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firstLine="0"/>
            </w:pPr>
            <w:r>
              <w:rPr>
                <w:rStyle w:val="28pt"/>
              </w:rPr>
              <w:t>9</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w:t>
            </w:r>
          </w:p>
        </w:tc>
        <w:tc>
          <w:tcPr>
            <w:tcW w:w="787"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П</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right="220" w:firstLine="0"/>
              <w:jc w:val="right"/>
            </w:pPr>
            <w:r>
              <w:rPr>
                <w:rStyle w:val="24"/>
              </w:rPr>
              <w:t>1</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Д</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2</w:t>
            </w: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Э</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3</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ЛЛВ</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3</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ГЦ</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7</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Г</w:t>
            </w: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С</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5</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4</w:t>
            </w:r>
          </w:p>
        </w:tc>
        <w:tc>
          <w:tcPr>
            <w:tcW w:w="638"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10</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В</w:t>
            </w: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С</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8</w:t>
            </w:r>
          </w:p>
        </w:tc>
        <w:tc>
          <w:tcPr>
            <w:tcW w:w="787"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6</w:t>
            </w:r>
          </w:p>
        </w:tc>
        <w:tc>
          <w:tcPr>
            <w:tcW w:w="638"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13</w:t>
            </w: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П</w:t>
            </w:r>
          </w:p>
        </w:tc>
      </w:tr>
      <w:tr w:rsidR="00C518DC">
        <w:trPr>
          <w:trHeight w:hRule="exact" w:val="269"/>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9</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ПП</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7</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СС</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16</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lang w:val="en-US" w:eastAsia="en-US" w:bidi="en-US"/>
              </w:rPr>
              <w:t>d</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ГЛПЭ</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12</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Д</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74"/>
          <w:jc w:val="center"/>
        </w:trPr>
        <w:tc>
          <w:tcPr>
            <w:tcW w:w="43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12</w:t>
            </w:r>
          </w:p>
        </w:tc>
        <w:tc>
          <w:tcPr>
            <w:tcW w:w="78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ШЕ</w:t>
            </w: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14</w:t>
            </w:r>
          </w:p>
        </w:tc>
        <w:tc>
          <w:tcPr>
            <w:tcW w:w="638"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Л</w:t>
            </w:r>
          </w:p>
        </w:tc>
        <w:tc>
          <w:tcPr>
            <w:tcW w:w="595"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989"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bl>
    <w:p w:rsidR="00C518DC" w:rsidRDefault="002102A2">
      <w:pPr>
        <w:pStyle w:val="66"/>
        <w:framePr w:w="5962" w:wrap="notBeside" w:vAnchor="text" w:hAnchor="text" w:xAlign="center" w:y="1"/>
        <w:shd w:val="clear" w:color="auto" w:fill="auto"/>
        <w:spacing w:after="9" w:line="150" w:lineRule="exact"/>
        <w:jc w:val="right"/>
      </w:pPr>
      <w:r>
        <w:rPr>
          <w:rStyle w:val="67"/>
          <w:i/>
          <w:iCs/>
        </w:rPr>
        <w:t>Окончание на след. стр.</w:t>
      </w:r>
    </w:p>
    <w:p w:rsidR="00C518DC" w:rsidRDefault="002102A2">
      <w:pPr>
        <w:pStyle w:val="36"/>
        <w:framePr w:w="5962" w:wrap="notBeside" w:vAnchor="text" w:hAnchor="text" w:xAlign="center" w:y="1"/>
        <w:shd w:val="clear" w:color="auto" w:fill="auto"/>
        <w:spacing w:line="170" w:lineRule="exact"/>
        <w:jc w:val="right"/>
      </w:pPr>
      <w:r>
        <w:rPr>
          <w:rStyle w:val="37"/>
        </w:rPr>
        <w:t>125</w:t>
      </w:r>
    </w:p>
    <w:p w:rsidR="00C518DC" w:rsidRDefault="00C518DC">
      <w:pPr>
        <w:framePr w:w="5962"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32"/>
        <w:gridCol w:w="792"/>
        <w:gridCol w:w="586"/>
        <w:gridCol w:w="562"/>
        <w:gridCol w:w="634"/>
        <w:gridCol w:w="595"/>
        <w:gridCol w:w="437"/>
        <w:gridCol w:w="989"/>
        <w:gridCol w:w="931"/>
      </w:tblGrid>
      <w:tr w:rsidR="00C518DC">
        <w:trPr>
          <w:trHeight w:hRule="exact" w:val="288"/>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60" w:lineRule="exact"/>
              <w:ind w:left="180" w:firstLine="0"/>
              <w:jc w:val="left"/>
            </w:pPr>
            <w:r>
              <w:rPr>
                <w:rStyle w:val="28pt"/>
              </w:rPr>
              <w:t>1</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60" w:lineRule="exact"/>
              <w:ind w:right="300" w:firstLine="0"/>
              <w:jc w:val="right"/>
            </w:pPr>
            <w:r>
              <w:rPr>
                <w:rStyle w:val="28pt"/>
              </w:rPr>
              <w:t>2</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left="240" w:firstLine="0"/>
              <w:jc w:val="left"/>
            </w:pPr>
            <w:r>
              <w:rPr>
                <w:rStyle w:val="28pt"/>
              </w:rPr>
              <w:t>3</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left="220" w:firstLine="0"/>
              <w:jc w:val="left"/>
            </w:pPr>
            <w:r>
              <w:rPr>
                <w:rStyle w:val="28pt"/>
              </w:rPr>
              <w:t>4</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left="260" w:firstLine="0"/>
              <w:jc w:val="left"/>
            </w:pPr>
            <w:r>
              <w:rPr>
                <w:rStyle w:val="28pt"/>
              </w:rPr>
              <w:t>5</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60" w:lineRule="exact"/>
              <w:ind w:right="240" w:firstLine="0"/>
              <w:jc w:val="right"/>
            </w:pPr>
            <w:r>
              <w:rPr>
                <w:rStyle w:val="28pt"/>
              </w:rPr>
              <w:t>6</w:t>
            </w:r>
          </w:p>
        </w:tc>
        <w:tc>
          <w:tcPr>
            <w:tcW w:w="437"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left="180" w:firstLine="0"/>
              <w:jc w:val="left"/>
            </w:pPr>
            <w:r>
              <w:rPr>
                <w:rStyle w:val="28pt"/>
              </w:rPr>
              <w:t>7</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60" w:lineRule="exact"/>
              <w:ind w:firstLine="0"/>
            </w:pPr>
            <w:r>
              <w:rPr>
                <w:rStyle w:val="28pt"/>
              </w:rPr>
              <w:t>8</w:t>
            </w:r>
          </w:p>
        </w:tc>
        <w:tc>
          <w:tcPr>
            <w:tcW w:w="931"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firstLine="0"/>
            </w:pPr>
            <w:r>
              <w:rPr>
                <w:rStyle w:val="28pt"/>
              </w:rPr>
              <w:t>9</w:t>
            </w: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13</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эа</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20" w:firstLine="0"/>
              <w:jc w:val="left"/>
            </w:pPr>
            <w:r>
              <w:rPr>
                <w:rStyle w:val="24"/>
              </w:rPr>
              <w:t>15</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А</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0</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ОЕ</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634"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326"/>
          <w:jc w:val="center"/>
        </w:trPr>
        <w:tc>
          <w:tcPr>
            <w:tcW w:w="1810" w:type="dxa"/>
            <w:gridSpan w:val="3"/>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1791" w:type="dxa"/>
            <w:gridSpan w:val="3"/>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2357" w:type="dxa"/>
            <w:gridSpan w:val="3"/>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499"/>
          <w:jc w:val="center"/>
        </w:trPr>
        <w:tc>
          <w:tcPr>
            <w:tcW w:w="1810" w:type="dxa"/>
            <w:gridSpan w:val="3"/>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2" w:lineRule="exact"/>
              <w:ind w:firstLine="0"/>
            </w:pPr>
            <w:r>
              <w:rPr>
                <w:rStyle w:val="285pt2"/>
              </w:rPr>
              <w:t>Отношение к незнакомым</w:t>
            </w:r>
          </w:p>
        </w:tc>
        <w:tc>
          <w:tcPr>
            <w:tcW w:w="1791" w:type="dxa"/>
            <w:gridSpan w:val="3"/>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2" w:lineRule="exact"/>
              <w:ind w:firstLine="0"/>
            </w:pPr>
            <w:r>
              <w:rPr>
                <w:rStyle w:val="285pt2"/>
              </w:rPr>
              <w:t>Отношение к одиночеству</w:t>
            </w:r>
          </w:p>
        </w:tc>
        <w:tc>
          <w:tcPr>
            <w:tcW w:w="2357" w:type="dxa"/>
            <w:gridSpan w:val="3"/>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70" w:lineRule="exact"/>
              <w:ind w:left="260" w:firstLine="0"/>
              <w:jc w:val="left"/>
            </w:pPr>
            <w:r>
              <w:rPr>
                <w:rStyle w:val="285pt2"/>
              </w:rPr>
              <w:t>Отношение к будущему</w:t>
            </w:r>
          </w:p>
        </w:tc>
      </w:tr>
      <w:tr w:rsidR="00C518DC">
        <w:trPr>
          <w:trHeight w:hRule="exact" w:val="269"/>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70" w:lineRule="exact"/>
              <w:ind w:left="180" w:firstLine="0"/>
              <w:jc w:val="left"/>
            </w:pPr>
            <w:r>
              <w:rPr>
                <w:rStyle w:val="285pt2"/>
                <w:lang w:val="en-US" w:eastAsia="en-US" w:bidi="en-US"/>
              </w:rPr>
              <w:t>i</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ЭЭ</w:t>
            </w:r>
          </w:p>
        </w:tc>
        <w:tc>
          <w:tcPr>
            <w:tcW w:w="586"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г</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240" w:firstLine="0"/>
              <w:jc w:val="right"/>
            </w:pPr>
            <w:r>
              <w:rPr>
                <w:rStyle w:val="24"/>
              </w:rPr>
              <w:t>1</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Н</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ШШ</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5</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ГГ</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70" w:lineRule="exact"/>
              <w:ind w:left="180" w:firstLine="0"/>
              <w:jc w:val="left"/>
            </w:pPr>
            <w:r>
              <w:rPr>
                <w:rStyle w:val="285pt2"/>
              </w:rPr>
              <w:t>2</w:t>
            </w: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4"/>
              </w:rPr>
              <w:t>ЭЭ</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2</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СШШ</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7</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П</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446"/>
          <w:jc w:val="center"/>
        </w:trPr>
        <w:tc>
          <w:tcPr>
            <w:tcW w:w="43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8</w:t>
            </w:r>
          </w:p>
        </w:tc>
        <w:tc>
          <w:tcPr>
            <w:tcW w:w="79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Ц</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4"/>
              </w:rPr>
              <w:t>ПП</w:t>
            </w:r>
          </w:p>
        </w:tc>
        <w:tc>
          <w:tcPr>
            <w:tcW w:w="562" w:type="dxa"/>
            <w:vMerge w:val="restart"/>
            <w:tcBorders>
              <w:top w:val="single" w:sz="4" w:space="0" w:color="auto"/>
              <w:left w:val="single" w:sz="4" w:space="0" w:color="auto"/>
            </w:tcBorders>
            <w:shd w:val="clear" w:color="auto" w:fill="FFFFFF"/>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3</w:t>
            </w:r>
          </w:p>
        </w:tc>
        <w:tc>
          <w:tcPr>
            <w:tcW w:w="634" w:type="dxa"/>
            <w:vMerge w:val="restart"/>
            <w:tcBorders>
              <w:top w:val="single" w:sz="4" w:space="0" w:color="auto"/>
              <w:left w:val="single" w:sz="4" w:space="0" w:color="auto"/>
            </w:tcBorders>
            <w:shd w:val="clear" w:color="auto" w:fill="FFFFFF"/>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ГЭН</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60" w:line="200" w:lineRule="exact"/>
              <w:ind w:firstLine="0"/>
              <w:jc w:val="left"/>
            </w:pPr>
            <w:r>
              <w:rPr>
                <w:rStyle w:val="24"/>
              </w:rPr>
              <w:t>СП</w:t>
            </w:r>
          </w:p>
          <w:p w:rsidR="00C518DC" w:rsidRDefault="002102A2">
            <w:pPr>
              <w:pStyle w:val="23"/>
              <w:framePr w:w="5957" w:wrap="notBeside" w:vAnchor="text" w:hAnchor="text" w:xAlign="center" w:y="1"/>
              <w:shd w:val="clear" w:color="auto" w:fill="auto"/>
              <w:spacing w:before="60" w:after="0" w:line="200" w:lineRule="exact"/>
              <w:ind w:firstLine="0"/>
              <w:jc w:val="left"/>
            </w:pPr>
            <w:r>
              <w:rPr>
                <w:rStyle w:val="24"/>
              </w:rPr>
              <w:t>ттттттттт</w:t>
            </w:r>
          </w:p>
        </w:tc>
        <w:tc>
          <w:tcPr>
            <w:tcW w:w="437"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8</w:t>
            </w:r>
          </w:p>
        </w:tc>
        <w:tc>
          <w:tcPr>
            <w:tcW w:w="989"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4"/>
              </w:rPr>
              <w:t>Э</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9</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ГЦ</w:t>
            </w:r>
          </w:p>
        </w:tc>
        <w:tc>
          <w:tcPr>
            <w:tcW w:w="586"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С</w:t>
            </w:r>
          </w:p>
        </w:tc>
        <w:tc>
          <w:tcPr>
            <w:tcW w:w="562" w:type="dxa"/>
            <w:vMerge/>
            <w:tcBorders>
              <w:left w:val="single" w:sz="4" w:space="0" w:color="auto"/>
            </w:tcBorders>
            <w:shd w:val="clear" w:color="auto" w:fill="FFFFFF"/>
          </w:tcPr>
          <w:p w:rsidR="00C518DC" w:rsidRDefault="00C518DC">
            <w:pPr>
              <w:framePr w:w="5957" w:wrap="notBeside" w:vAnchor="text" w:hAnchor="text" w:xAlign="center" w:y="1"/>
            </w:pPr>
          </w:p>
        </w:tc>
        <w:tc>
          <w:tcPr>
            <w:tcW w:w="634" w:type="dxa"/>
            <w:vMerge/>
            <w:tcBorders>
              <w:left w:val="single" w:sz="4" w:space="0" w:color="auto"/>
            </w:tcBorders>
            <w:shd w:val="clear" w:color="auto" w:fill="FFFFFF"/>
          </w:tcPr>
          <w:p w:rsidR="00C518DC" w:rsidRDefault="00C518DC">
            <w:pPr>
              <w:framePr w:w="5957" w:wrap="notBeside" w:vAnchor="text" w:hAnchor="text" w:xAlign="center" w:y="1"/>
            </w:pP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10</w:t>
            </w: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П</w:t>
            </w: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12</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СС</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4</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ЛА</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И</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а</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5</w:t>
            </w:r>
          </w:p>
        </w:tc>
        <w:tc>
          <w:tcPr>
            <w:tcW w:w="634"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ЭИВ</w:t>
            </w:r>
          </w:p>
        </w:tc>
        <w:tc>
          <w:tcPr>
            <w:tcW w:w="437"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9"/>
          <w:jc w:val="center"/>
        </w:trPr>
        <w:tc>
          <w:tcPr>
            <w:tcW w:w="43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6</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lang w:val="en-US" w:eastAsia="en-US" w:bidi="en-US"/>
              </w:rPr>
              <w:t>d</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8</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Ш</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11</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Л</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322"/>
          <w:jc w:val="center"/>
        </w:trPr>
        <w:tc>
          <w:tcPr>
            <w:tcW w:w="1810" w:type="dxa"/>
            <w:gridSpan w:val="3"/>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1791" w:type="dxa"/>
            <w:gridSpan w:val="3"/>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2357" w:type="dxa"/>
            <w:gridSpan w:val="3"/>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504"/>
          <w:jc w:val="center"/>
        </w:trPr>
        <w:tc>
          <w:tcPr>
            <w:tcW w:w="1810" w:type="dxa"/>
            <w:gridSpan w:val="3"/>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70" w:lineRule="exact"/>
              <w:ind w:firstLine="0"/>
              <w:jc w:val="left"/>
            </w:pPr>
            <w:r>
              <w:rPr>
                <w:rStyle w:val="285pt2"/>
              </w:rPr>
              <w:t>Отношение к новому</w:t>
            </w:r>
          </w:p>
        </w:tc>
        <w:tc>
          <w:tcPr>
            <w:tcW w:w="1791" w:type="dxa"/>
            <w:gridSpan w:val="3"/>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2" w:lineRule="exact"/>
              <w:ind w:left="460" w:firstLine="0"/>
              <w:jc w:val="left"/>
            </w:pPr>
            <w:r>
              <w:rPr>
                <w:rStyle w:val="285pt2"/>
              </w:rPr>
              <w:t>Отношение к неудачам</w:t>
            </w:r>
          </w:p>
        </w:tc>
        <w:tc>
          <w:tcPr>
            <w:tcW w:w="2357" w:type="dxa"/>
            <w:gridSpan w:val="3"/>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70" w:lineRule="exact"/>
              <w:ind w:firstLine="0"/>
            </w:pPr>
            <w:r>
              <w:rPr>
                <w:rStyle w:val="285pt2"/>
              </w:rPr>
              <w:t>Отношение к риску</w:t>
            </w: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5</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Ш</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220" w:firstLine="0"/>
              <w:jc w:val="right"/>
            </w:pPr>
            <w:r>
              <w:rPr>
                <w:rStyle w:val="24"/>
              </w:rPr>
              <w:t>1</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ШВ</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ППЭ</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Г</w:t>
            </w:r>
          </w:p>
        </w:tc>
        <w:tc>
          <w:tcPr>
            <w:tcW w:w="931"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СС</w:t>
            </w: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70" w:lineRule="exact"/>
              <w:ind w:left="180" w:firstLine="0"/>
              <w:jc w:val="left"/>
            </w:pPr>
            <w:r>
              <w:rPr>
                <w:rStyle w:val="285pt2"/>
              </w:rPr>
              <w:t>6</w:t>
            </w: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Э</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2</w:t>
            </w:r>
          </w:p>
        </w:tc>
        <w:tc>
          <w:tcPr>
            <w:tcW w:w="634"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ЭЭ</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2</w:t>
            </w:r>
          </w:p>
        </w:tc>
        <w:tc>
          <w:tcPr>
            <w:tcW w:w="989"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pPr>
            <w:r>
              <w:rPr>
                <w:rStyle w:val="24"/>
              </w:rPr>
              <w:t>С</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7</w:t>
            </w: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4"/>
              </w:rPr>
              <w:t>ИД</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3</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Э</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В</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3</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С</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70" w:lineRule="exact"/>
              <w:ind w:left="180" w:firstLine="0"/>
              <w:jc w:val="left"/>
            </w:pPr>
            <w:r>
              <w:rPr>
                <w:rStyle w:val="285pt2"/>
              </w:rPr>
              <w:t>8</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а</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5</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И</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5</w:t>
            </w: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ЭЭ</w:t>
            </w: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70" w:lineRule="exact"/>
              <w:ind w:left="180" w:firstLine="0"/>
              <w:jc w:val="left"/>
            </w:pPr>
            <w:r>
              <w:rPr>
                <w:rStyle w:val="285pt2"/>
              </w:rPr>
              <w:t>9</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300" w:firstLine="0"/>
              <w:jc w:val="right"/>
            </w:pPr>
            <w:r>
              <w:rPr>
                <w:rStyle w:val="24"/>
              </w:rPr>
              <w:t>ЛЭ</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7</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ЭЭd</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6</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В</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9"/>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10</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ПШШЭ</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8</w:t>
            </w:r>
          </w:p>
        </w:tc>
        <w:tc>
          <w:tcPr>
            <w:tcW w:w="634"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Л</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9</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Г</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4"/>
          <w:jc w:val="center"/>
        </w:trPr>
        <w:tc>
          <w:tcPr>
            <w:tcW w:w="43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10</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П</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Ц</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10</w:t>
            </w:r>
          </w:p>
        </w:tc>
        <w:tc>
          <w:tcPr>
            <w:tcW w:w="989"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ЛН</w:t>
            </w:r>
          </w:p>
        </w:tc>
      </w:tr>
      <w:tr w:rsidR="00C518DC">
        <w:trPr>
          <w:trHeight w:hRule="exact" w:val="274"/>
          <w:jc w:val="center"/>
        </w:trPr>
        <w:tc>
          <w:tcPr>
            <w:tcW w:w="432"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792"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13</w:t>
            </w:r>
          </w:p>
        </w:tc>
        <w:tc>
          <w:tcPr>
            <w:tcW w:w="63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260" w:firstLine="0"/>
              <w:jc w:val="right"/>
            </w:pPr>
            <w:r>
              <w:rPr>
                <w:rStyle w:val="24"/>
              </w:rPr>
              <w:t>К</w:t>
            </w:r>
          </w:p>
        </w:tc>
        <w:tc>
          <w:tcPr>
            <w:tcW w:w="595"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989"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bl>
    <w:p w:rsidR="00C518DC" w:rsidRDefault="00C518DC">
      <w:pPr>
        <w:framePr w:w="5957"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32"/>
        <w:gridCol w:w="792"/>
        <w:gridCol w:w="586"/>
        <w:gridCol w:w="562"/>
        <w:gridCol w:w="634"/>
        <w:gridCol w:w="595"/>
        <w:gridCol w:w="437"/>
        <w:gridCol w:w="989"/>
        <w:gridCol w:w="931"/>
      </w:tblGrid>
      <w:tr w:rsidR="00C518DC">
        <w:trPr>
          <w:trHeight w:hRule="exact" w:val="509"/>
          <w:jc w:val="center"/>
        </w:trPr>
        <w:tc>
          <w:tcPr>
            <w:tcW w:w="1810" w:type="dxa"/>
            <w:gridSpan w:val="3"/>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2" w:lineRule="exact"/>
              <w:ind w:left="460" w:firstLine="0"/>
              <w:jc w:val="left"/>
            </w:pPr>
            <w:r>
              <w:rPr>
                <w:rStyle w:val="285pt2"/>
              </w:rPr>
              <w:t>Отношение к лидерству</w:t>
            </w:r>
          </w:p>
        </w:tc>
        <w:tc>
          <w:tcPr>
            <w:tcW w:w="1791" w:type="dxa"/>
            <w:gridSpan w:val="3"/>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70" w:lineRule="exact"/>
              <w:ind w:firstLine="0"/>
              <w:jc w:val="left"/>
            </w:pPr>
            <w:r>
              <w:rPr>
                <w:rStyle w:val="285pt2"/>
              </w:rPr>
              <w:t>Отношение к критике</w:t>
            </w:r>
          </w:p>
        </w:tc>
        <w:tc>
          <w:tcPr>
            <w:tcW w:w="2357" w:type="dxa"/>
            <w:gridSpan w:val="3"/>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70" w:lineRule="exact"/>
              <w:ind w:firstLine="0"/>
            </w:pPr>
            <w:r>
              <w:rPr>
                <w:rStyle w:val="285pt2"/>
              </w:rPr>
              <w:t>Отношение к опеке</w:t>
            </w: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d"/>
              </w:rPr>
              <w:t>1</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60" w:lineRule="exact"/>
              <w:ind w:left="340" w:firstLine="0"/>
              <w:jc w:val="left"/>
            </w:pPr>
            <w:r>
              <w:rPr>
                <w:rStyle w:val="28pt"/>
              </w:rPr>
              <w:t>2</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left="240" w:firstLine="0"/>
              <w:jc w:val="left"/>
            </w:pPr>
            <w:r>
              <w:rPr>
                <w:rStyle w:val="28pt"/>
              </w:rPr>
              <w:t>3</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d"/>
              </w:rPr>
              <w:t>4</w:t>
            </w:r>
          </w:p>
        </w:tc>
        <w:tc>
          <w:tcPr>
            <w:tcW w:w="634"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firstLine="0"/>
            </w:pPr>
            <w:r>
              <w:rPr>
                <w:rStyle w:val="28pt"/>
              </w:rPr>
              <w:t>5</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60" w:lineRule="exact"/>
              <w:ind w:right="240" w:firstLine="0"/>
              <w:jc w:val="right"/>
            </w:pPr>
            <w:r>
              <w:rPr>
                <w:rStyle w:val="28pt"/>
              </w:rPr>
              <w:t>6</w:t>
            </w:r>
          </w:p>
        </w:tc>
        <w:tc>
          <w:tcPr>
            <w:tcW w:w="437"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left="180" w:firstLine="0"/>
              <w:jc w:val="left"/>
            </w:pPr>
            <w:r>
              <w:rPr>
                <w:rStyle w:val="28pt"/>
              </w:rPr>
              <w:t>7</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60" w:lineRule="exact"/>
              <w:ind w:firstLine="0"/>
            </w:pPr>
            <w:r>
              <w:rPr>
                <w:rStyle w:val="28pt"/>
              </w:rPr>
              <w:t>8</w:t>
            </w:r>
          </w:p>
        </w:tc>
        <w:tc>
          <w:tcPr>
            <w:tcW w:w="931"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160" w:lineRule="exact"/>
              <w:ind w:firstLine="0"/>
            </w:pPr>
            <w:r>
              <w:rPr>
                <w:rStyle w:val="28pt"/>
              </w:rPr>
              <w:t>9</w:t>
            </w:r>
          </w:p>
        </w:tc>
      </w:tr>
      <w:tr w:rsidR="00C518DC">
        <w:trPr>
          <w:trHeight w:hRule="exact" w:val="264"/>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340" w:firstLine="0"/>
              <w:jc w:val="left"/>
            </w:pPr>
            <w:r>
              <w:rPr>
                <w:rStyle w:val="24"/>
              </w:rPr>
              <w:t>Ц</w:t>
            </w:r>
          </w:p>
        </w:tc>
        <w:tc>
          <w:tcPr>
            <w:tcW w:w="586"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240" w:firstLine="0"/>
              <w:jc w:val="right"/>
            </w:pPr>
            <w:r>
              <w:rPr>
                <w:rStyle w:val="24"/>
              </w:rPr>
              <w:t>1</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ШШЕ</w:t>
            </w:r>
          </w:p>
        </w:tc>
        <w:tc>
          <w:tcPr>
            <w:tcW w:w="595"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1</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ЦП</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69"/>
          <w:jc w:val="center"/>
        </w:trPr>
        <w:tc>
          <w:tcPr>
            <w:tcW w:w="43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4</w:t>
            </w:r>
          </w:p>
        </w:tc>
        <w:tc>
          <w:tcPr>
            <w:tcW w:w="792" w:type="dxa"/>
            <w:tcBorders>
              <w:top w:val="single" w:sz="4" w:space="0" w:color="auto"/>
              <w:left w:val="single" w:sz="4" w:space="0" w:color="auto"/>
            </w:tcBorders>
            <w:shd w:val="clear" w:color="auto" w:fill="FFFFFF"/>
          </w:tcPr>
          <w:p w:rsidR="00C518DC" w:rsidRDefault="00C518DC">
            <w:pPr>
              <w:framePr w:w="5957"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И</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5</w:t>
            </w:r>
          </w:p>
        </w:tc>
        <w:tc>
          <w:tcPr>
            <w:tcW w:w="634"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right="260" w:firstLine="0"/>
              <w:jc w:val="right"/>
            </w:pPr>
            <w:r>
              <w:rPr>
                <w:rStyle w:val="24"/>
              </w:rPr>
              <w:t>Е</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Л</w:t>
            </w:r>
          </w:p>
        </w:tc>
        <w:tc>
          <w:tcPr>
            <w:tcW w:w="437"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2</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170" w:lineRule="exact"/>
              <w:ind w:firstLine="0"/>
            </w:pPr>
            <w:r>
              <w:rPr>
                <w:rStyle w:val="285pt2"/>
              </w:rPr>
              <w:t>ЭЭ</w:t>
            </w:r>
          </w:p>
        </w:tc>
        <w:tc>
          <w:tcPr>
            <w:tcW w:w="931" w:type="dxa"/>
            <w:tcBorders>
              <w:top w:val="single" w:sz="4" w:space="0" w:color="auto"/>
              <w:left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r w:rsidR="00C518DC">
        <w:trPr>
          <w:trHeight w:hRule="exact" w:val="274"/>
          <w:jc w:val="center"/>
        </w:trPr>
        <w:tc>
          <w:tcPr>
            <w:tcW w:w="43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7</w:t>
            </w:r>
          </w:p>
        </w:tc>
        <w:tc>
          <w:tcPr>
            <w:tcW w:w="79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60" w:firstLine="0"/>
              <w:jc w:val="left"/>
            </w:pPr>
            <w:r>
              <w:rPr>
                <w:rStyle w:val="24"/>
              </w:rPr>
              <w:t>ПП</w:t>
            </w: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56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7</w:t>
            </w:r>
          </w:p>
        </w:tc>
        <w:tc>
          <w:tcPr>
            <w:tcW w:w="63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4"/>
                <w:lang w:val="en-US" w:eastAsia="en-US" w:bidi="en-US"/>
              </w:rPr>
              <w:t>Hed</w:t>
            </w:r>
          </w:p>
        </w:tc>
        <w:tc>
          <w:tcPr>
            <w:tcW w:w="595" w:type="dxa"/>
            <w:tcBorders>
              <w:top w:val="single" w:sz="4" w:space="0" w:color="auto"/>
              <w:left w:val="single" w:sz="4" w:space="0" w:color="auto"/>
              <w:bottom w:val="single" w:sz="4" w:space="0" w:color="auto"/>
            </w:tcBorders>
            <w:shd w:val="clear" w:color="auto" w:fill="FFFFFF"/>
          </w:tcPr>
          <w:p w:rsidR="00C518DC" w:rsidRDefault="00C518DC">
            <w:pPr>
              <w:framePr w:w="5957" w:wrap="notBeside" w:vAnchor="text" w:hAnchor="text" w:xAlign="center" w:y="1"/>
              <w:rPr>
                <w:sz w:val="10"/>
                <w:szCs w:val="10"/>
              </w:rPr>
            </w:pPr>
          </w:p>
        </w:tc>
        <w:tc>
          <w:tcPr>
            <w:tcW w:w="43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3</w:t>
            </w:r>
          </w:p>
        </w:tc>
        <w:tc>
          <w:tcPr>
            <w:tcW w:w="98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00" w:lineRule="exact"/>
              <w:ind w:firstLine="0"/>
            </w:pPr>
            <w:r>
              <w:rPr>
                <w:rStyle w:val="24"/>
              </w:rPr>
              <w:t>ДЕ</w:t>
            </w:r>
          </w:p>
        </w:tc>
        <w:tc>
          <w:tcPr>
            <w:tcW w:w="931"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57" w:wrap="notBeside" w:vAnchor="text" w:hAnchor="text" w:xAlign="center" w:y="1"/>
              <w:rPr>
                <w:sz w:val="10"/>
                <w:szCs w:val="10"/>
              </w:rPr>
            </w:pPr>
          </w:p>
        </w:tc>
      </w:tr>
    </w:tbl>
    <w:p w:rsidR="00C518DC" w:rsidRDefault="002102A2">
      <w:pPr>
        <w:pStyle w:val="66"/>
        <w:framePr w:w="5957" w:wrap="notBeside" w:vAnchor="text" w:hAnchor="text" w:xAlign="center" w:y="1"/>
        <w:shd w:val="clear" w:color="auto" w:fill="auto"/>
        <w:spacing w:line="150" w:lineRule="exact"/>
        <w:jc w:val="right"/>
      </w:pPr>
      <w:r>
        <w:rPr>
          <w:rStyle w:val="67"/>
          <w:i/>
          <w:iCs/>
        </w:rPr>
        <w:t>Окончание на след. стр.</w:t>
      </w:r>
    </w:p>
    <w:p w:rsidR="00C518DC" w:rsidRDefault="00C518DC">
      <w:pPr>
        <w:framePr w:w="5957"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37"/>
        <w:gridCol w:w="787"/>
        <w:gridCol w:w="586"/>
        <w:gridCol w:w="562"/>
        <w:gridCol w:w="638"/>
        <w:gridCol w:w="595"/>
        <w:gridCol w:w="432"/>
        <w:gridCol w:w="989"/>
        <w:gridCol w:w="936"/>
      </w:tblGrid>
      <w:tr w:rsidR="00C518DC">
        <w:trPr>
          <w:trHeight w:hRule="exact" w:val="288"/>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60" w:lineRule="exact"/>
              <w:ind w:left="180" w:firstLine="0"/>
              <w:jc w:val="left"/>
            </w:pPr>
            <w:r>
              <w:rPr>
                <w:rStyle w:val="28pt"/>
              </w:rPr>
              <w:t>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60" w:lineRule="exact"/>
              <w:ind w:firstLine="0"/>
            </w:pPr>
            <w:r>
              <w:rPr>
                <w:rStyle w:val="28pt"/>
              </w:rPr>
              <w:t>2</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left="240" w:firstLine="0"/>
              <w:jc w:val="left"/>
            </w:pPr>
            <w:r>
              <w:rPr>
                <w:rStyle w:val="28pt"/>
              </w:rPr>
              <w:t>3</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left="240" w:firstLine="0"/>
              <w:jc w:val="left"/>
            </w:pPr>
            <w:r>
              <w:rPr>
                <w:rStyle w:val="28pt"/>
              </w:rPr>
              <w:t>4</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left="280" w:firstLine="0"/>
              <w:jc w:val="left"/>
            </w:pPr>
            <w:r>
              <w:rPr>
                <w:rStyle w:val="28pt"/>
              </w:rPr>
              <w:t>5</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60" w:lineRule="exact"/>
              <w:ind w:right="240" w:firstLine="0"/>
              <w:jc w:val="right"/>
            </w:pPr>
            <w:r>
              <w:rPr>
                <w:rStyle w:val="28pt"/>
              </w:rPr>
              <w:t>6</w:t>
            </w:r>
          </w:p>
        </w:tc>
        <w:tc>
          <w:tcPr>
            <w:tcW w:w="43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left="160" w:firstLine="0"/>
              <w:jc w:val="left"/>
            </w:pPr>
            <w:r>
              <w:rPr>
                <w:rStyle w:val="28pt"/>
              </w:rPr>
              <w:t>7</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60" w:lineRule="exact"/>
              <w:ind w:firstLine="0"/>
            </w:pPr>
            <w:r>
              <w:rPr>
                <w:rStyle w:val="28pt"/>
              </w:rPr>
              <w:t>8</w:t>
            </w:r>
          </w:p>
        </w:tc>
        <w:tc>
          <w:tcPr>
            <w:tcW w:w="93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60" w:lineRule="exact"/>
              <w:ind w:firstLine="0"/>
            </w:pPr>
            <w:r>
              <w:rPr>
                <w:rStyle w:val="28pt"/>
              </w:rPr>
              <w:t>9</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8</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60" w:firstLine="0"/>
              <w:jc w:val="left"/>
            </w:pPr>
            <w:r>
              <w:rPr>
                <w:rStyle w:val="24"/>
              </w:rPr>
              <w:t>ЛС</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8</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Т</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4</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9</w:t>
            </w: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И</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9</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А</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6</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ЦЛ</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9"/>
          <w:jc w:val="center"/>
        </w:trPr>
        <w:tc>
          <w:tcPr>
            <w:tcW w:w="43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10</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Е</w:t>
            </w:r>
          </w:p>
        </w:tc>
        <w:tc>
          <w:tcPr>
            <w:tcW w:w="595"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ПП</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8</w:t>
            </w:r>
          </w:p>
        </w:tc>
        <w:tc>
          <w:tcPr>
            <w:tcW w:w="989"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11</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Ц</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lang w:val="en-US" w:eastAsia="en-US" w:bidi="en-US"/>
              </w:rPr>
              <w:t>D</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9</w:t>
            </w: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И</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right="240" w:firstLine="0"/>
              <w:jc w:val="right"/>
            </w:pPr>
            <w:r>
              <w:rPr>
                <w:rStyle w:val="24"/>
              </w:rPr>
              <w:t>3</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4</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5</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6</w:t>
            </w:r>
          </w:p>
        </w:tc>
        <w:tc>
          <w:tcPr>
            <w:tcW w:w="43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7</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8</w:t>
            </w:r>
          </w:p>
        </w:tc>
        <w:tc>
          <w:tcPr>
            <w:tcW w:w="93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9</w:t>
            </w:r>
          </w:p>
        </w:tc>
      </w:tr>
      <w:tr w:rsidR="00C518DC">
        <w:trPr>
          <w:trHeight w:hRule="exact" w:val="264"/>
          <w:jc w:val="center"/>
        </w:trPr>
        <w:tc>
          <w:tcPr>
            <w:tcW w:w="43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12</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Е</w:t>
            </w:r>
          </w:p>
        </w:tc>
        <w:tc>
          <w:tcPr>
            <w:tcW w:w="595"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И</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11</w:t>
            </w:r>
          </w:p>
        </w:tc>
        <w:tc>
          <w:tcPr>
            <w:tcW w:w="989"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ИИЕ</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0</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ОЕ</w:t>
            </w:r>
          </w:p>
        </w:tc>
        <w:tc>
          <w:tcPr>
            <w:tcW w:w="595"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АО</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12</w:t>
            </w: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И</w:t>
            </w:r>
          </w:p>
        </w:tc>
      </w:tr>
      <w:tr w:rsidR="00C518DC">
        <w:trPr>
          <w:trHeight w:hRule="exact" w:val="264"/>
          <w:jc w:val="center"/>
        </w:trPr>
        <w:tc>
          <w:tcPr>
            <w:tcW w:w="43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13</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14</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9"/>
          <w:jc w:val="center"/>
        </w:trPr>
        <w:tc>
          <w:tcPr>
            <w:tcW w:w="43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638"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0</w:t>
            </w:r>
          </w:p>
        </w:tc>
        <w:tc>
          <w:tcPr>
            <w:tcW w:w="989"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ОЕ</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26"/>
          <w:jc w:val="center"/>
        </w:trPr>
        <w:tc>
          <w:tcPr>
            <w:tcW w:w="5962" w:type="dxa"/>
            <w:gridSpan w:val="9"/>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480"/>
          <w:jc w:val="center"/>
        </w:trPr>
        <w:tc>
          <w:tcPr>
            <w:tcW w:w="1810" w:type="dxa"/>
            <w:gridSpan w:val="3"/>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2" w:lineRule="exact"/>
              <w:ind w:left="460" w:firstLine="0"/>
              <w:jc w:val="left"/>
            </w:pPr>
            <w:r>
              <w:rPr>
                <w:rStyle w:val="285pt2"/>
              </w:rPr>
              <w:t>Отношение к правилам</w:t>
            </w:r>
          </w:p>
        </w:tc>
        <w:tc>
          <w:tcPr>
            <w:tcW w:w="1795" w:type="dxa"/>
            <w:gridSpan w:val="3"/>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2" w:lineRule="exact"/>
              <w:ind w:right="460" w:firstLine="0"/>
              <w:jc w:val="right"/>
            </w:pPr>
            <w:r>
              <w:rPr>
                <w:rStyle w:val="285pt2"/>
              </w:rPr>
              <w:t>Оценка себя в детстве</w:t>
            </w:r>
          </w:p>
        </w:tc>
        <w:tc>
          <w:tcPr>
            <w:tcW w:w="2357" w:type="dxa"/>
            <w:gridSpan w:val="3"/>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170" w:lineRule="exact"/>
              <w:ind w:firstLine="0"/>
            </w:pPr>
            <w:r>
              <w:rPr>
                <w:rStyle w:val="285pt2"/>
              </w:rPr>
              <w:t>Отношение к школе</w:t>
            </w:r>
          </w:p>
        </w:tc>
      </w:tr>
      <w:tr w:rsidR="00C518DC">
        <w:trPr>
          <w:trHeight w:hRule="exact" w:val="269"/>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w:t>
            </w:r>
          </w:p>
        </w:tc>
        <w:tc>
          <w:tcPr>
            <w:tcW w:w="787"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586"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К</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2</w:t>
            </w:r>
          </w:p>
        </w:tc>
        <w:tc>
          <w:tcPr>
            <w:tcW w:w="63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Г</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w:t>
            </w:r>
          </w:p>
        </w:tc>
        <w:tc>
          <w:tcPr>
            <w:tcW w:w="989"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ГЭИНН</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2</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60" w:firstLine="0"/>
              <w:jc w:val="left"/>
            </w:pPr>
            <w:r>
              <w:rPr>
                <w:rStyle w:val="24"/>
              </w:rPr>
              <w:t>ГГЕ</w:t>
            </w: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С</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4</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Д</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Ц</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2</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Э</w:t>
            </w: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ЭЭН</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4</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lang w:val="en-US" w:eastAsia="en-US" w:bidi="en-US"/>
              </w:rPr>
              <w:t>d</w:t>
            </w: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Г</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7</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Г</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С</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3</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Ц</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5</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Л</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8</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00" w:firstLine="0"/>
              <w:jc w:val="left"/>
            </w:pPr>
            <w:r>
              <w:rPr>
                <w:rStyle w:val="24"/>
              </w:rPr>
              <w:t>СС</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6</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lang w:val="en-US" w:eastAsia="en-US" w:bidi="en-US"/>
              </w:rPr>
              <w:t>d</w:t>
            </w: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7</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Е</w:t>
            </w: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Ц</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10</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Л</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9</w:t>
            </w: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И</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8</w:t>
            </w: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40" w:firstLine="0"/>
              <w:jc w:val="left"/>
            </w:pPr>
            <w:r>
              <w:rPr>
                <w:rStyle w:val="24"/>
                <w:lang w:val="en-US" w:eastAsia="en-US" w:bidi="en-US"/>
              </w:rPr>
              <w:t>ddd</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И</w:t>
            </w:r>
          </w:p>
        </w:tc>
        <w:tc>
          <w:tcPr>
            <w:tcW w:w="638"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60" w:firstLine="0"/>
              <w:jc w:val="left"/>
            </w:pPr>
            <w:r>
              <w:rPr>
                <w:rStyle w:val="24"/>
              </w:rPr>
              <w:t>ИИ</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11</w:t>
            </w: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Шшdd</w:t>
            </w:r>
          </w:p>
        </w:tc>
      </w:tr>
      <w:tr w:rsidR="00C518DC">
        <w:trPr>
          <w:trHeight w:hRule="exact" w:val="269"/>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9</w:t>
            </w:r>
          </w:p>
        </w:tc>
        <w:tc>
          <w:tcPr>
            <w:tcW w:w="787"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8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И</w:t>
            </w: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12</w:t>
            </w:r>
          </w:p>
        </w:tc>
        <w:tc>
          <w:tcPr>
            <w:tcW w:w="638"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Л</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13</w:t>
            </w:r>
          </w:p>
        </w:tc>
        <w:tc>
          <w:tcPr>
            <w:tcW w:w="98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Ц</w:t>
            </w: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lang w:val="en-US" w:eastAsia="en-US" w:bidi="en-US"/>
              </w:rPr>
              <w:t>d</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10</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lang w:val="en-US" w:eastAsia="en-US" w:bidi="en-US"/>
              </w:rPr>
              <w:t>d</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13</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80" w:firstLine="0"/>
              <w:jc w:val="left"/>
            </w:pPr>
            <w:r>
              <w:rPr>
                <w:rStyle w:val="24"/>
              </w:rPr>
              <w:t>И</w:t>
            </w:r>
          </w:p>
        </w:tc>
        <w:tc>
          <w:tcPr>
            <w:tcW w:w="595"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lang w:val="en-US" w:eastAsia="en-US" w:bidi="en-US"/>
              </w:rPr>
              <w:t>d</w:t>
            </w:r>
          </w:p>
        </w:tc>
      </w:tr>
      <w:tr w:rsidR="00C518DC">
        <w:trPr>
          <w:trHeight w:hRule="exact" w:val="264"/>
          <w:jc w:val="center"/>
        </w:trPr>
        <w:tc>
          <w:tcPr>
            <w:tcW w:w="43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11</w:t>
            </w:r>
          </w:p>
        </w:tc>
        <w:tc>
          <w:tcPr>
            <w:tcW w:w="78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Л</w:t>
            </w:r>
          </w:p>
        </w:tc>
        <w:tc>
          <w:tcPr>
            <w:tcW w:w="58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14</w:t>
            </w:r>
          </w:p>
        </w:tc>
        <w:tc>
          <w:tcPr>
            <w:tcW w:w="63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00" w:firstLine="0"/>
              <w:jc w:val="left"/>
            </w:pPr>
            <w:r>
              <w:rPr>
                <w:rStyle w:val="24"/>
              </w:rPr>
              <w:t>ЭЭ</w:t>
            </w:r>
          </w:p>
        </w:tc>
        <w:tc>
          <w:tcPr>
            <w:tcW w:w="59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Л</w:t>
            </w:r>
          </w:p>
        </w:tc>
        <w:tc>
          <w:tcPr>
            <w:tcW w:w="432"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89"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r w:rsidR="00C518DC">
        <w:trPr>
          <w:trHeight w:hRule="exact" w:val="274"/>
          <w:jc w:val="center"/>
        </w:trPr>
        <w:tc>
          <w:tcPr>
            <w:tcW w:w="43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0</w:t>
            </w:r>
          </w:p>
        </w:tc>
        <w:tc>
          <w:tcPr>
            <w:tcW w:w="787"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ОЕ</w:t>
            </w: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562"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638"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595"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432"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989" w:type="dxa"/>
            <w:tcBorders>
              <w:top w:val="single" w:sz="4" w:space="0" w:color="auto"/>
              <w:left w:val="single" w:sz="4" w:space="0" w:color="auto"/>
              <w:bottom w:val="single" w:sz="4" w:space="0" w:color="auto"/>
            </w:tcBorders>
            <w:shd w:val="clear" w:color="auto" w:fill="FFFFFF"/>
          </w:tcPr>
          <w:p w:rsidR="00C518DC" w:rsidRDefault="00C518DC">
            <w:pPr>
              <w:framePr w:w="5962" w:wrap="notBeside" w:vAnchor="text" w:hAnchor="text" w:xAlign="center" w:y="1"/>
              <w:rPr>
                <w:sz w:val="10"/>
                <w:szCs w:val="10"/>
              </w:rPr>
            </w:pP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62" w:wrap="notBeside" w:vAnchor="text" w:hAnchor="text" w:xAlign="center" w:y="1"/>
              <w:rPr>
                <w:sz w:val="10"/>
                <w:szCs w:val="10"/>
              </w:rPr>
            </w:pPr>
          </w:p>
        </w:tc>
      </w:tr>
    </w:tbl>
    <w:p w:rsidR="00C518DC" w:rsidRDefault="002102A2">
      <w:pPr>
        <w:pStyle w:val="77"/>
        <w:framePr w:w="5962" w:wrap="notBeside" w:vAnchor="text" w:hAnchor="text" w:xAlign="center" w:y="1"/>
        <w:shd w:val="clear" w:color="auto" w:fill="auto"/>
      </w:pPr>
      <w:r>
        <w:rPr>
          <w:rStyle w:val="78"/>
        </w:rPr>
        <w:t>Интерпретация:</w:t>
      </w:r>
    </w:p>
    <w:p w:rsidR="00C518DC" w:rsidRDefault="002102A2">
      <w:pPr>
        <w:pStyle w:val="36"/>
        <w:framePr w:w="5962" w:wrap="notBeside" w:vAnchor="text" w:hAnchor="text" w:xAlign="center" w:y="1"/>
        <w:shd w:val="clear" w:color="auto" w:fill="auto"/>
        <w:spacing w:line="216" w:lineRule="exact"/>
      </w:pPr>
      <w:r>
        <w:rPr>
          <w:rStyle w:val="3c"/>
        </w:rPr>
        <w:t xml:space="preserve">Тип акцентуаций характера </w:t>
      </w:r>
      <w:r>
        <w:rPr>
          <w:rStyle w:val="37"/>
        </w:rPr>
        <w:t>Г — гипертимный Ц — циклотимный Л — лабильный А — астено-невротический С — сенситивный П — психастенический Ш — шизоидный Э — эпилептоидный И — истероидный Н — неустойчивый К — конформный</w:t>
      </w:r>
    </w:p>
    <w:p w:rsidR="00C518DC" w:rsidRDefault="00C518DC">
      <w:pPr>
        <w:framePr w:w="5962" w:wrap="notBeside" w:vAnchor="text" w:hAnchor="text" w:xAlign="center" w:y="1"/>
        <w:rPr>
          <w:sz w:val="2"/>
          <w:szCs w:val="2"/>
        </w:rPr>
      </w:pPr>
    </w:p>
    <w:p w:rsidR="00C518DC" w:rsidRDefault="00C518DC">
      <w:pPr>
        <w:rPr>
          <w:sz w:val="2"/>
          <w:szCs w:val="2"/>
        </w:rPr>
      </w:pPr>
    </w:p>
    <w:tbl>
      <w:tblPr>
        <w:tblOverlap w:val="never"/>
        <w:tblW w:w="0" w:type="auto"/>
        <w:tblLayout w:type="fixed"/>
        <w:tblCellMar>
          <w:left w:w="10" w:type="dxa"/>
          <w:right w:w="10" w:type="dxa"/>
        </w:tblCellMar>
        <w:tblLook w:val="04A0" w:firstRow="1" w:lastRow="0" w:firstColumn="1" w:lastColumn="0" w:noHBand="0" w:noVBand="1"/>
      </w:tblPr>
      <w:tblGrid>
        <w:gridCol w:w="518"/>
        <w:gridCol w:w="960"/>
        <w:gridCol w:w="1152"/>
      </w:tblGrid>
      <w:tr w:rsidR="00C518DC">
        <w:trPr>
          <w:trHeight w:hRule="exact" w:val="322"/>
        </w:trPr>
        <w:tc>
          <w:tcPr>
            <w:tcW w:w="2630" w:type="dxa"/>
            <w:gridSpan w:val="3"/>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170" w:lineRule="exact"/>
              <w:ind w:left="240" w:firstLine="0"/>
              <w:jc w:val="left"/>
            </w:pPr>
            <w:r>
              <w:rPr>
                <w:rStyle w:val="285pt2"/>
              </w:rPr>
              <w:t>Оценка себя в данный момент</w:t>
            </w:r>
          </w:p>
        </w:tc>
      </w:tr>
      <w:tr w:rsidR="00C518DC">
        <w:trPr>
          <w:trHeight w:hRule="exact" w:val="293"/>
        </w:trPr>
        <w:tc>
          <w:tcPr>
            <w:tcW w:w="518" w:type="dxa"/>
            <w:tcBorders>
              <w:top w:val="single" w:sz="4" w:space="0" w:color="auto"/>
              <w:lef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left="220" w:firstLine="0"/>
              <w:jc w:val="left"/>
            </w:pPr>
            <w:r>
              <w:rPr>
                <w:rStyle w:val="24"/>
              </w:rPr>
              <w:t>1</w:t>
            </w:r>
          </w:p>
        </w:tc>
        <w:tc>
          <w:tcPr>
            <w:tcW w:w="960" w:type="dxa"/>
            <w:tcBorders>
              <w:top w:val="single" w:sz="4" w:space="0" w:color="auto"/>
              <w:left w:val="single" w:sz="4" w:space="0" w:color="auto"/>
            </w:tcBorders>
            <w:shd w:val="clear" w:color="auto" w:fill="FFFFFF"/>
          </w:tcPr>
          <w:p w:rsidR="00C518DC" w:rsidRDefault="00C518DC">
            <w:pPr>
              <w:framePr w:w="2630" w:wrap="notBeside" w:vAnchor="text" w:hAnchor="text" w:y="1"/>
              <w:rPr>
                <w:sz w:val="10"/>
                <w:szCs w:val="10"/>
              </w:rPr>
            </w:pPr>
          </w:p>
        </w:tc>
        <w:tc>
          <w:tcPr>
            <w:tcW w:w="115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firstLine="0"/>
            </w:pPr>
            <w:r>
              <w:rPr>
                <w:rStyle w:val="24"/>
              </w:rPr>
              <w:t>Г</w:t>
            </w:r>
          </w:p>
        </w:tc>
      </w:tr>
      <w:tr w:rsidR="00C518DC">
        <w:trPr>
          <w:trHeight w:hRule="exact" w:val="298"/>
        </w:trPr>
        <w:tc>
          <w:tcPr>
            <w:tcW w:w="518" w:type="dxa"/>
            <w:tcBorders>
              <w:top w:val="single" w:sz="4" w:space="0" w:color="auto"/>
              <w:lef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left="220" w:firstLine="0"/>
              <w:jc w:val="left"/>
            </w:pPr>
            <w:r>
              <w:rPr>
                <w:rStyle w:val="24"/>
              </w:rPr>
              <w:t>2</w:t>
            </w:r>
          </w:p>
        </w:tc>
        <w:tc>
          <w:tcPr>
            <w:tcW w:w="960" w:type="dxa"/>
            <w:tcBorders>
              <w:top w:val="single" w:sz="4" w:space="0" w:color="auto"/>
              <w:lef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firstLine="0"/>
            </w:pPr>
            <w:r>
              <w:rPr>
                <w:rStyle w:val="24"/>
              </w:rPr>
              <w:t>ТТ</w:t>
            </w:r>
          </w:p>
        </w:tc>
        <w:tc>
          <w:tcPr>
            <w:tcW w:w="1152" w:type="dxa"/>
            <w:tcBorders>
              <w:top w:val="single" w:sz="4" w:space="0" w:color="auto"/>
              <w:left w:val="single" w:sz="4" w:space="0" w:color="auto"/>
              <w:right w:val="single" w:sz="4" w:space="0" w:color="auto"/>
            </w:tcBorders>
            <w:shd w:val="clear" w:color="auto" w:fill="FFFFFF"/>
          </w:tcPr>
          <w:p w:rsidR="00C518DC" w:rsidRDefault="00C518DC">
            <w:pPr>
              <w:framePr w:w="2630" w:wrap="notBeside" w:vAnchor="text" w:hAnchor="text" w:y="1"/>
              <w:rPr>
                <w:sz w:val="10"/>
                <w:szCs w:val="10"/>
              </w:rPr>
            </w:pPr>
          </w:p>
        </w:tc>
      </w:tr>
      <w:tr w:rsidR="00C518DC">
        <w:trPr>
          <w:trHeight w:hRule="exact" w:val="298"/>
        </w:trPr>
        <w:tc>
          <w:tcPr>
            <w:tcW w:w="518" w:type="dxa"/>
            <w:tcBorders>
              <w:top w:val="single" w:sz="4" w:space="0" w:color="auto"/>
              <w:lef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left="220" w:firstLine="0"/>
              <w:jc w:val="left"/>
            </w:pPr>
            <w:r>
              <w:rPr>
                <w:rStyle w:val="24"/>
              </w:rPr>
              <w:t>3</w:t>
            </w:r>
          </w:p>
        </w:tc>
        <w:tc>
          <w:tcPr>
            <w:tcW w:w="960" w:type="dxa"/>
            <w:tcBorders>
              <w:top w:val="single" w:sz="4" w:space="0" w:color="auto"/>
              <w:lef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firstLine="0"/>
            </w:pPr>
            <w:r>
              <w:rPr>
                <w:rStyle w:val="24"/>
              </w:rPr>
              <w:t>А</w:t>
            </w:r>
          </w:p>
        </w:tc>
        <w:tc>
          <w:tcPr>
            <w:tcW w:w="1152" w:type="dxa"/>
            <w:tcBorders>
              <w:top w:val="single" w:sz="4" w:space="0" w:color="auto"/>
              <w:left w:val="single" w:sz="4" w:space="0" w:color="auto"/>
              <w:right w:val="single" w:sz="4" w:space="0" w:color="auto"/>
            </w:tcBorders>
            <w:shd w:val="clear" w:color="auto" w:fill="FFFFFF"/>
          </w:tcPr>
          <w:p w:rsidR="00C518DC" w:rsidRDefault="00C518DC">
            <w:pPr>
              <w:framePr w:w="2630" w:wrap="notBeside" w:vAnchor="text" w:hAnchor="text" w:y="1"/>
              <w:rPr>
                <w:sz w:val="10"/>
                <w:szCs w:val="10"/>
              </w:rPr>
            </w:pPr>
          </w:p>
        </w:tc>
      </w:tr>
      <w:tr w:rsidR="00C518DC">
        <w:trPr>
          <w:trHeight w:hRule="exact" w:val="298"/>
        </w:trPr>
        <w:tc>
          <w:tcPr>
            <w:tcW w:w="518" w:type="dxa"/>
            <w:tcBorders>
              <w:top w:val="single" w:sz="4" w:space="0" w:color="auto"/>
              <w:lef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left="220" w:firstLine="0"/>
              <w:jc w:val="left"/>
            </w:pPr>
            <w:r>
              <w:rPr>
                <w:rStyle w:val="24"/>
              </w:rPr>
              <w:t>6</w:t>
            </w:r>
          </w:p>
        </w:tc>
        <w:tc>
          <w:tcPr>
            <w:tcW w:w="960" w:type="dxa"/>
            <w:tcBorders>
              <w:top w:val="single" w:sz="4" w:space="0" w:color="auto"/>
              <w:left w:val="single" w:sz="4" w:space="0" w:color="auto"/>
            </w:tcBorders>
            <w:shd w:val="clear" w:color="auto" w:fill="FFFFFF"/>
          </w:tcPr>
          <w:p w:rsidR="00C518DC" w:rsidRDefault="00C518DC">
            <w:pPr>
              <w:framePr w:w="2630" w:wrap="notBeside" w:vAnchor="text" w:hAnchor="text" w:y="1"/>
              <w:rPr>
                <w:sz w:val="10"/>
                <w:szCs w:val="10"/>
              </w:rPr>
            </w:pPr>
          </w:p>
        </w:tc>
        <w:tc>
          <w:tcPr>
            <w:tcW w:w="115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firstLine="0"/>
            </w:pPr>
            <w:r>
              <w:rPr>
                <w:rStyle w:val="24"/>
              </w:rPr>
              <w:t>ПП</w:t>
            </w:r>
          </w:p>
        </w:tc>
      </w:tr>
      <w:tr w:rsidR="00C518DC">
        <w:trPr>
          <w:trHeight w:hRule="exact" w:val="293"/>
        </w:trPr>
        <w:tc>
          <w:tcPr>
            <w:tcW w:w="518" w:type="dxa"/>
            <w:tcBorders>
              <w:top w:val="single" w:sz="4" w:space="0" w:color="auto"/>
              <w:lef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left="220" w:firstLine="0"/>
              <w:jc w:val="left"/>
            </w:pPr>
            <w:r>
              <w:rPr>
                <w:rStyle w:val="24"/>
              </w:rPr>
              <w:t>8</w:t>
            </w:r>
          </w:p>
        </w:tc>
        <w:tc>
          <w:tcPr>
            <w:tcW w:w="960" w:type="dxa"/>
            <w:tcBorders>
              <w:top w:val="single" w:sz="4" w:space="0" w:color="auto"/>
              <w:lef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firstLine="0"/>
            </w:pPr>
            <w:r>
              <w:rPr>
                <w:rStyle w:val="24"/>
              </w:rPr>
              <w:t>ЭИ</w:t>
            </w:r>
          </w:p>
        </w:tc>
        <w:tc>
          <w:tcPr>
            <w:tcW w:w="115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firstLine="0"/>
            </w:pPr>
            <w:r>
              <w:rPr>
                <w:rStyle w:val="24"/>
              </w:rPr>
              <w:t>А</w:t>
            </w:r>
          </w:p>
        </w:tc>
      </w:tr>
      <w:tr w:rsidR="00C518DC">
        <w:trPr>
          <w:trHeight w:hRule="exact" w:val="298"/>
        </w:trPr>
        <w:tc>
          <w:tcPr>
            <w:tcW w:w="518" w:type="dxa"/>
            <w:tcBorders>
              <w:top w:val="single" w:sz="4" w:space="0" w:color="auto"/>
              <w:lef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left="220" w:firstLine="0"/>
              <w:jc w:val="left"/>
            </w:pPr>
            <w:r>
              <w:rPr>
                <w:rStyle w:val="24"/>
              </w:rPr>
              <w:t>11</w:t>
            </w:r>
          </w:p>
        </w:tc>
        <w:tc>
          <w:tcPr>
            <w:tcW w:w="960" w:type="dxa"/>
            <w:tcBorders>
              <w:top w:val="single" w:sz="4" w:space="0" w:color="auto"/>
              <w:lef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firstLine="0"/>
            </w:pPr>
            <w:r>
              <w:rPr>
                <w:rStyle w:val="24"/>
                <w:lang w:val="en-US" w:eastAsia="en-US" w:bidi="en-US"/>
              </w:rPr>
              <w:t>d</w:t>
            </w:r>
          </w:p>
        </w:tc>
        <w:tc>
          <w:tcPr>
            <w:tcW w:w="1152" w:type="dxa"/>
            <w:tcBorders>
              <w:top w:val="single" w:sz="4" w:space="0" w:color="auto"/>
              <w:left w:val="single" w:sz="4" w:space="0" w:color="auto"/>
              <w:right w:val="single" w:sz="4" w:space="0" w:color="auto"/>
            </w:tcBorders>
            <w:shd w:val="clear" w:color="auto" w:fill="FFFFFF"/>
          </w:tcPr>
          <w:p w:rsidR="00C518DC" w:rsidRDefault="00C518DC">
            <w:pPr>
              <w:framePr w:w="2630" w:wrap="notBeside" w:vAnchor="text" w:hAnchor="text" w:y="1"/>
              <w:rPr>
                <w:sz w:val="10"/>
                <w:szCs w:val="10"/>
              </w:rPr>
            </w:pPr>
          </w:p>
        </w:tc>
      </w:tr>
      <w:tr w:rsidR="00C518DC">
        <w:trPr>
          <w:trHeight w:hRule="exact" w:val="254"/>
        </w:trPr>
        <w:tc>
          <w:tcPr>
            <w:tcW w:w="518" w:type="dxa"/>
            <w:tcBorders>
              <w:top w:val="single" w:sz="4" w:space="0" w:color="auto"/>
              <w:left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left="220" w:firstLine="0"/>
              <w:jc w:val="left"/>
            </w:pPr>
            <w:r>
              <w:rPr>
                <w:rStyle w:val="24"/>
              </w:rPr>
              <w:t>12</w:t>
            </w:r>
          </w:p>
        </w:tc>
        <w:tc>
          <w:tcPr>
            <w:tcW w:w="960" w:type="dxa"/>
            <w:tcBorders>
              <w:top w:val="single" w:sz="4" w:space="0" w:color="auto"/>
              <w:left w:val="single" w:sz="4" w:space="0" w:color="auto"/>
            </w:tcBorders>
            <w:shd w:val="clear" w:color="auto" w:fill="FFFFFF"/>
            <w:vAlign w:val="center"/>
          </w:tcPr>
          <w:p w:rsidR="00C518DC" w:rsidRDefault="002102A2">
            <w:pPr>
              <w:pStyle w:val="23"/>
              <w:framePr w:w="2630" w:wrap="notBeside" w:vAnchor="text" w:hAnchor="text" w:y="1"/>
              <w:shd w:val="clear" w:color="auto" w:fill="auto"/>
              <w:spacing w:after="0" w:line="200" w:lineRule="exact"/>
              <w:ind w:firstLine="0"/>
            </w:pPr>
            <w:r>
              <w:rPr>
                <w:rStyle w:val="24"/>
              </w:rPr>
              <w:t>ШИ</w:t>
            </w:r>
          </w:p>
        </w:tc>
        <w:tc>
          <w:tcPr>
            <w:tcW w:w="1152" w:type="dxa"/>
            <w:tcBorders>
              <w:top w:val="single" w:sz="4" w:space="0" w:color="auto"/>
              <w:left w:val="single" w:sz="4" w:space="0" w:color="auto"/>
              <w:right w:val="single" w:sz="4" w:space="0" w:color="auto"/>
            </w:tcBorders>
            <w:shd w:val="clear" w:color="auto" w:fill="FFFFFF"/>
          </w:tcPr>
          <w:p w:rsidR="00C518DC" w:rsidRDefault="00C518DC">
            <w:pPr>
              <w:framePr w:w="2630" w:wrap="notBeside" w:vAnchor="text" w:hAnchor="text" w:y="1"/>
              <w:rPr>
                <w:sz w:val="10"/>
                <w:szCs w:val="10"/>
              </w:rPr>
            </w:pPr>
          </w:p>
        </w:tc>
      </w:tr>
      <w:tr w:rsidR="00C518DC">
        <w:trPr>
          <w:trHeight w:hRule="exact" w:val="307"/>
        </w:trPr>
        <w:tc>
          <w:tcPr>
            <w:tcW w:w="518"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left="220" w:firstLine="0"/>
              <w:jc w:val="left"/>
            </w:pPr>
            <w:r>
              <w:rPr>
                <w:rStyle w:val="24"/>
              </w:rPr>
              <w:t>13</w:t>
            </w:r>
          </w:p>
        </w:tc>
        <w:tc>
          <w:tcPr>
            <w:tcW w:w="960"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2630" w:wrap="notBeside" w:vAnchor="text" w:hAnchor="text" w:y="1"/>
              <w:shd w:val="clear" w:color="auto" w:fill="auto"/>
              <w:spacing w:after="0" w:line="200" w:lineRule="exact"/>
              <w:ind w:firstLine="0"/>
            </w:pPr>
            <w:r>
              <w:rPr>
                <w:rStyle w:val="24"/>
              </w:rPr>
              <w:t>С</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2630" w:wrap="notBeside" w:vAnchor="text" w:hAnchor="text" w:y="1"/>
              <w:rPr>
                <w:sz w:val="10"/>
                <w:szCs w:val="10"/>
              </w:rPr>
            </w:pPr>
          </w:p>
        </w:tc>
      </w:tr>
    </w:tbl>
    <w:p w:rsidR="00C518DC" w:rsidRDefault="00C518DC">
      <w:pPr>
        <w:framePr w:w="2630" w:wrap="notBeside" w:vAnchor="text" w:hAnchor="text" w:y="1"/>
        <w:rPr>
          <w:sz w:val="2"/>
          <w:szCs w:val="2"/>
        </w:rPr>
      </w:pPr>
    </w:p>
    <w:p w:rsidR="00C518DC" w:rsidRDefault="00C518DC">
      <w:pPr>
        <w:rPr>
          <w:sz w:val="2"/>
          <w:szCs w:val="2"/>
        </w:rPr>
      </w:pPr>
    </w:p>
    <w:p w:rsidR="00C518DC" w:rsidRDefault="002102A2">
      <w:pPr>
        <w:pStyle w:val="80"/>
        <w:keepNext/>
        <w:keepLines/>
        <w:shd w:val="clear" w:color="auto" w:fill="auto"/>
        <w:spacing w:before="0"/>
        <w:ind w:firstLine="380"/>
      </w:pPr>
      <w:bookmarkStart w:id="114" w:name="bookmark112"/>
      <w:r>
        <w:rPr>
          <w:rStyle w:val="81"/>
          <w:b/>
          <w:bCs/>
        </w:rPr>
        <w:t>Дополнительные показатели:</w:t>
      </w:r>
      <w:bookmarkEnd w:id="114"/>
    </w:p>
    <w:p w:rsidR="00C518DC" w:rsidRDefault="002102A2">
      <w:pPr>
        <w:pStyle w:val="23"/>
        <w:shd w:val="clear" w:color="auto" w:fill="auto"/>
        <w:spacing w:after="0"/>
        <w:ind w:firstLine="380"/>
        <w:jc w:val="both"/>
      </w:pPr>
      <w:r>
        <w:rPr>
          <w:rStyle w:val="24"/>
        </w:rPr>
        <w:t>Д — показатель диссимуляции</w:t>
      </w:r>
    </w:p>
    <w:p w:rsidR="00C518DC" w:rsidRDefault="002102A2">
      <w:pPr>
        <w:pStyle w:val="23"/>
        <w:shd w:val="clear" w:color="auto" w:fill="auto"/>
        <w:spacing w:after="0"/>
        <w:ind w:firstLine="380"/>
        <w:jc w:val="both"/>
      </w:pPr>
      <w:r>
        <w:rPr>
          <w:rStyle w:val="24"/>
        </w:rPr>
        <w:t>Т — показатель откровенности</w:t>
      </w:r>
    </w:p>
    <w:p w:rsidR="00C518DC" w:rsidRDefault="002102A2">
      <w:pPr>
        <w:pStyle w:val="23"/>
        <w:shd w:val="clear" w:color="auto" w:fill="auto"/>
        <w:spacing w:after="0"/>
        <w:ind w:firstLine="380"/>
        <w:jc w:val="both"/>
      </w:pPr>
      <w:r>
        <w:rPr>
          <w:rStyle w:val="24"/>
        </w:rPr>
        <w:t>В — показатель черт характера, присущих органическим пси</w:t>
      </w:r>
      <w:r>
        <w:rPr>
          <w:rStyle w:val="24"/>
        </w:rPr>
        <w:softHyphen/>
        <w:t>хопатиям</w:t>
      </w:r>
    </w:p>
    <w:p w:rsidR="00C518DC" w:rsidRDefault="002102A2">
      <w:pPr>
        <w:pStyle w:val="23"/>
        <w:shd w:val="clear" w:color="auto" w:fill="auto"/>
        <w:spacing w:after="0"/>
        <w:ind w:firstLine="380"/>
        <w:jc w:val="both"/>
      </w:pPr>
      <w:r>
        <w:rPr>
          <w:rStyle w:val="24"/>
        </w:rPr>
        <w:t>Е — степень отражения реакции эмансипации в самооценке</w:t>
      </w:r>
    </w:p>
    <w:p w:rsidR="00C518DC" w:rsidRDefault="002102A2">
      <w:pPr>
        <w:pStyle w:val="23"/>
        <w:shd w:val="clear" w:color="auto" w:fill="auto"/>
        <w:spacing w:after="64"/>
        <w:ind w:firstLine="380"/>
        <w:jc w:val="both"/>
      </w:pPr>
      <w:r>
        <w:rPr>
          <w:rStyle w:val="24"/>
          <w:lang w:val="en-US" w:eastAsia="en-US" w:bidi="en-US"/>
        </w:rPr>
        <w:t xml:space="preserve">d </w:t>
      </w:r>
      <w:r>
        <w:rPr>
          <w:rStyle w:val="24"/>
        </w:rPr>
        <w:t>— показатель психологической склонности к делинквентности</w:t>
      </w:r>
    </w:p>
    <w:p w:rsidR="00C518DC" w:rsidRDefault="002102A2">
      <w:pPr>
        <w:pStyle w:val="120"/>
        <w:shd w:val="clear" w:color="auto" w:fill="auto"/>
        <w:spacing w:line="245" w:lineRule="exact"/>
      </w:pPr>
      <w:r>
        <w:rPr>
          <w:rStyle w:val="122"/>
          <w:i/>
          <w:iCs/>
        </w:rPr>
        <w:t>Определение степени конформности</w:t>
      </w:r>
    </w:p>
    <w:p w:rsidR="00C518DC" w:rsidRDefault="002102A2">
      <w:pPr>
        <w:pStyle w:val="23"/>
        <w:shd w:val="clear" w:color="auto" w:fill="auto"/>
        <w:spacing w:after="0" w:line="245" w:lineRule="exact"/>
        <w:ind w:firstLine="380"/>
        <w:jc w:val="both"/>
      </w:pPr>
      <w:r>
        <w:rPr>
          <w:rStyle w:val="24"/>
        </w:rPr>
        <w:t>Если К = 1 или К = 0, то это свидетельствует о низкой кон</w:t>
      </w:r>
      <w:r>
        <w:rPr>
          <w:rStyle w:val="24"/>
        </w:rPr>
        <w:softHyphen/>
        <w:t>формности или даже о нонконформизме. В самооценке это наибо</w:t>
      </w:r>
      <w:r>
        <w:rPr>
          <w:rStyle w:val="24"/>
        </w:rPr>
        <w:softHyphen/>
        <w:t>лее присуще представителям шизоидного и истероидного типов. При К = 2 или К = 3 конформность умеренная, при К=4 и К=5 — средняя, а при К = 6 и более — высокая.</w:t>
      </w:r>
    </w:p>
    <w:p w:rsidR="00C518DC" w:rsidRDefault="002102A2">
      <w:pPr>
        <w:pStyle w:val="120"/>
        <w:shd w:val="clear" w:color="auto" w:fill="auto"/>
      </w:pPr>
      <w:r>
        <w:rPr>
          <w:rStyle w:val="122"/>
          <w:i/>
          <w:iCs/>
        </w:rPr>
        <w:t>Определение негативного отношения к исследованию</w:t>
      </w:r>
    </w:p>
    <w:p w:rsidR="00C518DC" w:rsidRDefault="002102A2">
      <w:pPr>
        <w:pStyle w:val="23"/>
        <w:shd w:val="clear" w:color="auto" w:fill="auto"/>
        <w:spacing w:after="0"/>
        <w:ind w:firstLine="380"/>
        <w:jc w:val="both"/>
      </w:pPr>
      <w:r>
        <w:rPr>
          <w:rStyle w:val="24"/>
        </w:rPr>
        <w:t>Величина показателя 0, равная 6 и более баллам, свидетельствует о скрытом негативном отношении к исследованию. Надежность правильности диагностики типа при этом снижается.</w:t>
      </w:r>
    </w:p>
    <w:p w:rsidR="00C518DC" w:rsidRDefault="002102A2">
      <w:pPr>
        <w:pStyle w:val="120"/>
        <w:shd w:val="clear" w:color="auto" w:fill="auto"/>
      </w:pPr>
      <w:r>
        <w:rPr>
          <w:rStyle w:val="122"/>
          <w:i/>
          <w:iCs/>
        </w:rPr>
        <w:t>Определение возможной склонности к диссимуляции</w:t>
      </w:r>
    </w:p>
    <w:p w:rsidR="00C518DC" w:rsidRDefault="002102A2">
      <w:pPr>
        <w:pStyle w:val="23"/>
        <w:shd w:val="clear" w:color="auto" w:fill="auto"/>
        <w:spacing w:after="0"/>
        <w:ind w:firstLine="380"/>
        <w:jc w:val="both"/>
      </w:pPr>
      <w:r>
        <w:rPr>
          <w:rStyle w:val="24"/>
        </w:rPr>
        <w:t>Если показатель Д превышает показатель Т на 4 балла и бо</w:t>
      </w:r>
      <w:r>
        <w:rPr>
          <w:rStyle w:val="24"/>
        </w:rPr>
        <w:softHyphen/>
        <w:t>лее, то это свидетельствует в пользу возможной диссимуляции. Констатация возможной диссимуляции снижает надежность диа</w:t>
      </w:r>
      <w:r>
        <w:rPr>
          <w:rStyle w:val="24"/>
        </w:rPr>
        <w:softHyphen/>
        <w:t>гностики типа и практически полностью исключает правильную диагностику типов Ц и К. Сам по себе высокий показатель Д, осо</w:t>
      </w:r>
      <w:r>
        <w:rPr>
          <w:rStyle w:val="24"/>
        </w:rPr>
        <w:softHyphen/>
        <w:t>бенно если Д=6 баллам и более, наиболее часто встречается у пред</w:t>
      </w:r>
      <w:r>
        <w:rPr>
          <w:rStyle w:val="24"/>
        </w:rPr>
        <w:softHyphen/>
        <w:t>ставителей типа Н.</w:t>
      </w:r>
    </w:p>
    <w:p w:rsidR="00C518DC" w:rsidRDefault="002102A2">
      <w:pPr>
        <w:pStyle w:val="120"/>
        <w:shd w:val="clear" w:color="auto" w:fill="auto"/>
      </w:pPr>
      <w:r>
        <w:rPr>
          <w:rStyle w:val="122"/>
          <w:i/>
          <w:iCs/>
        </w:rPr>
        <w:t>Диагностика органической природы психопатии или акцен</w:t>
      </w:r>
      <w:r>
        <w:rPr>
          <w:rStyle w:val="122"/>
          <w:i/>
          <w:iCs/>
        </w:rPr>
        <w:softHyphen/>
        <w:t>туации характера</w:t>
      </w:r>
    </w:p>
    <w:p w:rsidR="00C518DC" w:rsidRDefault="002102A2">
      <w:pPr>
        <w:pStyle w:val="23"/>
        <w:shd w:val="clear" w:color="auto" w:fill="auto"/>
        <w:spacing w:after="0"/>
        <w:ind w:firstLine="380"/>
        <w:jc w:val="both"/>
      </w:pPr>
      <w:r>
        <w:rPr>
          <w:rStyle w:val="24"/>
        </w:rPr>
        <w:t xml:space="preserve">Указание на возможную органическую природу может быть получено с помощью индекса В (англ. </w:t>
      </w:r>
      <w:r>
        <w:rPr>
          <w:rStyle w:val="2d"/>
          <w:lang w:val="en-US" w:eastAsia="en-US" w:bidi="en-US"/>
        </w:rPr>
        <w:t>Brain minimal damage</w:t>
      </w:r>
      <w:r>
        <w:rPr>
          <w:rStyle w:val="24"/>
        </w:rPr>
        <w:t>; в русскоязычной литературе: «минимальная мозговая дисфунк</w:t>
      </w:r>
      <w:r>
        <w:rPr>
          <w:rStyle w:val="24"/>
        </w:rPr>
        <w:softHyphen/>
        <w:t>ция»), если его величина равна 5 и более баллам. Показатель В &lt; 5 не исключает органического генеза, т. к. лишь у 45 % ор</w:t>
      </w:r>
      <w:r>
        <w:rPr>
          <w:rStyle w:val="24"/>
        </w:rPr>
        <w:softHyphen/>
        <w:t>ганических психопатий показатель В равен 5 и более баллам. Обратная ошибка — (В больше и равен 5) при отсутствии каких-либо признаков органического резидиума, черепно</w:t>
      </w:r>
      <w:r>
        <w:rPr>
          <w:rStyle w:val="24"/>
        </w:rPr>
        <w:softHyphen/>
        <w:t>мозговых травм, инфекций или тяжелых нейроинтоксикаций</w:t>
      </w:r>
    </w:p>
    <w:p w:rsidR="00C518DC" w:rsidRDefault="002102A2">
      <w:pPr>
        <w:pStyle w:val="23"/>
        <w:shd w:val="clear" w:color="auto" w:fill="auto"/>
        <w:spacing w:after="0"/>
        <w:ind w:firstLine="0"/>
        <w:jc w:val="both"/>
      </w:pPr>
      <w:r>
        <w:rPr>
          <w:rStyle w:val="24"/>
        </w:rPr>
        <w:t>в анамнезе не превышает 8 %. Высокий индекс В часто встреча</w:t>
      </w:r>
      <w:r>
        <w:rPr>
          <w:rStyle w:val="24"/>
        </w:rPr>
        <w:softHyphen/>
        <w:t>ется также у представителей типа Э.</w:t>
      </w:r>
    </w:p>
    <w:p w:rsidR="00C518DC" w:rsidRDefault="002102A2">
      <w:pPr>
        <w:pStyle w:val="120"/>
        <w:shd w:val="clear" w:color="auto" w:fill="auto"/>
      </w:pPr>
      <w:r>
        <w:rPr>
          <w:rStyle w:val="122"/>
          <w:i/>
          <w:iCs/>
        </w:rPr>
        <w:t>Оценка реакции эмансипации</w:t>
      </w:r>
    </w:p>
    <w:p w:rsidR="00C518DC" w:rsidRDefault="002102A2">
      <w:pPr>
        <w:pStyle w:val="23"/>
        <w:shd w:val="clear" w:color="auto" w:fill="auto"/>
        <w:spacing w:after="0"/>
        <w:ind w:firstLine="380"/>
        <w:jc w:val="both"/>
      </w:pPr>
      <w:r>
        <w:rPr>
          <w:rStyle w:val="24"/>
        </w:rPr>
        <w:t>Точнее — ее отражение в самооценке, но не в поведении, проводится на основании показателя Е; если он равен О или 1 — реакция эмансипации слабая, если Е = 2 или 3 — типы С и П не диагностируются, независимо от числа баллов в их пользу, т. к. представителям этих типов выраженная реакция эманси</w:t>
      </w:r>
      <w:r>
        <w:rPr>
          <w:rStyle w:val="24"/>
        </w:rPr>
        <w:softHyphen/>
        <w:t>пации не свойственна. Высокий показатель Е, равный 6 баллам и более, чаще всего встречается у представителей типов Ш и И. По-видимому, это связано с нередко присущим представите</w:t>
      </w:r>
      <w:r>
        <w:rPr>
          <w:rStyle w:val="24"/>
        </w:rPr>
        <w:softHyphen/>
        <w:t>лям этих типов нонконформизмом. Следует отметить, что у ги- пертимного типа реакция эмансипации нередко бывает сильно выражена в поведении, но ее отражение в самооценке гораздо более умеренное.</w:t>
      </w:r>
    </w:p>
    <w:p w:rsidR="00C518DC" w:rsidRDefault="002102A2">
      <w:pPr>
        <w:pStyle w:val="120"/>
        <w:shd w:val="clear" w:color="auto" w:fill="auto"/>
      </w:pPr>
      <w:r>
        <w:rPr>
          <w:rStyle w:val="122"/>
          <w:i/>
          <w:iCs/>
        </w:rPr>
        <w:t>Оценка психологической склонности к делинквентности</w:t>
      </w:r>
    </w:p>
    <w:p w:rsidR="00C518DC" w:rsidRDefault="002102A2">
      <w:pPr>
        <w:pStyle w:val="23"/>
        <w:shd w:val="clear" w:color="auto" w:fill="auto"/>
        <w:spacing w:after="0"/>
        <w:ind w:firstLine="380"/>
        <w:jc w:val="both"/>
      </w:pPr>
      <w:r>
        <w:rPr>
          <w:rStyle w:val="24"/>
        </w:rPr>
        <w:t xml:space="preserve">На основании показателя </w:t>
      </w:r>
      <w:r>
        <w:rPr>
          <w:rStyle w:val="24"/>
          <w:lang w:val="en-US" w:eastAsia="en-US" w:bidi="en-US"/>
        </w:rPr>
        <w:t xml:space="preserve">d </w:t>
      </w:r>
      <w:r>
        <w:rPr>
          <w:rStyle w:val="24"/>
        </w:rPr>
        <w:t xml:space="preserve">она неодинакова для подростков мужского и женского пола и для представителей разных типов. В данном коде даны баллы для подростков мужского пола. Низкий балл делинквентности вовсе не свидетельствует об отсутствии склонности к ней (кроме случаев, где диагностирован тип С). Указанием на возможную склонность к делинквентности служит показатель </w:t>
      </w:r>
      <w:r>
        <w:rPr>
          <w:rStyle w:val="24"/>
          <w:lang w:val="en-US" w:eastAsia="en-US" w:bidi="en-US"/>
        </w:rPr>
        <w:t xml:space="preserve">d, </w:t>
      </w:r>
      <w:r>
        <w:rPr>
          <w:rStyle w:val="24"/>
        </w:rPr>
        <w:t>если он равен 4 баллам и более. При типах Ш и Н склонность к делинквентности не может быть определена с помо</w:t>
      </w:r>
      <w:r>
        <w:rPr>
          <w:rStyle w:val="24"/>
        </w:rPr>
        <w:softHyphen/>
        <w:t>щью данного показателя. У представителей типа Ш этот показатель может быть весьма высоким безо всякой склонности к делинк</w:t>
      </w:r>
      <w:r>
        <w:rPr>
          <w:rStyle w:val="24"/>
        </w:rPr>
        <w:softHyphen/>
        <w:t>вентности. При типе Н он обычно низок, но представители этого типа не нуждаются в выявлении склонности к делинквентности с помощью особого показателя, т. к. в условиях безнадзорности они, как правило, обнаруживают делинквентное поведение.</w:t>
      </w:r>
    </w:p>
    <w:p w:rsidR="00C518DC" w:rsidRDefault="002102A2">
      <w:pPr>
        <w:pStyle w:val="120"/>
        <w:shd w:val="clear" w:color="auto" w:fill="auto"/>
      </w:pPr>
      <w:r>
        <w:rPr>
          <w:rStyle w:val="122"/>
          <w:i/>
          <w:iCs/>
        </w:rPr>
        <w:t>Оценка психологической склонности к алкоголизации</w:t>
      </w:r>
    </w:p>
    <w:p w:rsidR="00C518DC" w:rsidRDefault="002102A2">
      <w:pPr>
        <w:pStyle w:val="23"/>
        <w:shd w:val="clear" w:color="auto" w:fill="auto"/>
        <w:spacing w:after="0"/>
        <w:ind w:firstLine="380"/>
        <w:jc w:val="both"/>
      </w:pPr>
      <w:r>
        <w:rPr>
          <w:rStyle w:val="24"/>
        </w:rPr>
        <w:t>Цифровые баллы за выборы, сделанные по теме «Отношение к спиртным напиткам» в 1-м и 2-м исследованиях, суммируются алгебраически, т. е. с учетом знака. При суммарной величине +2 и выше можно говорить о наличии психологической склонности к употреблению спиртных напитков. Очень высокие показатели (+6 и выше) свидетельствуют не об интенсивной алкоголизации, а о стремлении демонстрировать свою склонность к выпивкам (чаще встречается у представителей типа И). Отрицательная величина говорит об отсутствии психологической склонности к алкого</w:t>
      </w:r>
      <w:r>
        <w:rPr>
          <w:rStyle w:val="24"/>
        </w:rPr>
        <w:softHyphen/>
        <w:t xml:space="preserve">лизации, величина, равная 0 или +1, является неопределенным результатом. </w:t>
      </w:r>
      <w:r>
        <w:rPr>
          <w:rStyle w:val="24"/>
          <w:vertAlign w:val="superscript"/>
        </w:rPr>
        <w:footnoteReference w:id="14"/>
      </w:r>
    </w:p>
    <w:tbl>
      <w:tblPr>
        <w:tblOverlap w:val="never"/>
        <w:tblW w:w="0" w:type="auto"/>
        <w:jc w:val="center"/>
        <w:tblLayout w:type="fixed"/>
        <w:tblCellMar>
          <w:left w:w="10" w:type="dxa"/>
          <w:right w:w="10" w:type="dxa"/>
        </w:tblCellMar>
        <w:tblLook w:val="04A0" w:firstRow="1" w:lastRow="0" w:firstColumn="1" w:lastColumn="0" w:noHBand="0" w:noVBand="1"/>
      </w:tblPr>
      <w:tblGrid>
        <w:gridCol w:w="360"/>
        <w:gridCol w:w="302"/>
        <w:gridCol w:w="312"/>
        <w:gridCol w:w="312"/>
        <w:gridCol w:w="302"/>
        <w:gridCol w:w="322"/>
        <w:gridCol w:w="326"/>
        <w:gridCol w:w="408"/>
        <w:gridCol w:w="341"/>
        <w:gridCol w:w="346"/>
        <w:gridCol w:w="341"/>
        <w:gridCol w:w="307"/>
        <w:gridCol w:w="322"/>
        <w:gridCol w:w="374"/>
        <w:gridCol w:w="312"/>
        <w:gridCol w:w="302"/>
        <w:gridCol w:w="341"/>
        <w:gridCol w:w="346"/>
      </w:tblGrid>
      <w:tr w:rsidR="00C518DC">
        <w:trPr>
          <w:trHeight w:hRule="exact" w:val="264"/>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10</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408"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259"/>
          <w:jc w:val="center"/>
        </w:trPr>
        <w:tc>
          <w:tcPr>
            <w:tcW w:w="36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9</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40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w:t>
            </w: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259"/>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8</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40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w:t>
            </w: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259"/>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7</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40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Х</w:t>
            </w: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254"/>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6</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40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Х</w:t>
            </w: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r>
      <w:tr w:rsidR="00C518DC">
        <w:trPr>
          <w:trHeight w:hRule="exact" w:val="259"/>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5</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40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Х</w:t>
            </w: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r>
      <w:tr w:rsidR="00C518DC">
        <w:trPr>
          <w:trHeight w:hRule="exact" w:val="259"/>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4</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40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r>
      <w:tr w:rsidR="00C518DC">
        <w:trPr>
          <w:trHeight w:hRule="exact" w:val="259"/>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w:t>
            </w:r>
          </w:p>
        </w:tc>
        <w:tc>
          <w:tcPr>
            <w:tcW w:w="3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40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r>
      <w:tr w:rsidR="00C518DC">
        <w:trPr>
          <w:trHeight w:hRule="exact" w:val="259"/>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w:t>
            </w:r>
          </w:p>
        </w:tc>
        <w:tc>
          <w:tcPr>
            <w:tcW w:w="3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40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7"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2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74"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r>
      <w:tr w:rsidR="00C518DC">
        <w:trPr>
          <w:trHeight w:hRule="exact" w:val="259"/>
          <w:jc w:val="center"/>
        </w:trPr>
        <w:tc>
          <w:tcPr>
            <w:tcW w:w="36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w:t>
            </w:r>
          </w:p>
        </w:tc>
        <w:tc>
          <w:tcPr>
            <w:tcW w:w="3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40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7"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2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74"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1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1"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c>
          <w:tcPr>
            <w:tcW w:w="346"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Х</w:t>
            </w:r>
          </w:p>
        </w:tc>
      </w:tr>
      <w:tr w:rsidR="00C518DC">
        <w:trPr>
          <w:trHeight w:hRule="exact" w:val="269"/>
          <w:jc w:val="center"/>
        </w:trPr>
        <w:tc>
          <w:tcPr>
            <w:tcW w:w="360"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30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Г</w:t>
            </w:r>
          </w:p>
        </w:tc>
        <w:tc>
          <w:tcPr>
            <w:tcW w:w="31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Ц</w:t>
            </w:r>
          </w:p>
        </w:tc>
        <w:tc>
          <w:tcPr>
            <w:tcW w:w="31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Л</w:t>
            </w:r>
          </w:p>
        </w:tc>
        <w:tc>
          <w:tcPr>
            <w:tcW w:w="30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А</w:t>
            </w:r>
          </w:p>
        </w:tc>
        <w:tc>
          <w:tcPr>
            <w:tcW w:w="32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С</w:t>
            </w:r>
          </w:p>
        </w:tc>
        <w:tc>
          <w:tcPr>
            <w:tcW w:w="326"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П</w:t>
            </w:r>
          </w:p>
        </w:tc>
        <w:tc>
          <w:tcPr>
            <w:tcW w:w="408"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40" w:firstLine="0"/>
              <w:jc w:val="left"/>
            </w:pPr>
            <w:r>
              <w:rPr>
                <w:rStyle w:val="24"/>
              </w:rPr>
              <w:t>Ш</w:t>
            </w:r>
          </w:p>
        </w:tc>
        <w:tc>
          <w:tcPr>
            <w:tcW w:w="341"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Э</w:t>
            </w:r>
          </w:p>
        </w:tc>
        <w:tc>
          <w:tcPr>
            <w:tcW w:w="346"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И</w:t>
            </w:r>
          </w:p>
        </w:tc>
        <w:tc>
          <w:tcPr>
            <w:tcW w:w="341"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Н</w:t>
            </w:r>
          </w:p>
        </w:tc>
        <w:tc>
          <w:tcPr>
            <w:tcW w:w="30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К</w:t>
            </w:r>
          </w:p>
        </w:tc>
        <w:tc>
          <w:tcPr>
            <w:tcW w:w="32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О</w:t>
            </w:r>
          </w:p>
        </w:tc>
        <w:tc>
          <w:tcPr>
            <w:tcW w:w="37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Д</w:t>
            </w:r>
          </w:p>
        </w:tc>
        <w:tc>
          <w:tcPr>
            <w:tcW w:w="31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Т</w:t>
            </w:r>
          </w:p>
        </w:tc>
        <w:tc>
          <w:tcPr>
            <w:tcW w:w="30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В</w:t>
            </w:r>
          </w:p>
        </w:tc>
        <w:tc>
          <w:tcPr>
            <w:tcW w:w="341"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Е</w:t>
            </w:r>
          </w:p>
        </w:tc>
        <w:tc>
          <w:tcPr>
            <w:tcW w:w="346"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left"/>
            </w:pPr>
            <w:r>
              <w:rPr>
                <w:rStyle w:val="24"/>
                <w:lang w:val="en-US" w:eastAsia="en-US" w:bidi="en-US"/>
              </w:rPr>
              <w:t>d</w:t>
            </w:r>
          </w:p>
        </w:tc>
      </w:tr>
    </w:tbl>
    <w:p w:rsidR="00C518DC" w:rsidRDefault="002102A2">
      <w:pPr>
        <w:pStyle w:val="77"/>
        <w:framePr w:w="5976" w:wrap="notBeside" w:vAnchor="text" w:hAnchor="text" w:xAlign="center" w:y="1"/>
        <w:shd w:val="clear" w:color="auto" w:fill="auto"/>
      </w:pPr>
      <w:r>
        <w:rPr>
          <w:rStyle w:val="785pt"/>
        </w:rPr>
        <w:t>Примечание.</w:t>
      </w:r>
      <w:r>
        <w:rPr>
          <w:rStyle w:val="78"/>
        </w:rPr>
        <w:t xml:space="preserve"> Знаком * отложены дополнительные баллы в пользу типа Ш, 1 балл за К=1 и 1 балл за </w:t>
      </w:r>
      <w:r>
        <w:rPr>
          <w:rStyle w:val="78"/>
          <w:lang w:val="en-US" w:eastAsia="en-US" w:bidi="en-US"/>
        </w:rPr>
        <w:t>d=6.</w:t>
      </w:r>
    </w:p>
    <w:p w:rsidR="00C518DC" w:rsidRDefault="002102A2">
      <w:pPr>
        <w:pStyle w:val="58"/>
        <w:framePr w:w="5976" w:wrap="notBeside" w:vAnchor="text" w:hAnchor="text" w:xAlign="center" w:y="1"/>
        <w:shd w:val="clear" w:color="auto" w:fill="auto"/>
        <w:ind w:firstLine="0"/>
      </w:pPr>
      <w:r>
        <w:rPr>
          <w:rStyle w:val="59"/>
        </w:rPr>
        <w:t>Для подсчета баллов суммируются баллы, полученные в 1-м и 2-м исследованиях.</w:t>
      </w:r>
    </w:p>
    <w:p w:rsidR="00C518DC" w:rsidRDefault="00C518DC">
      <w:pPr>
        <w:framePr w:w="5976"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1"/>
        <w:gridCol w:w="427"/>
        <w:gridCol w:w="365"/>
        <w:gridCol w:w="389"/>
        <w:gridCol w:w="422"/>
        <w:gridCol w:w="427"/>
        <w:gridCol w:w="686"/>
        <w:gridCol w:w="370"/>
        <w:gridCol w:w="384"/>
        <w:gridCol w:w="662"/>
        <w:gridCol w:w="394"/>
        <w:gridCol w:w="389"/>
        <w:gridCol w:w="466"/>
        <w:gridCol w:w="374"/>
      </w:tblGrid>
      <w:tr w:rsidR="00C518DC">
        <w:trPr>
          <w:trHeight w:hRule="exact" w:val="643"/>
          <w:jc w:val="center"/>
        </w:trPr>
        <w:tc>
          <w:tcPr>
            <w:tcW w:w="211"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1</w:t>
            </w:r>
          </w:p>
        </w:tc>
        <w:tc>
          <w:tcPr>
            <w:tcW w:w="427" w:type="dxa"/>
            <w:tcBorders>
              <w:top w:val="single" w:sz="4" w:space="0" w:color="auto"/>
              <w:lef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2" w:lineRule="exact"/>
              <w:ind w:firstLine="0"/>
              <w:jc w:val="left"/>
            </w:pPr>
            <w:r>
              <w:rPr>
                <w:rStyle w:val="28pt"/>
              </w:rPr>
              <w:t>Г=0</w:t>
            </w:r>
          </w:p>
          <w:p w:rsidR="00C518DC" w:rsidRDefault="002102A2">
            <w:pPr>
              <w:pStyle w:val="23"/>
              <w:framePr w:w="5966" w:wrap="notBeside" w:vAnchor="text" w:hAnchor="text" w:xAlign="center" w:y="1"/>
              <w:shd w:val="clear" w:color="auto" w:fill="auto"/>
              <w:spacing w:after="0" w:line="202" w:lineRule="exact"/>
              <w:ind w:firstLine="0"/>
              <w:jc w:val="left"/>
            </w:pPr>
            <w:r>
              <w:rPr>
                <w:rStyle w:val="28pt"/>
              </w:rPr>
              <w:t>или</w:t>
            </w:r>
          </w:p>
          <w:p w:rsidR="00C518DC" w:rsidRDefault="002102A2">
            <w:pPr>
              <w:pStyle w:val="23"/>
              <w:framePr w:w="5966" w:wrap="notBeside" w:vAnchor="text" w:hAnchor="text" w:xAlign="center" w:y="1"/>
              <w:shd w:val="clear" w:color="auto" w:fill="auto"/>
              <w:spacing w:after="0" w:line="202" w:lineRule="exact"/>
              <w:ind w:left="200" w:firstLine="0"/>
              <w:jc w:val="left"/>
            </w:pPr>
            <w:r>
              <w:rPr>
                <w:rStyle w:val="28pt"/>
              </w:rPr>
              <w:t>1</w:t>
            </w:r>
          </w:p>
        </w:tc>
        <w:tc>
          <w:tcPr>
            <w:tcW w:w="365"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Ц&gt;6</w:t>
            </w:r>
          </w:p>
        </w:tc>
        <w:tc>
          <w:tcPr>
            <w:tcW w:w="389"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А&gt;4</w:t>
            </w:r>
          </w:p>
        </w:tc>
        <w:tc>
          <w:tcPr>
            <w:tcW w:w="422" w:type="dxa"/>
            <w:tcBorders>
              <w:top w:val="single" w:sz="4" w:space="0" w:color="auto"/>
              <w:lef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2" w:lineRule="exact"/>
              <w:ind w:firstLine="0"/>
              <w:jc w:val="left"/>
            </w:pPr>
            <w:r>
              <w:rPr>
                <w:rStyle w:val="28pt"/>
              </w:rPr>
              <w:t>П=0</w:t>
            </w:r>
          </w:p>
          <w:p w:rsidR="00C518DC" w:rsidRDefault="002102A2">
            <w:pPr>
              <w:pStyle w:val="23"/>
              <w:framePr w:w="5966" w:wrap="notBeside" w:vAnchor="text" w:hAnchor="text" w:xAlign="center" w:y="1"/>
              <w:shd w:val="clear" w:color="auto" w:fill="auto"/>
              <w:spacing w:after="0" w:line="202" w:lineRule="exact"/>
              <w:ind w:firstLine="0"/>
              <w:jc w:val="left"/>
            </w:pPr>
            <w:r>
              <w:rPr>
                <w:rStyle w:val="28pt"/>
              </w:rPr>
              <w:t>или</w:t>
            </w:r>
          </w:p>
          <w:p w:rsidR="00C518DC" w:rsidRDefault="002102A2">
            <w:pPr>
              <w:pStyle w:val="23"/>
              <w:framePr w:w="5966" w:wrap="notBeside" w:vAnchor="text" w:hAnchor="text" w:xAlign="center" w:y="1"/>
              <w:shd w:val="clear" w:color="auto" w:fill="auto"/>
              <w:spacing w:after="0" w:line="202" w:lineRule="exact"/>
              <w:ind w:left="180" w:firstLine="0"/>
              <w:jc w:val="left"/>
            </w:pPr>
            <w:r>
              <w:rPr>
                <w:rStyle w:val="28pt"/>
              </w:rPr>
              <w:t>1</w:t>
            </w:r>
          </w:p>
        </w:tc>
        <w:tc>
          <w:tcPr>
            <w:tcW w:w="427" w:type="dxa"/>
            <w:tcBorders>
              <w:top w:val="single" w:sz="4" w:space="0" w:color="auto"/>
              <w:lef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2" w:lineRule="exact"/>
              <w:ind w:firstLine="0"/>
              <w:jc w:val="left"/>
            </w:pPr>
            <w:r>
              <w:rPr>
                <w:rStyle w:val="28pt"/>
              </w:rPr>
              <w:t>Н=0</w:t>
            </w:r>
          </w:p>
          <w:p w:rsidR="00C518DC" w:rsidRDefault="002102A2">
            <w:pPr>
              <w:pStyle w:val="23"/>
              <w:framePr w:w="5966" w:wrap="notBeside" w:vAnchor="text" w:hAnchor="text" w:xAlign="center" w:y="1"/>
              <w:shd w:val="clear" w:color="auto" w:fill="auto"/>
              <w:spacing w:after="0" w:line="202" w:lineRule="exact"/>
              <w:ind w:firstLine="0"/>
              <w:jc w:val="left"/>
            </w:pPr>
            <w:r>
              <w:rPr>
                <w:rStyle w:val="28pt"/>
              </w:rPr>
              <w:t>или</w:t>
            </w:r>
          </w:p>
          <w:p w:rsidR="00C518DC" w:rsidRDefault="002102A2">
            <w:pPr>
              <w:pStyle w:val="23"/>
              <w:framePr w:w="5966" w:wrap="notBeside" w:vAnchor="text" w:hAnchor="text" w:xAlign="center" w:y="1"/>
              <w:shd w:val="clear" w:color="auto" w:fill="auto"/>
              <w:spacing w:after="0" w:line="202" w:lineRule="exact"/>
              <w:ind w:left="180" w:firstLine="0"/>
              <w:jc w:val="left"/>
            </w:pPr>
            <w:r>
              <w:rPr>
                <w:rStyle w:val="28pt"/>
              </w:rPr>
              <w:t>1</w:t>
            </w:r>
          </w:p>
        </w:tc>
        <w:tc>
          <w:tcPr>
            <w:tcW w:w="686"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left="200" w:firstLine="0"/>
              <w:jc w:val="left"/>
            </w:pPr>
            <w:r>
              <w:rPr>
                <w:rStyle w:val="28pt"/>
              </w:rPr>
              <w:t>К=0</w:t>
            </w:r>
          </w:p>
        </w:tc>
        <w:tc>
          <w:tcPr>
            <w:tcW w:w="370"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К=1</w:t>
            </w:r>
          </w:p>
        </w:tc>
        <w:tc>
          <w:tcPr>
            <w:tcW w:w="384"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Д&gt;6</w:t>
            </w:r>
          </w:p>
        </w:tc>
        <w:tc>
          <w:tcPr>
            <w:tcW w:w="662"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left="180" w:firstLine="0"/>
              <w:jc w:val="left"/>
            </w:pPr>
            <w:r>
              <w:rPr>
                <w:rStyle w:val="28pt"/>
              </w:rPr>
              <w:t>Т&gt;Д</w:t>
            </w:r>
          </w:p>
        </w:tc>
        <w:tc>
          <w:tcPr>
            <w:tcW w:w="394"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В=5</w:t>
            </w:r>
          </w:p>
        </w:tc>
        <w:tc>
          <w:tcPr>
            <w:tcW w:w="389"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В&gt;6</w:t>
            </w:r>
          </w:p>
        </w:tc>
        <w:tc>
          <w:tcPr>
            <w:tcW w:w="466"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Е&gt;6</w:t>
            </w:r>
          </w:p>
        </w:tc>
        <w:tc>
          <w:tcPr>
            <w:tcW w:w="374"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lang w:val="en-US" w:eastAsia="en-US" w:bidi="en-US"/>
              </w:rPr>
              <w:t>d&gt;5</w:t>
            </w:r>
          </w:p>
        </w:tc>
      </w:tr>
      <w:tr w:rsidR="00C518DC">
        <w:trPr>
          <w:trHeight w:hRule="exact" w:val="245"/>
          <w:jc w:val="center"/>
        </w:trPr>
        <w:tc>
          <w:tcPr>
            <w:tcW w:w="211"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2</w:t>
            </w:r>
          </w:p>
        </w:tc>
        <w:tc>
          <w:tcPr>
            <w:tcW w:w="42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П С</w:t>
            </w:r>
          </w:p>
        </w:tc>
        <w:tc>
          <w:tcPr>
            <w:tcW w:w="365"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Л</w:t>
            </w:r>
          </w:p>
        </w:tc>
        <w:tc>
          <w:tcPr>
            <w:tcW w:w="38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Л</w:t>
            </w:r>
          </w:p>
        </w:tc>
        <w:tc>
          <w:tcPr>
            <w:tcW w:w="42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left="180" w:firstLine="0"/>
              <w:jc w:val="left"/>
            </w:pPr>
            <w:r>
              <w:rPr>
                <w:rStyle w:val="28pt"/>
              </w:rPr>
              <w:t>Н</w:t>
            </w:r>
          </w:p>
        </w:tc>
        <w:tc>
          <w:tcPr>
            <w:tcW w:w="427"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left="180" w:firstLine="0"/>
              <w:jc w:val="left"/>
            </w:pPr>
            <w:r>
              <w:rPr>
                <w:rStyle w:val="28pt"/>
              </w:rPr>
              <w:t>П</w:t>
            </w:r>
          </w:p>
        </w:tc>
        <w:tc>
          <w:tcPr>
            <w:tcW w:w="686"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Ш, Ш, И</w:t>
            </w:r>
          </w:p>
        </w:tc>
        <w:tc>
          <w:tcPr>
            <w:tcW w:w="370"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Ш</w:t>
            </w:r>
          </w:p>
        </w:tc>
        <w:tc>
          <w:tcPr>
            <w:tcW w:w="38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Н</w:t>
            </w:r>
          </w:p>
        </w:tc>
        <w:tc>
          <w:tcPr>
            <w:tcW w:w="66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П, П, Ц</w:t>
            </w:r>
          </w:p>
        </w:tc>
        <w:tc>
          <w:tcPr>
            <w:tcW w:w="39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left="140" w:firstLine="0"/>
              <w:jc w:val="left"/>
            </w:pPr>
            <w:r>
              <w:rPr>
                <w:rStyle w:val="28pt"/>
              </w:rPr>
              <w:t>Э</w:t>
            </w:r>
          </w:p>
        </w:tc>
        <w:tc>
          <w:tcPr>
            <w:tcW w:w="38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Э, Э</w:t>
            </w:r>
          </w:p>
        </w:tc>
        <w:tc>
          <w:tcPr>
            <w:tcW w:w="466"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Ш, И</w:t>
            </w:r>
          </w:p>
        </w:tc>
        <w:tc>
          <w:tcPr>
            <w:tcW w:w="374"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160" w:lineRule="exact"/>
              <w:ind w:firstLine="0"/>
              <w:jc w:val="left"/>
            </w:pPr>
            <w:r>
              <w:rPr>
                <w:rStyle w:val="28pt"/>
              </w:rPr>
              <w:t>Ш</w:t>
            </w:r>
          </w:p>
        </w:tc>
      </w:tr>
    </w:tbl>
    <w:p w:rsidR="00C518DC" w:rsidRDefault="00C518DC">
      <w:pPr>
        <w:framePr w:w="5966" w:wrap="notBeside" w:vAnchor="text" w:hAnchor="text" w:xAlign="center" w:y="1"/>
        <w:rPr>
          <w:sz w:val="2"/>
          <w:szCs w:val="2"/>
        </w:rPr>
      </w:pPr>
    </w:p>
    <w:p w:rsidR="00C518DC" w:rsidRDefault="00C518DC">
      <w:pPr>
        <w:rPr>
          <w:sz w:val="2"/>
          <w:szCs w:val="2"/>
        </w:rPr>
      </w:pPr>
    </w:p>
    <w:p w:rsidR="00C518DC" w:rsidRDefault="002102A2">
      <w:pPr>
        <w:pStyle w:val="110"/>
        <w:shd w:val="clear" w:color="auto" w:fill="auto"/>
        <w:spacing w:before="0" w:after="191" w:line="210" w:lineRule="exact"/>
        <w:ind w:firstLine="0"/>
        <w:jc w:val="right"/>
      </w:pPr>
      <w:r>
        <w:rPr>
          <w:rStyle w:val="112"/>
          <w:i/>
          <w:iCs/>
        </w:rPr>
        <w:t>Приложение 2</w:t>
      </w:r>
    </w:p>
    <w:p w:rsidR="00C518DC" w:rsidRDefault="002102A2">
      <w:pPr>
        <w:pStyle w:val="631"/>
        <w:keepNext/>
        <w:keepLines/>
        <w:shd w:val="clear" w:color="auto" w:fill="auto"/>
        <w:spacing w:before="0" w:after="211"/>
      </w:pPr>
      <w:bookmarkStart w:id="115" w:name="bookmark113"/>
      <w:r>
        <w:rPr>
          <w:rStyle w:val="632"/>
          <w:b/>
          <w:bCs/>
        </w:rPr>
        <w:t>МЕТОДИКА ДИАГНОСТИКИ СКЛОННОСТИ</w:t>
      </w:r>
      <w:r>
        <w:rPr>
          <w:rStyle w:val="632"/>
          <w:b/>
          <w:bCs/>
        </w:rPr>
        <w:br/>
        <w:t>К ОТКЛОНЯЮЩЕМУСЯ ПОВЕДЕНИЮ</w:t>
      </w:r>
      <w:r>
        <w:rPr>
          <w:rStyle w:val="632"/>
          <w:b/>
          <w:bCs/>
          <w:vertAlign w:val="superscript"/>
        </w:rPr>
        <w:t>1</w:t>
      </w:r>
      <w:bookmarkEnd w:id="115"/>
    </w:p>
    <w:p w:rsidR="00C518DC" w:rsidRDefault="002102A2">
      <w:pPr>
        <w:pStyle w:val="23"/>
        <w:shd w:val="clear" w:color="auto" w:fill="auto"/>
        <w:spacing w:after="0"/>
        <w:ind w:firstLine="380"/>
        <w:jc w:val="both"/>
      </w:pPr>
      <w:r>
        <w:rPr>
          <w:rStyle w:val="24"/>
        </w:rPr>
        <w:t>Методика разработана Вологодским центром гуманитарных ис</w:t>
      </w:r>
      <w:r>
        <w:rPr>
          <w:rStyle w:val="24"/>
        </w:rPr>
        <w:softHyphen/>
        <w:t>следований и консультирования «Развитие» в 1992 г. Предназначена для выявления предрасположенности к тем или иным девиациям в подростковом возрасте. Содержит семь шкал:</w:t>
      </w:r>
    </w:p>
    <w:p w:rsidR="00C518DC" w:rsidRDefault="002102A2">
      <w:pPr>
        <w:pStyle w:val="23"/>
        <w:numPr>
          <w:ilvl w:val="0"/>
          <w:numId w:val="118"/>
        </w:numPr>
        <w:shd w:val="clear" w:color="auto" w:fill="auto"/>
        <w:tabs>
          <w:tab w:val="left" w:pos="666"/>
        </w:tabs>
        <w:spacing w:after="0"/>
        <w:ind w:firstLine="380"/>
        <w:jc w:val="both"/>
      </w:pPr>
      <w:r>
        <w:rPr>
          <w:rStyle w:val="24"/>
        </w:rPr>
        <w:t>шкала установки на социальную желательность;</w:t>
      </w:r>
    </w:p>
    <w:p w:rsidR="00C518DC" w:rsidRDefault="002102A2">
      <w:pPr>
        <w:pStyle w:val="23"/>
        <w:numPr>
          <w:ilvl w:val="0"/>
          <w:numId w:val="118"/>
        </w:numPr>
        <w:shd w:val="clear" w:color="auto" w:fill="auto"/>
        <w:tabs>
          <w:tab w:val="left" w:pos="680"/>
        </w:tabs>
        <w:spacing w:after="0"/>
        <w:ind w:firstLine="380"/>
        <w:jc w:val="both"/>
      </w:pPr>
      <w:r>
        <w:rPr>
          <w:rStyle w:val="24"/>
        </w:rPr>
        <w:t>шкала склонности на социальную желательность;</w:t>
      </w:r>
    </w:p>
    <w:p w:rsidR="00C518DC" w:rsidRDefault="002102A2">
      <w:pPr>
        <w:pStyle w:val="23"/>
        <w:numPr>
          <w:ilvl w:val="0"/>
          <w:numId w:val="118"/>
        </w:numPr>
        <w:shd w:val="clear" w:color="auto" w:fill="auto"/>
        <w:tabs>
          <w:tab w:val="left" w:pos="680"/>
        </w:tabs>
        <w:spacing w:after="0"/>
        <w:ind w:firstLine="380"/>
        <w:jc w:val="both"/>
      </w:pPr>
      <w:r>
        <w:rPr>
          <w:rStyle w:val="24"/>
        </w:rPr>
        <w:t>шкала склонности к аддиктивному поведению;</w:t>
      </w:r>
    </w:p>
    <w:p w:rsidR="00C518DC" w:rsidRDefault="002102A2">
      <w:pPr>
        <w:pStyle w:val="23"/>
        <w:numPr>
          <w:ilvl w:val="0"/>
          <w:numId w:val="118"/>
        </w:numPr>
        <w:shd w:val="clear" w:color="auto" w:fill="auto"/>
        <w:tabs>
          <w:tab w:val="left" w:pos="648"/>
        </w:tabs>
        <w:spacing w:after="0"/>
        <w:ind w:firstLine="380"/>
        <w:jc w:val="both"/>
      </w:pPr>
      <w:r>
        <w:rPr>
          <w:rStyle w:val="24"/>
        </w:rPr>
        <w:t>шкала склонности к самоповреждению и саморазрушающе- му поведению;</w:t>
      </w:r>
    </w:p>
    <w:p w:rsidR="00C518DC" w:rsidRDefault="002102A2">
      <w:pPr>
        <w:pStyle w:val="23"/>
        <w:numPr>
          <w:ilvl w:val="0"/>
          <w:numId w:val="118"/>
        </w:numPr>
        <w:shd w:val="clear" w:color="auto" w:fill="auto"/>
        <w:tabs>
          <w:tab w:val="left" w:pos="685"/>
        </w:tabs>
        <w:spacing w:after="0"/>
        <w:ind w:firstLine="380"/>
        <w:jc w:val="both"/>
      </w:pPr>
      <w:r>
        <w:rPr>
          <w:rStyle w:val="24"/>
        </w:rPr>
        <w:t>шкала склонности к агрессии и насилию;</w:t>
      </w:r>
    </w:p>
    <w:p w:rsidR="00C518DC" w:rsidRDefault="002102A2">
      <w:pPr>
        <w:pStyle w:val="23"/>
        <w:numPr>
          <w:ilvl w:val="0"/>
          <w:numId w:val="118"/>
        </w:numPr>
        <w:shd w:val="clear" w:color="auto" w:fill="auto"/>
        <w:tabs>
          <w:tab w:val="left" w:pos="685"/>
        </w:tabs>
        <w:spacing w:after="0"/>
        <w:ind w:firstLine="380"/>
        <w:jc w:val="both"/>
      </w:pPr>
      <w:r>
        <w:rPr>
          <w:rStyle w:val="24"/>
        </w:rPr>
        <w:t>шкала волевого контроля эмоциональных реакций;</w:t>
      </w:r>
    </w:p>
    <w:p w:rsidR="00C518DC" w:rsidRDefault="002102A2">
      <w:pPr>
        <w:pStyle w:val="23"/>
        <w:numPr>
          <w:ilvl w:val="0"/>
          <w:numId w:val="118"/>
        </w:numPr>
        <w:shd w:val="clear" w:color="auto" w:fill="auto"/>
        <w:tabs>
          <w:tab w:val="left" w:pos="685"/>
        </w:tabs>
        <w:spacing w:after="0"/>
        <w:ind w:firstLine="380"/>
        <w:jc w:val="both"/>
      </w:pPr>
      <w:r>
        <w:rPr>
          <w:rStyle w:val="24"/>
        </w:rPr>
        <w:t>шкала склонности к делинквентному поведении.</w:t>
      </w:r>
    </w:p>
    <w:p w:rsidR="00C518DC" w:rsidRDefault="002102A2">
      <w:pPr>
        <w:pStyle w:val="23"/>
        <w:shd w:val="clear" w:color="auto" w:fill="auto"/>
        <w:spacing w:after="212"/>
        <w:ind w:firstLine="380"/>
        <w:jc w:val="both"/>
      </w:pPr>
      <w:r>
        <w:rPr>
          <w:rStyle w:val="24"/>
        </w:rPr>
        <w:t>Опросник включает 98 неповторяющихся пунктов-утвержде</w:t>
      </w:r>
      <w:r>
        <w:rPr>
          <w:rStyle w:val="24"/>
        </w:rPr>
        <w:softHyphen/>
        <w:t>ний, на которые необходимо дать либо положительный (+), либо (-) отрицательный ответ. Любое совпадение с ключом оценива</w:t>
      </w:r>
      <w:r>
        <w:rPr>
          <w:rStyle w:val="24"/>
        </w:rPr>
        <w:softHyphen/>
        <w:t>ется в один балл. Подсчитывается общая сумма баллов по каж</w:t>
      </w:r>
      <w:r>
        <w:rPr>
          <w:rStyle w:val="24"/>
        </w:rPr>
        <w:softHyphen/>
        <w:t xml:space="preserve">дой шкале и сравнивается с тестовыми нормами. При отклонении индивидуальных результатов от средних значений больше, чем на </w:t>
      </w:r>
      <w:r>
        <w:rPr>
          <w:rStyle w:val="24"/>
          <w:lang w:val="en-US" w:eastAsia="en-US" w:bidi="en-US"/>
        </w:rPr>
        <w:t xml:space="preserve">1S, </w:t>
      </w:r>
      <w:r>
        <w:rPr>
          <w:rStyle w:val="24"/>
        </w:rPr>
        <w:t xml:space="preserve">измеряемая характеристика считается выраженной. Если суммарный балл испытуемого по соответствующей шкале меньше среднего на </w:t>
      </w:r>
      <w:r>
        <w:rPr>
          <w:rStyle w:val="24"/>
          <w:lang w:val="en-US" w:eastAsia="en-US" w:bidi="en-US"/>
        </w:rPr>
        <w:t xml:space="preserve">1S, </w:t>
      </w:r>
      <w:r>
        <w:rPr>
          <w:rStyle w:val="24"/>
        </w:rPr>
        <w:t>то измеряемое свойство оценивается как маловы</w:t>
      </w:r>
      <w:r>
        <w:rPr>
          <w:rStyle w:val="24"/>
        </w:rPr>
        <w:softHyphen/>
        <w:t>раженное.</w:t>
      </w:r>
    </w:p>
    <w:p w:rsidR="00C518DC" w:rsidRDefault="002102A2">
      <w:pPr>
        <w:pStyle w:val="631"/>
        <w:keepNext/>
        <w:keepLines/>
        <w:shd w:val="clear" w:color="auto" w:fill="auto"/>
        <w:spacing w:before="0" w:after="50" w:line="210" w:lineRule="exact"/>
      </w:pPr>
      <w:bookmarkStart w:id="116" w:name="bookmark114"/>
      <w:r>
        <w:rPr>
          <w:rStyle w:val="632"/>
          <w:b/>
          <w:bCs/>
        </w:rPr>
        <w:t>Ключи</w:t>
      </w:r>
      <w:bookmarkEnd w:id="116"/>
    </w:p>
    <w:p w:rsidR="00C518DC" w:rsidRDefault="002102A2">
      <w:pPr>
        <w:pStyle w:val="211"/>
        <w:shd w:val="clear" w:color="auto" w:fill="auto"/>
        <w:spacing w:before="0" w:after="85" w:line="170" w:lineRule="exact"/>
        <w:ind w:left="260"/>
      </w:pPr>
      <w:r>
        <w:rPr>
          <w:rStyle w:val="212"/>
          <w:i/>
          <w:iCs/>
        </w:rPr>
        <w:t>(некоторые пункты одновременно входят в несколько шкал опросника)</w:t>
      </w:r>
    </w:p>
    <w:p w:rsidR="00C518DC" w:rsidRDefault="002102A2">
      <w:pPr>
        <w:pStyle w:val="80"/>
        <w:keepNext/>
        <w:keepLines/>
        <w:numPr>
          <w:ilvl w:val="0"/>
          <w:numId w:val="119"/>
        </w:numPr>
        <w:shd w:val="clear" w:color="auto" w:fill="auto"/>
        <w:tabs>
          <w:tab w:val="left" w:pos="656"/>
        </w:tabs>
        <w:spacing w:before="0"/>
        <w:ind w:firstLine="380"/>
      </w:pPr>
      <w:bookmarkStart w:id="117" w:name="bookmark115"/>
      <w:r>
        <w:rPr>
          <w:rStyle w:val="81"/>
          <w:b/>
          <w:bCs/>
        </w:rPr>
        <w:t>Шкала установки на социальную желательность</w:t>
      </w:r>
      <w:bookmarkEnd w:id="117"/>
    </w:p>
    <w:p w:rsidR="00C518DC" w:rsidRDefault="002102A2">
      <w:pPr>
        <w:pStyle w:val="23"/>
        <w:shd w:val="clear" w:color="auto" w:fill="auto"/>
        <w:spacing w:after="0"/>
        <w:ind w:left="600" w:right="1760" w:firstLine="0"/>
        <w:jc w:val="left"/>
      </w:pPr>
      <w:r>
        <w:rPr>
          <w:rStyle w:val="24"/>
        </w:rPr>
        <w:t xml:space="preserve">«нет» — 2, 4, 6, 21, 33, 38, 47, 54, 79, 83, 87 «да» — 13, 30, 32 </w:t>
      </w:r>
      <w:r>
        <w:rPr>
          <w:rStyle w:val="24"/>
          <w:vertAlign w:val="superscript"/>
        </w:rPr>
        <w:footnoteReference w:id="15"/>
      </w:r>
    </w:p>
    <w:p w:rsidR="00C518DC" w:rsidRDefault="002102A2">
      <w:pPr>
        <w:pStyle w:val="80"/>
        <w:keepNext/>
        <w:keepLines/>
        <w:numPr>
          <w:ilvl w:val="0"/>
          <w:numId w:val="119"/>
        </w:numPr>
        <w:shd w:val="clear" w:color="auto" w:fill="auto"/>
        <w:tabs>
          <w:tab w:val="left" w:pos="724"/>
        </w:tabs>
        <w:spacing w:before="0"/>
        <w:ind w:left="380"/>
      </w:pPr>
      <w:bookmarkStart w:id="118" w:name="bookmark116"/>
      <w:r>
        <w:rPr>
          <w:rStyle w:val="81"/>
          <w:b/>
          <w:bCs/>
        </w:rPr>
        <w:t>Шкала склонности на социальную желательность</w:t>
      </w:r>
      <w:bookmarkEnd w:id="118"/>
    </w:p>
    <w:p w:rsidR="00C518DC" w:rsidRDefault="002102A2">
      <w:pPr>
        <w:pStyle w:val="23"/>
        <w:shd w:val="clear" w:color="auto" w:fill="auto"/>
        <w:spacing w:after="0"/>
        <w:ind w:left="600" w:firstLine="0"/>
        <w:jc w:val="both"/>
      </w:pPr>
      <w:r>
        <w:rPr>
          <w:rStyle w:val="24"/>
        </w:rPr>
        <w:t>«нет» — 1, 10, 55, 61, 86, 93</w:t>
      </w:r>
    </w:p>
    <w:p w:rsidR="00C518DC" w:rsidRDefault="002102A2">
      <w:pPr>
        <w:pStyle w:val="23"/>
        <w:shd w:val="clear" w:color="auto" w:fill="auto"/>
        <w:spacing w:after="0"/>
        <w:ind w:left="600" w:firstLine="0"/>
        <w:jc w:val="both"/>
      </w:pPr>
      <w:r>
        <w:rPr>
          <w:rStyle w:val="24"/>
        </w:rPr>
        <w:t>«да» — 11, 22, 34, 41, 44, 50, 53, 59, 80, 88, 91</w:t>
      </w:r>
    </w:p>
    <w:p w:rsidR="00C518DC" w:rsidRDefault="002102A2">
      <w:pPr>
        <w:pStyle w:val="80"/>
        <w:keepNext/>
        <w:keepLines/>
        <w:numPr>
          <w:ilvl w:val="0"/>
          <w:numId w:val="119"/>
        </w:numPr>
        <w:shd w:val="clear" w:color="auto" w:fill="auto"/>
        <w:tabs>
          <w:tab w:val="left" w:pos="724"/>
        </w:tabs>
        <w:spacing w:before="0" w:line="210" w:lineRule="exact"/>
        <w:ind w:left="380"/>
      </w:pPr>
      <w:bookmarkStart w:id="119" w:name="bookmark117"/>
      <w:r>
        <w:rPr>
          <w:rStyle w:val="81"/>
          <w:b/>
          <w:bCs/>
        </w:rPr>
        <w:t>Шкала склонности к аддиктивному поведению</w:t>
      </w:r>
      <w:bookmarkEnd w:id="119"/>
    </w:p>
    <w:p w:rsidR="00C518DC" w:rsidRDefault="002102A2">
      <w:pPr>
        <w:pStyle w:val="23"/>
        <w:shd w:val="clear" w:color="auto" w:fill="auto"/>
        <w:spacing w:after="0"/>
        <w:ind w:left="600" w:firstLine="0"/>
        <w:jc w:val="both"/>
      </w:pPr>
      <w:r>
        <w:rPr>
          <w:rStyle w:val="24"/>
        </w:rPr>
        <w:t>«нет» — 95</w:t>
      </w:r>
    </w:p>
    <w:p w:rsidR="00C518DC" w:rsidRDefault="002102A2">
      <w:pPr>
        <w:pStyle w:val="23"/>
        <w:shd w:val="clear" w:color="auto" w:fill="auto"/>
        <w:spacing w:after="0"/>
        <w:ind w:left="600" w:firstLine="0"/>
        <w:jc w:val="both"/>
      </w:pPr>
      <w:r>
        <w:rPr>
          <w:rStyle w:val="24"/>
        </w:rPr>
        <w:t>«да» — 14, 18, 22, 26, 27, 31, 34, 35, 43, 46, 59, 60, 62, 63, 64, 67, 74, 81, 91</w:t>
      </w:r>
    </w:p>
    <w:p w:rsidR="00C518DC" w:rsidRDefault="002102A2">
      <w:pPr>
        <w:pStyle w:val="80"/>
        <w:keepNext/>
        <w:keepLines/>
        <w:numPr>
          <w:ilvl w:val="0"/>
          <w:numId w:val="119"/>
        </w:numPr>
        <w:shd w:val="clear" w:color="auto" w:fill="auto"/>
        <w:tabs>
          <w:tab w:val="left" w:pos="685"/>
        </w:tabs>
        <w:spacing w:before="0"/>
        <w:ind w:firstLine="380"/>
        <w:jc w:val="left"/>
      </w:pPr>
      <w:bookmarkStart w:id="120" w:name="bookmark118"/>
      <w:r>
        <w:rPr>
          <w:rStyle w:val="81"/>
          <w:b/>
          <w:bCs/>
        </w:rPr>
        <w:t>Шкала склонности к самоповреждению и саморазрушаю- щему поведению</w:t>
      </w:r>
      <w:bookmarkEnd w:id="120"/>
    </w:p>
    <w:p w:rsidR="00C518DC" w:rsidRDefault="002102A2">
      <w:pPr>
        <w:pStyle w:val="23"/>
        <w:shd w:val="clear" w:color="auto" w:fill="auto"/>
        <w:spacing w:after="0"/>
        <w:ind w:left="600" w:firstLine="0"/>
        <w:jc w:val="both"/>
      </w:pPr>
      <w:r>
        <w:rPr>
          <w:rStyle w:val="24"/>
        </w:rPr>
        <w:t>«нет» — 24</w:t>
      </w:r>
    </w:p>
    <w:p w:rsidR="00C518DC" w:rsidRDefault="002102A2">
      <w:pPr>
        <w:pStyle w:val="23"/>
        <w:shd w:val="clear" w:color="auto" w:fill="auto"/>
        <w:spacing w:after="0" w:line="254" w:lineRule="exact"/>
        <w:ind w:left="600" w:firstLine="0"/>
        <w:jc w:val="both"/>
      </w:pPr>
      <w:r>
        <w:rPr>
          <w:rStyle w:val="24"/>
        </w:rPr>
        <w:t>«да» — 3, 6, 9, 12, 16, 27, 28, 37, 39, 51, 52, 58, 68, 73, 76, 90, 91, 92, 96, 98</w:t>
      </w:r>
    </w:p>
    <w:p w:rsidR="00C518DC" w:rsidRDefault="002102A2">
      <w:pPr>
        <w:pStyle w:val="80"/>
        <w:keepNext/>
        <w:keepLines/>
        <w:numPr>
          <w:ilvl w:val="0"/>
          <w:numId w:val="119"/>
        </w:numPr>
        <w:shd w:val="clear" w:color="auto" w:fill="auto"/>
        <w:tabs>
          <w:tab w:val="left" w:pos="724"/>
        </w:tabs>
        <w:spacing w:before="0"/>
        <w:ind w:left="380"/>
      </w:pPr>
      <w:bookmarkStart w:id="121" w:name="bookmark119"/>
      <w:r>
        <w:rPr>
          <w:rStyle w:val="81"/>
          <w:b/>
          <w:bCs/>
        </w:rPr>
        <w:t>Шкала склонности к агрессии и насилию</w:t>
      </w:r>
      <w:bookmarkEnd w:id="121"/>
    </w:p>
    <w:p w:rsidR="00C518DC" w:rsidRDefault="002102A2">
      <w:pPr>
        <w:pStyle w:val="23"/>
        <w:shd w:val="clear" w:color="auto" w:fill="auto"/>
        <w:spacing w:after="0"/>
        <w:ind w:left="600" w:firstLine="0"/>
        <w:jc w:val="both"/>
      </w:pPr>
      <w:r>
        <w:rPr>
          <w:rStyle w:val="24"/>
        </w:rPr>
        <w:t>«нет» —15, 40, 75</w:t>
      </w:r>
    </w:p>
    <w:p w:rsidR="00C518DC" w:rsidRDefault="002102A2">
      <w:pPr>
        <w:pStyle w:val="23"/>
        <w:shd w:val="clear" w:color="auto" w:fill="auto"/>
        <w:spacing w:after="0"/>
        <w:ind w:left="600" w:firstLine="0"/>
        <w:jc w:val="both"/>
      </w:pPr>
      <w:r>
        <w:rPr>
          <w:rStyle w:val="24"/>
        </w:rPr>
        <w:t>«да» — 3, 5, 16, 17, 25, 37, 42, 45, 48, 49, 51, 65, 66, 70, 71, 72, 77, 82, 85, 89, 94, 97</w:t>
      </w:r>
    </w:p>
    <w:p w:rsidR="00C518DC" w:rsidRDefault="002102A2">
      <w:pPr>
        <w:pStyle w:val="80"/>
        <w:keepNext/>
        <w:keepLines/>
        <w:numPr>
          <w:ilvl w:val="0"/>
          <w:numId w:val="119"/>
        </w:numPr>
        <w:shd w:val="clear" w:color="auto" w:fill="auto"/>
        <w:tabs>
          <w:tab w:val="left" w:pos="724"/>
        </w:tabs>
        <w:spacing w:before="0"/>
        <w:ind w:left="380"/>
      </w:pPr>
      <w:bookmarkStart w:id="122" w:name="bookmark120"/>
      <w:r>
        <w:rPr>
          <w:rStyle w:val="81"/>
          <w:b/>
          <w:bCs/>
        </w:rPr>
        <w:t>Шкала волевого контроля эмоциональных реакций</w:t>
      </w:r>
      <w:bookmarkEnd w:id="122"/>
    </w:p>
    <w:p w:rsidR="00C518DC" w:rsidRDefault="002102A2">
      <w:pPr>
        <w:pStyle w:val="23"/>
        <w:shd w:val="clear" w:color="auto" w:fill="auto"/>
        <w:spacing w:after="0"/>
        <w:ind w:left="600" w:firstLine="0"/>
        <w:jc w:val="both"/>
      </w:pPr>
      <w:r>
        <w:rPr>
          <w:rStyle w:val="24"/>
        </w:rPr>
        <w:t>«нет» — 29</w:t>
      </w:r>
    </w:p>
    <w:p w:rsidR="00C518DC" w:rsidRDefault="002102A2">
      <w:pPr>
        <w:pStyle w:val="23"/>
        <w:shd w:val="clear" w:color="auto" w:fill="auto"/>
        <w:spacing w:after="0"/>
        <w:ind w:left="600" w:firstLine="0"/>
        <w:jc w:val="both"/>
      </w:pPr>
      <w:r>
        <w:rPr>
          <w:rStyle w:val="24"/>
        </w:rPr>
        <w:t>«да» — 7, 19, 20, 36, 49, 56, 57, 69, 70, 71, 78, 84, 89, 94</w:t>
      </w:r>
    </w:p>
    <w:p w:rsidR="00C518DC" w:rsidRDefault="002102A2">
      <w:pPr>
        <w:pStyle w:val="80"/>
        <w:keepNext/>
        <w:keepLines/>
        <w:numPr>
          <w:ilvl w:val="0"/>
          <w:numId w:val="119"/>
        </w:numPr>
        <w:shd w:val="clear" w:color="auto" w:fill="auto"/>
        <w:tabs>
          <w:tab w:val="left" w:pos="724"/>
        </w:tabs>
        <w:spacing w:before="0"/>
        <w:ind w:left="380"/>
      </w:pPr>
      <w:bookmarkStart w:id="123" w:name="bookmark121"/>
      <w:r>
        <w:rPr>
          <w:rStyle w:val="81"/>
          <w:b/>
          <w:bCs/>
        </w:rPr>
        <w:t>Шкала склонности к делинквентному поведению</w:t>
      </w:r>
      <w:bookmarkEnd w:id="123"/>
    </w:p>
    <w:p w:rsidR="00C518DC" w:rsidRDefault="002102A2">
      <w:pPr>
        <w:pStyle w:val="23"/>
        <w:shd w:val="clear" w:color="auto" w:fill="auto"/>
        <w:spacing w:after="0"/>
        <w:ind w:left="600" w:firstLine="0"/>
        <w:jc w:val="both"/>
      </w:pPr>
      <w:r>
        <w:rPr>
          <w:rStyle w:val="24"/>
        </w:rPr>
        <w:t>«нет» — 55, 61, 86</w:t>
      </w:r>
    </w:p>
    <w:p w:rsidR="00C518DC" w:rsidRDefault="002102A2">
      <w:pPr>
        <w:pStyle w:val="23"/>
        <w:shd w:val="clear" w:color="auto" w:fill="auto"/>
        <w:spacing w:after="92"/>
        <w:ind w:left="600" w:firstLine="0"/>
        <w:jc w:val="both"/>
      </w:pPr>
      <w:r>
        <w:rPr>
          <w:rStyle w:val="24"/>
        </w:rPr>
        <w:t>«да» — 18, 26, 31, 34, 35, 42, 43, 44, 48,52, 62, 63, 64, 67, 74, 91, 94</w:t>
      </w:r>
    </w:p>
    <w:p w:rsidR="00C518DC" w:rsidRDefault="002102A2">
      <w:pPr>
        <w:pStyle w:val="100"/>
        <w:shd w:val="clear" w:color="auto" w:fill="auto"/>
        <w:spacing w:line="210" w:lineRule="exact"/>
      </w:pPr>
      <w:r>
        <w:rPr>
          <w:rStyle w:val="101"/>
          <w:b/>
          <w:bCs/>
        </w:rPr>
        <w:t>Тестовые нормы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6"/>
        <w:gridCol w:w="1584"/>
        <w:gridCol w:w="998"/>
        <w:gridCol w:w="1565"/>
        <w:gridCol w:w="1008"/>
      </w:tblGrid>
      <w:tr w:rsidR="00C518DC">
        <w:trPr>
          <w:trHeight w:hRule="exact" w:val="245"/>
          <w:jc w:val="center"/>
        </w:trPr>
        <w:tc>
          <w:tcPr>
            <w:tcW w:w="806" w:type="dxa"/>
            <w:tcBorders>
              <w:top w:val="single" w:sz="4" w:space="0" w:color="auto"/>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2582" w:type="dxa"/>
            <w:gridSpan w:val="2"/>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pPr>
            <w:r>
              <w:rPr>
                <w:rStyle w:val="285pt"/>
                <w:lang w:val="en-US" w:eastAsia="en-US" w:bidi="en-US"/>
              </w:rPr>
              <w:t xml:space="preserve">N </w:t>
            </w:r>
            <w:r>
              <w:rPr>
                <w:rStyle w:val="285pt"/>
              </w:rPr>
              <w:t>= 229 человек</w:t>
            </w:r>
          </w:p>
        </w:tc>
        <w:tc>
          <w:tcPr>
            <w:tcW w:w="2573" w:type="dxa"/>
            <w:gridSpan w:val="2"/>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pPr>
            <w:r>
              <w:rPr>
                <w:rStyle w:val="285pt"/>
                <w:lang w:val="en-US" w:eastAsia="en-US" w:bidi="en-US"/>
              </w:rPr>
              <w:t xml:space="preserve">N </w:t>
            </w:r>
            <w:r>
              <w:rPr>
                <w:rStyle w:val="285pt"/>
              </w:rPr>
              <w:t>= 229 человек</w:t>
            </w:r>
          </w:p>
        </w:tc>
      </w:tr>
      <w:tr w:rsidR="00C518DC">
        <w:trPr>
          <w:trHeight w:hRule="exact" w:val="322"/>
          <w:jc w:val="center"/>
        </w:trPr>
        <w:tc>
          <w:tcPr>
            <w:tcW w:w="806" w:type="dxa"/>
            <w:tcBorders>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left="140" w:firstLine="0"/>
              <w:jc w:val="left"/>
            </w:pPr>
            <w:r>
              <w:rPr>
                <w:rStyle w:val="285pt"/>
              </w:rPr>
              <w:t>Шкалы</w:t>
            </w: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jc w:val="right"/>
            </w:pPr>
            <w:r>
              <w:rPr>
                <w:rStyle w:val="285pt"/>
              </w:rPr>
              <w:t>Нормативная в</w:t>
            </w:r>
          </w:p>
        </w:tc>
        <w:tc>
          <w:tcPr>
            <w:tcW w:w="998" w:type="dxa"/>
            <w:tcBorders>
              <w:top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jc w:val="left"/>
            </w:pPr>
            <w:r>
              <w:rPr>
                <w:rStyle w:val="285pt"/>
              </w:rPr>
              <w:t>ыборка</w:t>
            </w:r>
          </w:p>
        </w:tc>
        <w:tc>
          <w:tcPr>
            <w:tcW w:w="2573" w:type="dxa"/>
            <w:gridSpan w:val="2"/>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pPr>
            <w:r>
              <w:rPr>
                <w:rStyle w:val="285pt"/>
              </w:rPr>
              <w:t>Делинквентная выборка</w:t>
            </w:r>
          </w:p>
        </w:tc>
      </w:tr>
      <w:tr w:rsidR="00C518DC">
        <w:trPr>
          <w:trHeight w:hRule="exact" w:val="254"/>
          <w:jc w:val="center"/>
        </w:trPr>
        <w:tc>
          <w:tcPr>
            <w:tcW w:w="806" w:type="dxa"/>
            <w:tcBorders>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jc w:val="left"/>
            </w:pPr>
            <w:r>
              <w:rPr>
                <w:rStyle w:val="285pt"/>
              </w:rPr>
              <w:t>М — максимальное</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jc w:val="left"/>
            </w:pPr>
            <w:r>
              <w:rPr>
                <w:rStyle w:val="285pt"/>
                <w:lang w:val="en-US" w:eastAsia="en-US" w:bidi="en-US"/>
              </w:rPr>
              <w:t xml:space="preserve">S </w:t>
            </w:r>
            <w:r>
              <w:rPr>
                <w:rStyle w:val="285pt"/>
              </w:rPr>
              <w:t>— среднее</w:t>
            </w:r>
          </w:p>
        </w:tc>
        <w:tc>
          <w:tcPr>
            <w:tcW w:w="156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jc w:val="left"/>
            </w:pPr>
            <w:r>
              <w:rPr>
                <w:rStyle w:val="285pt"/>
              </w:rPr>
              <w:t>М — максимальное</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170" w:lineRule="exact"/>
              <w:ind w:firstLine="0"/>
              <w:jc w:val="left"/>
            </w:pPr>
            <w:r>
              <w:rPr>
                <w:rStyle w:val="285pt"/>
                <w:lang w:val="en-US" w:eastAsia="en-US" w:bidi="en-US"/>
              </w:rPr>
              <w:t xml:space="preserve">S </w:t>
            </w:r>
            <w:r>
              <w:rPr>
                <w:rStyle w:val="285pt"/>
              </w:rPr>
              <w:t>— среднее</w:t>
            </w:r>
          </w:p>
        </w:tc>
      </w:tr>
      <w:tr w:rsidR="00C518DC">
        <w:trPr>
          <w:trHeight w:hRule="exact" w:val="187"/>
          <w:jc w:val="center"/>
        </w:trPr>
        <w:tc>
          <w:tcPr>
            <w:tcW w:w="806" w:type="dxa"/>
            <w:tcBorders>
              <w:left w:val="single" w:sz="4" w:space="0" w:color="auto"/>
            </w:tcBorders>
            <w:shd w:val="clear" w:color="auto" w:fill="FFFFFF"/>
          </w:tcPr>
          <w:p w:rsidR="00C518DC" w:rsidRDefault="00C518DC">
            <w:pPr>
              <w:framePr w:w="5962" w:wrap="notBeside" w:vAnchor="text" w:hAnchor="text" w:xAlign="center" w:y="1"/>
              <w:rPr>
                <w:sz w:val="10"/>
                <w:szCs w:val="10"/>
              </w:rPr>
            </w:pPr>
          </w:p>
        </w:tc>
        <w:tc>
          <w:tcPr>
            <w:tcW w:w="1584"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firstLine="0"/>
            </w:pPr>
            <w:r>
              <w:rPr>
                <w:rStyle w:val="285pt"/>
              </w:rPr>
              <w:t>значение</w:t>
            </w:r>
          </w:p>
        </w:tc>
        <w:tc>
          <w:tcPr>
            <w:tcW w:w="998"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firstLine="0"/>
            </w:pPr>
            <w:r>
              <w:rPr>
                <w:rStyle w:val="285pt"/>
              </w:rPr>
              <w:t>значение</w:t>
            </w:r>
          </w:p>
        </w:tc>
        <w:tc>
          <w:tcPr>
            <w:tcW w:w="1565" w:type="dxa"/>
            <w:tcBorders>
              <w:lef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firstLine="0"/>
            </w:pPr>
            <w:r>
              <w:rPr>
                <w:rStyle w:val="285pt"/>
              </w:rPr>
              <w:t>значение</w:t>
            </w:r>
          </w:p>
        </w:tc>
        <w:tc>
          <w:tcPr>
            <w:tcW w:w="1008" w:type="dxa"/>
            <w:tcBorders>
              <w:left w:val="single" w:sz="4" w:space="0" w:color="auto"/>
              <w:right w:val="single" w:sz="4" w:space="0" w:color="auto"/>
            </w:tcBorders>
            <w:shd w:val="clear" w:color="auto" w:fill="FFFFFF"/>
          </w:tcPr>
          <w:p w:rsidR="00C518DC" w:rsidRDefault="002102A2">
            <w:pPr>
              <w:pStyle w:val="23"/>
              <w:framePr w:w="5962" w:wrap="notBeside" w:vAnchor="text" w:hAnchor="text" w:xAlign="center" w:y="1"/>
              <w:shd w:val="clear" w:color="auto" w:fill="auto"/>
              <w:spacing w:after="0" w:line="170" w:lineRule="exact"/>
              <w:ind w:firstLine="0"/>
            </w:pPr>
            <w:r>
              <w:rPr>
                <w:rStyle w:val="285pt"/>
              </w:rPr>
              <w:t>значение</w:t>
            </w:r>
          </w:p>
        </w:tc>
      </w:tr>
      <w:tr w:rsidR="00C518DC">
        <w:trPr>
          <w:trHeight w:hRule="exact" w:val="283"/>
          <w:jc w:val="center"/>
        </w:trPr>
        <w:tc>
          <w:tcPr>
            <w:tcW w:w="80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Шкала 1</w:t>
            </w: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2,27</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2,06</w:t>
            </w:r>
          </w:p>
        </w:tc>
        <w:tc>
          <w:tcPr>
            <w:tcW w:w="156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2,49</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2,13</w:t>
            </w:r>
          </w:p>
        </w:tc>
      </w:tr>
      <w:tr w:rsidR="00C518DC">
        <w:trPr>
          <w:trHeight w:hRule="exact" w:val="283"/>
          <w:jc w:val="center"/>
        </w:trPr>
        <w:tc>
          <w:tcPr>
            <w:tcW w:w="80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Шкала 2</w:t>
            </w: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7,73</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2,88</w:t>
            </w:r>
          </w:p>
        </w:tc>
        <w:tc>
          <w:tcPr>
            <w:tcW w:w="156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10,97</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2,42</w:t>
            </w:r>
          </w:p>
        </w:tc>
      </w:tr>
      <w:tr w:rsidR="00C518DC">
        <w:trPr>
          <w:trHeight w:hRule="exact" w:val="283"/>
          <w:jc w:val="center"/>
        </w:trPr>
        <w:tc>
          <w:tcPr>
            <w:tcW w:w="80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Шкала 3</w:t>
            </w: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9,23</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4,59</w:t>
            </w:r>
          </w:p>
        </w:tc>
        <w:tc>
          <w:tcPr>
            <w:tcW w:w="156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15,17</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3,04</w:t>
            </w:r>
          </w:p>
        </w:tc>
      </w:tr>
      <w:tr w:rsidR="00C518DC">
        <w:trPr>
          <w:trHeight w:hRule="exact" w:val="283"/>
          <w:jc w:val="center"/>
        </w:trPr>
        <w:tc>
          <w:tcPr>
            <w:tcW w:w="80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Шкала 4</w:t>
            </w: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10,36</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3,41</w:t>
            </w:r>
          </w:p>
        </w:tc>
        <w:tc>
          <w:tcPr>
            <w:tcW w:w="156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10,98</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2,76</w:t>
            </w:r>
          </w:p>
        </w:tc>
      </w:tr>
      <w:tr w:rsidR="00C518DC">
        <w:trPr>
          <w:trHeight w:hRule="exact" w:val="283"/>
          <w:jc w:val="center"/>
        </w:trPr>
        <w:tc>
          <w:tcPr>
            <w:tcW w:w="80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Шкала 5</w:t>
            </w: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12,47</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4,23</w:t>
            </w:r>
          </w:p>
        </w:tc>
        <w:tc>
          <w:tcPr>
            <w:tcW w:w="156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14,64</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3,94</w:t>
            </w:r>
          </w:p>
        </w:tc>
      </w:tr>
      <w:tr w:rsidR="00C518DC">
        <w:trPr>
          <w:trHeight w:hRule="exact" w:val="283"/>
          <w:jc w:val="center"/>
        </w:trPr>
        <w:tc>
          <w:tcPr>
            <w:tcW w:w="806"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Шкала 6</w:t>
            </w:r>
          </w:p>
        </w:tc>
        <w:tc>
          <w:tcPr>
            <w:tcW w:w="158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8,04</w:t>
            </w:r>
          </w:p>
        </w:tc>
        <w:tc>
          <w:tcPr>
            <w:tcW w:w="99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3,20</w:t>
            </w:r>
          </w:p>
        </w:tc>
        <w:tc>
          <w:tcPr>
            <w:tcW w:w="1565"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9,37</w:t>
            </w:r>
          </w:p>
        </w:tc>
        <w:tc>
          <w:tcPr>
            <w:tcW w:w="100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3,01</w:t>
            </w:r>
          </w:p>
        </w:tc>
      </w:tr>
      <w:tr w:rsidR="00C518DC">
        <w:trPr>
          <w:trHeight w:hRule="exact" w:val="288"/>
          <w:jc w:val="center"/>
        </w:trPr>
        <w:tc>
          <w:tcPr>
            <w:tcW w:w="806"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Шкала 7</w:t>
            </w:r>
          </w:p>
        </w:tc>
        <w:tc>
          <w:tcPr>
            <w:tcW w:w="1584"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7,17</w:t>
            </w:r>
          </w:p>
        </w:tc>
        <w:tc>
          <w:tcPr>
            <w:tcW w:w="998"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4,05</w:t>
            </w:r>
          </w:p>
        </w:tc>
        <w:tc>
          <w:tcPr>
            <w:tcW w:w="1565"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14,38</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3,22</w:t>
            </w:r>
          </w:p>
        </w:tc>
      </w:tr>
    </w:tbl>
    <w:p w:rsidR="00C518DC" w:rsidRDefault="00C518DC">
      <w:pPr>
        <w:framePr w:w="5962" w:wrap="notBeside" w:vAnchor="text" w:hAnchor="text" w:xAlign="center" w:y="1"/>
        <w:rPr>
          <w:sz w:val="2"/>
          <w:szCs w:val="2"/>
        </w:rPr>
      </w:pPr>
    </w:p>
    <w:p w:rsidR="00C518DC" w:rsidRDefault="00C518DC">
      <w:pPr>
        <w:rPr>
          <w:sz w:val="2"/>
          <w:szCs w:val="2"/>
        </w:rPr>
      </w:pPr>
    </w:p>
    <w:p w:rsidR="00C518DC" w:rsidRDefault="002102A2">
      <w:pPr>
        <w:pStyle w:val="100"/>
        <w:shd w:val="clear" w:color="auto" w:fill="auto"/>
        <w:spacing w:after="17" w:line="210" w:lineRule="exact"/>
        <w:ind w:left="20"/>
      </w:pPr>
      <w:r>
        <w:rPr>
          <w:rStyle w:val="101"/>
          <w:b/>
          <w:bCs/>
        </w:rPr>
        <w:t>Текст опросника (мужской вариант)</w:t>
      </w:r>
    </w:p>
    <w:p w:rsidR="00C518DC" w:rsidRDefault="002102A2">
      <w:pPr>
        <w:pStyle w:val="23"/>
        <w:numPr>
          <w:ilvl w:val="0"/>
          <w:numId w:val="120"/>
        </w:numPr>
        <w:shd w:val="clear" w:color="auto" w:fill="auto"/>
        <w:tabs>
          <w:tab w:val="left" w:pos="659"/>
        </w:tabs>
        <w:spacing w:after="0"/>
        <w:ind w:firstLine="380"/>
        <w:jc w:val="both"/>
      </w:pPr>
      <w:r>
        <w:rPr>
          <w:rStyle w:val="24"/>
        </w:rPr>
        <w:t>Я предпочитаю одежду неярких, приглушенных тонов.</w:t>
      </w:r>
    </w:p>
    <w:p w:rsidR="00C518DC" w:rsidRDefault="002102A2">
      <w:pPr>
        <w:pStyle w:val="23"/>
        <w:numPr>
          <w:ilvl w:val="0"/>
          <w:numId w:val="120"/>
        </w:numPr>
        <w:shd w:val="clear" w:color="auto" w:fill="auto"/>
        <w:tabs>
          <w:tab w:val="left" w:pos="659"/>
        </w:tabs>
        <w:spacing w:after="0"/>
        <w:ind w:firstLine="380"/>
        <w:jc w:val="both"/>
      </w:pPr>
      <w:r>
        <w:rPr>
          <w:rStyle w:val="24"/>
        </w:rPr>
        <w:t>Бывает, что откладываю на завтра то, что должен сделать сегодня.</w:t>
      </w:r>
    </w:p>
    <w:p w:rsidR="00C518DC" w:rsidRDefault="002102A2">
      <w:pPr>
        <w:pStyle w:val="23"/>
        <w:numPr>
          <w:ilvl w:val="0"/>
          <w:numId w:val="120"/>
        </w:numPr>
        <w:shd w:val="clear" w:color="auto" w:fill="auto"/>
        <w:tabs>
          <w:tab w:val="left" w:pos="659"/>
        </w:tabs>
        <w:spacing w:after="0"/>
        <w:ind w:firstLine="380"/>
        <w:jc w:val="both"/>
      </w:pPr>
      <w:r>
        <w:rPr>
          <w:rStyle w:val="24"/>
        </w:rPr>
        <w:t>Я охотно бы записался добровольцем для участия в каких- либо боевых действиях.</w:t>
      </w:r>
    </w:p>
    <w:p w:rsidR="00C518DC" w:rsidRDefault="002102A2">
      <w:pPr>
        <w:pStyle w:val="23"/>
        <w:numPr>
          <w:ilvl w:val="0"/>
          <w:numId w:val="120"/>
        </w:numPr>
        <w:shd w:val="clear" w:color="auto" w:fill="auto"/>
        <w:tabs>
          <w:tab w:val="left" w:pos="671"/>
        </w:tabs>
        <w:spacing w:after="0"/>
        <w:ind w:firstLine="380"/>
        <w:jc w:val="both"/>
      </w:pPr>
      <w:r>
        <w:rPr>
          <w:rStyle w:val="24"/>
        </w:rPr>
        <w:t>Бывает, что я иногда ссорюсь с родителями.</w:t>
      </w:r>
    </w:p>
    <w:p w:rsidR="00C518DC" w:rsidRDefault="002102A2">
      <w:pPr>
        <w:pStyle w:val="23"/>
        <w:numPr>
          <w:ilvl w:val="0"/>
          <w:numId w:val="120"/>
        </w:numPr>
        <w:shd w:val="clear" w:color="auto" w:fill="auto"/>
        <w:tabs>
          <w:tab w:val="left" w:pos="659"/>
        </w:tabs>
        <w:spacing w:after="0"/>
        <w:ind w:firstLine="380"/>
        <w:jc w:val="both"/>
      </w:pPr>
      <w:r>
        <w:rPr>
          <w:rStyle w:val="24"/>
        </w:rPr>
        <w:t>Тот, кто в детстве не дрался, вырастает маменькиным сын</w:t>
      </w:r>
      <w:r>
        <w:rPr>
          <w:rStyle w:val="24"/>
        </w:rPr>
        <w:softHyphen/>
        <w:t>ком и ничего не может добиться в жизни.</w:t>
      </w:r>
    </w:p>
    <w:p w:rsidR="00C518DC" w:rsidRDefault="002102A2">
      <w:pPr>
        <w:pStyle w:val="23"/>
        <w:numPr>
          <w:ilvl w:val="0"/>
          <w:numId w:val="120"/>
        </w:numPr>
        <w:shd w:val="clear" w:color="auto" w:fill="auto"/>
        <w:tabs>
          <w:tab w:val="left" w:pos="659"/>
        </w:tabs>
        <w:spacing w:after="0"/>
        <w:ind w:firstLine="380"/>
        <w:jc w:val="both"/>
      </w:pPr>
      <w:r>
        <w:rPr>
          <w:rStyle w:val="24"/>
        </w:rPr>
        <w:t>Я бы взялся за опасную для жизни работу, если бы за нее хорошо заплатили.</w:t>
      </w:r>
    </w:p>
    <w:p w:rsidR="00C518DC" w:rsidRDefault="002102A2">
      <w:pPr>
        <w:pStyle w:val="23"/>
        <w:numPr>
          <w:ilvl w:val="0"/>
          <w:numId w:val="120"/>
        </w:numPr>
        <w:shd w:val="clear" w:color="auto" w:fill="auto"/>
        <w:tabs>
          <w:tab w:val="left" w:pos="659"/>
        </w:tabs>
        <w:spacing w:after="0"/>
        <w:ind w:firstLine="380"/>
        <w:jc w:val="both"/>
      </w:pPr>
      <w:r>
        <w:rPr>
          <w:rStyle w:val="24"/>
        </w:rPr>
        <w:t>Иногда я ощущаю такое сильное беспокойство, что просто не могу усидеть на месте.</w:t>
      </w:r>
    </w:p>
    <w:p w:rsidR="00C518DC" w:rsidRDefault="002102A2">
      <w:pPr>
        <w:pStyle w:val="23"/>
        <w:numPr>
          <w:ilvl w:val="0"/>
          <w:numId w:val="120"/>
        </w:numPr>
        <w:shd w:val="clear" w:color="auto" w:fill="auto"/>
        <w:tabs>
          <w:tab w:val="left" w:pos="671"/>
        </w:tabs>
        <w:spacing w:after="0"/>
        <w:ind w:firstLine="380"/>
        <w:jc w:val="both"/>
      </w:pPr>
      <w:r>
        <w:rPr>
          <w:rStyle w:val="24"/>
        </w:rPr>
        <w:t>Иногда немного хвастаюсь.</w:t>
      </w:r>
    </w:p>
    <w:p w:rsidR="00C518DC" w:rsidRDefault="002102A2">
      <w:pPr>
        <w:pStyle w:val="23"/>
        <w:numPr>
          <w:ilvl w:val="0"/>
          <w:numId w:val="120"/>
        </w:numPr>
        <w:shd w:val="clear" w:color="auto" w:fill="auto"/>
        <w:tabs>
          <w:tab w:val="left" w:pos="659"/>
        </w:tabs>
        <w:spacing w:after="0"/>
        <w:ind w:firstLine="380"/>
        <w:jc w:val="both"/>
      </w:pPr>
      <w:r>
        <w:rPr>
          <w:rStyle w:val="24"/>
        </w:rPr>
        <w:t>Если бы мне пришлось стать военным, то я стал бы летчиком-истребителем.</w:t>
      </w:r>
    </w:p>
    <w:p w:rsidR="00C518DC" w:rsidRDefault="002102A2">
      <w:pPr>
        <w:pStyle w:val="23"/>
        <w:numPr>
          <w:ilvl w:val="0"/>
          <w:numId w:val="120"/>
        </w:numPr>
        <w:shd w:val="clear" w:color="auto" w:fill="auto"/>
        <w:tabs>
          <w:tab w:val="left" w:pos="752"/>
        </w:tabs>
        <w:spacing w:after="0"/>
        <w:ind w:firstLine="380"/>
        <w:jc w:val="both"/>
      </w:pPr>
      <w:r>
        <w:rPr>
          <w:rStyle w:val="24"/>
        </w:rPr>
        <w:t>Я ценю в людях осторожность и осмотрительность.</w:t>
      </w:r>
    </w:p>
    <w:p w:rsidR="00C518DC" w:rsidRDefault="002102A2">
      <w:pPr>
        <w:pStyle w:val="23"/>
        <w:numPr>
          <w:ilvl w:val="0"/>
          <w:numId w:val="120"/>
        </w:numPr>
        <w:shd w:val="clear" w:color="auto" w:fill="auto"/>
        <w:tabs>
          <w:tab w:val="left" w:pos="727"/>
        </w:tabs>
        <w:spacing w:after="0"/>
        <w:ind w:firstLine="380"/>
        <w:jc w:val="both"/>
      </w:pPr>
      <w:r>
        <w:rPr>
          <w:rStyle w:val="24"/>
        </w:rPr>
        <w:t>Только слабые и трусливые люди выполняют все правила и законы.</w:t>
      </w:r>
    </w:p>
    <w:p w:rsidR="00C518DC" w:rsidRDefault="002102A2">
      <w:pPr>
        <w:pStyle w:val="23"/>
        <w:numPr>
          <w:ilvl w:val="0"/>
          <w:numId w:val="120"/>
        </w:numPr>
        <w:shd w:val="clear" w:color="auto" w:fill="auto"/>
        <w:tabs>
          <w:tab w:val="left" w:pos="727"/>
        </w:tabs>
        <w:spacing w:after="0"/>
        <w:ind w:firstLine="380"/>
        <w:jc w:val="both"/>
      </w:pPr>
      <w:r>
        <w:rPr>
          <w:rStyle w:val="24"/>
        </w:rPr>
        <w:t>Я предпочел бы работу, связанную с переменами и путеше</w:t>
      </w:r>
      <w:r>
        <w:rPr>
          <w:rStyle w:val="24"/>
        </w:rPr>
        <w:softHyphen/>
        <w:t>ствиями, даже если она опасна для жизни.</w:t>
      </w:r>
    </w:p>
    <w:p w:rsidR="00C518DC" w:rsidRDefault="002102A2">
      <w:pPr>
        <w:pStyle w:val="23"/>
        <w:numPr>
          <w:ilvl w:val="0"/>
          <w:numId w:val="120"/>
        </w:numPr>
        <w:shd w:val="clear" w:color="auto" w:fill="auto"/>
        <w:tabs>
          <w:tab w:val="left" w:pos="752"/>
        </w:tabs>
        <w:spacing w:after="0"/>
        <w:ind w:firstLine="380"/>
        <w:jc w:val="both"/>
      </w:pPr>
      <w:r>
        <w:rPr>
          <w:rStyle w:val="24"/>
        </w:rPr>
        <w:t>Я всегда говорю только правду.</w:t>
      </w:r>
    </w:p>
    <w:p w:rsidR="00C518DC" w:rsidRDefault="002102A2">
      <w:pPr>
        <w:pStyle w:val="23"/>
        <w:numPr>
          <w:ilvl w:val="0"/>
          <w:numId w:val="120"/>
        </w:numPr>
        <w:shd w:val="clear" w:color="auto" w:fill="auto"/>
        <w:tabs>
          <w:tab w:val="left" w:pos="732"/>
        </w:tabs>
        <w:spacing w:after="0"/>
        <w:ind w:firstLine="380"/>
        <w:jc w:val="both"/>
      </w:pPr>
      <w:r>
        <w:rPr>
          <w:rStyle w:val="24"/>
        </w:rPr>
        <w:t>Если человек в меру и без вредных последствий употребляет возбуждающие и влияющие на психику вещества — это вполне нор</w:t>
      </w:r>
      <w:r>
        <w:rPr>
          <w:rStyle w:val="24"/>
        </w:rPr>
        <w:softHyphen/>
        <w:t>мально.</w:t>
      </w:r>
    </w:p>
    <w:p w:rsidR="00C518DC" w:rsidRDefault="002102A2">
      <w:pPr>
        <w:pStyle w:val="23"/>
        <w:numPr>
          <w:ilvl w:val="0"/>
          <w:numId w:val="120"/>
        </w:numPr>
        <w:shd w:val="clear" w:color="auto" w:fill="auto"/>
        <w:tabs>
          <w:tab w:val="left" w:pos="732"/>
        </w:tabs>
        <w:spacing w:after="0"/>
        <w:ind w:firstLine="380"/>
        <w:jc w:val="both"/>
      </w:pPr>
      <w:r>
        <w:rPr>
          <w:rStyle w:val="24"/>
        </w:rPr>
        <w:t>Даже если я злюсь, я стараюсь не прибегать к ругатель</w:t>
      </w:r>
      <w:r>
        <w:rPr>
          <w:rStyle w:val="24"/>
        </w:rPr>
        <w:softHyphen/>
        <w:t>ствам.</w:t>
      </w:r>
    </w:p>
    <w:p w:rsidR="00C518DC" w:rsidRDefault="002102A2">
      <w:pPr>
        <w:pStyle w:val="23"/>
        <w:numPr>
          <w:ilvl w:val="0"/>
          <w:numId w:val="120"/>
        </w:numPr>
        <w:shd w:val="clear" w:color="auto" w:fill="auto"/>
        <w:tabs>
          <w:tab w:val="left" w:pos="757"/>
        </w:tabs>
        <w:spacing w:after="0"/>
        <w:ind w:firstLine="380"/>
        <w:jc w:val="both"/>
      </w:pPr>
      <w:r>
        <w:rPr>
          <w:rStyle w:val="24"/>
        </w:rPr>
        <w:t>Я думаю, что мне понравилось бы охотиться на львов.</w:t>
      </w:r>
    </w:p>
    <w:p w:rsidR="00C518DC" w:rsidRDefault="002102A2">
      <w:pPr>
        <w:pStyle w:val="23"/>
        <w:numPr>
          <w:ilvl w:val="0"/>
          <w:numId w:val="120"/>
        </w:numPr>
        <w:shd w:val="clear" w:color="auto" w:fill="auto"/>
        <w:tabs>
          <w:tab w:val="left" w:pos="757"/>
        </w:tabs>
        <w:spacing w:after="0"/>
        <w:ind w:firstLine="380"/>
        <w:jc w:val="both"/>
      </w:pPr>
      <w:r>
        <w:rPr>
          <w:rStyle w:val="24"/>
        </w:rPr>
        <w:t>Если меня обидят, то я обязательно должен отомстить.</w:t>
      </w:r>
    </w:p>
    <w:p w:rsidR="00C518DC" w:rsidRDefault="002102A2">
      <w:pPr>
        <w:pStyle w:val="23"/>
        <w:numPr>
          <w:ilvl w:val="0"/>
          <w:numId w:val="120"/>
        </w:numPr>
        <w:shd w:val="clear" w:color="auto" w:fill="auto"/>
        <w:tabs>
          <w:tab w:val="left" w:pos="732"/>
        </w:tabs>
        <w:spacing w:after="0"/>
        <w:ind w:firstLine="380"/>
        <w:jc w:val="both"/>
      </w:pPr>
      <w:r>
        <w:rPr>
          <w:rStyle w:val="24"/>
        </w:rPr>
        <w:t>Человек должен иметь право выпивать сколько хочет и где хочет.</w:t>
      </w:r>
    </w:p>
    <w:p w:rsidR="00C518DC" w:rsidRDefault="002102A2">
      <w:pPr>
        <w:pStyle w:val="23"/>
        <w:numPr>
          <w:ilvl w:val="0"/>
          <w:numId w:val="120"/>
        </w:numPr>
        <w:shd w:val="clear" w:color="auto" w:fill="auto"/>
        <w:tabs>
          <w:tab w:val="left" w:pos="737"/>
        </w:tabs>
        <w:spacing w:after="0"/>
        <w:ind w:firstLine="380"/>
        <w:jc w:val="both"/>
      </w:pPr>
      <w:r>
        <w:rPr>
          <w:rStyle w:val="24"/>
        </w:rPr>
        <w:t>Если мой приятель опаздывает к назначенному времени, то я обычно сохраняю спокойствие.</w:t>
      </w:r>
    </w:p>
    <w:p w:rsidR="00C518DC" w:rsidRDefault="002102A2">
      <w:pPr>
        <w:pStyle w:val="23"/>
        <w:numPr>
          <w:ilvl w:val="0"/>
          <w:numId w:val="120"/>
        </w:numPr>
        <w:shd w:val="clear" w:color="auto" w:fill="auto"/>
        <w:tabs>
          <w:tab w:val="left" w:pos="727"/>
        </w:tabs>
        <w:spacing w:after="0"/>
        <w:ind w:firstLine="380"/>
        <w:jc w:val="both"/>
      </w:pPr>
      <w:r>
        <w:rPr>
          <w:rStyle w:val="24"/>
        </w:rPr>
        <w:t>Требование сделать работу к определенному сроку обычно вызывает у меня затруднение.</w:t>
      </w:r>
    </w:p>
    <w:p w:rsidR="00C518DC" w:rsidRDefault="002102A2">
      <w:pPr>
        <w:pStyle w:val="23"/>
        <w:numPr>
          <w:ilvl w:val="0"/>
          <w:numId w:val="120"/>
        </w:numPr>
        <w:shd w:val="clear" w:color="auto" w:fill="auto"/>
        <w:tabs>
          <w:tab w:val="left" w:pos="727"/>
        </w:tabs>
        <w:spacing w:after="0"/>
        <w:ind w:firstLine="380"/>
        <w:jc w:val="both"/>
      </w:pPr>
      <w:r>
        <w:rPr>
          <w:rStyle w:val="24"/>
        </w:rPr>
        <w:t>Иногда я перехожу улицу там, где мне удобно, а не там, где положено.</w:t>
      </w:r>
    </w:p>
    <w:p w:rsidR="00C518DC" w:rsidRDefault="002102A2">
      <w:pPr>
        <w:pStyle w:val="23"/>
        <w:numPr>
          <w:ilvl w:val="0"/>
          <w:numId w:val="120"/>
        </w:numPr>
        <w:shd w:val="clear" w:color="auto" w:fill="auto"/>
        <w:tabs>
          <w:tab w:val="left" w:pos="745"/>
        </w:tabs>
        <w:spacing w:after="0"/>
        <w:ind w:firstLine="380"/>
        <w:jc w:val="left"/>
      </w:pPr>
      <w:r>
        <w:rPr>
          <w:rStyle w:val="24"/>
        </w:rPr>
        <w:t>Некоторые правила и запреты можно отбросить, если ис</w:t>
      </w:r>
      <w:r>
        <w:rPr>
          <w:rStyle w:val="24"/>
        </w:rPr>
        <w:softHyphen/>
        <w:t>пытываешь сильное сексуальное(половое)влечение.</w:t>
      </w:r>
    </w:p>
    <w:p w:rsidR="00C518DC" w:rsidRDefault="002102A2">
      <w:pPr>
        <w:pStyle w:val="23"/>
        <w:numPr>
          <w:ilvl w:val="0"/>
          <w:numId w:val="120"/>
        </w:numPr>
        <w:shd w:val="clear" w:color="auto" w:fill="auto"/>
        <w:tabs>
          <w:tab w:val="left" w:pos="784"/>
        </w:tabs>
        <w:spacing w:after="0"/>
        <w:ind w:left="380" w:firstLine="0"/>
        <w:jc w:val="both"/>
      </w:pPr>
      <w:r>
        <w:rPr>
          <w:rStyle w:val="24"/>
        </w:rPr>
        <w:t>Иногда я не слушаюсь родителей.</w:t>
      </w:r>
    </w:p>
    <w:p w:rsidR="00C518DC" w:rsidRDefault="002102A2">
      <w:pPr>
        <w:pStyle w:val="23"/>
        <w:numPr>
          <w:ilvl w:val="0"/>
          <w:numId w:val="120"/>
        </w:numPr>
        <w:shd w:val="clear" w:color="auto" w:fill="auto"/>
        <w:tabs>
          <w:tab w:val="left" w:pos="749"/>
        </w:tabs>
        <w:spacing w:after="0"/>
        <w:ind w:firstLine="380"/>
        <w:jc w:val="left"/>
      </w:pPr>
      <w:r>
        <w:rPr>
          <w:rStyle w:val="24"/>
        </w:rPr>
        <w:t>Если при покупке автомобиля мне придется выбирать между скоростью и безопасностью, то я выберу безопасность.</w:t>
      </w:r>
    </w:p>
    <w:p w:rsidR="00C518DC" w:rsidRDefault="002102A2">
      <w:pPr>
        <w:pStyle w:val="23"/>
        <w:numPr>
          <w:ilvl w:val="0"/>
          <w:numId w:val="120"/>
        </w:numPr>
        <w:shd w:val="clear" w:color="auto" w:fill="auto"/>
        <w:tabs>
          <w:tab w:val="left" w:pos="784"/>
        </w:tabs>
        <w:spacing w:after="0"/>
        <w:ind w:left="380" w:firstLine="0"/>
        <w:jc w:val="both"/>
      </w:pPr>
      <w:r>
        <w:rPr>
          <w:rStyle w:val="24"/>
        </w:rPr>
        <w:t>Я думаю, что мне бы понравилось заниматься боксом.</w:t>
      </w:r>
    </w:p>
    <w:p w:rsidR="00C518DC" w:rsidRDefault="002102A2">
      <w:pPr>
        <w:pStyle w:val="23"/>
        <w:numPr>
          <w:ilvl w:val="0"/>
          <w:numId w:val="120"/>
        </w:numPr>
        <w:shd w:val="clear" w:color="auto" w:fill="auto"/>
        <w:tabs>
          <w:tab w:val="left" w:pos="749"/>
        </w:tabs>
        <w:spacing w:after="0"/>
        <w:ind w:firstLine="380"/>
        <w:jc w:val="left"/>
      </w:pPr>
      <w:r>
        <w:rPr>
          <w:rStyle w:val="24"/>
        </w:rPr>
        <w:t>Если бы я смог свободно выбирать профессию, то стал бы дегустатором вин.</w:t>
      </w:r>
    </w:p>
    <w:p w:rsidR="00C518DC" w:rsidRDefault="002102A2">
      <w:pPr>
        <w:pStyle w:val="23"/>
        <w:numPr>
          <w:ilvl w:val="0"/>
          <w:numId w:val="120"/>
        </w:numPr>
        <w:shd w:val="clear" w:color="auto" w:fill="auto"/>
        <w:tabs>
          <w:tab w:val="left" w:pos="784"/>
        </w:tabs>
        <w:spacing w:after="0"/>
        <w:ind w:left="380" w:firstLine="0"/>
        <w:jc w:val="both"/>
      </w:pPr>
      <w:r>
        <w:rPr>
          <w:rStyle w:val="24"/>
        </w:rPr>
        <w:t>Я часто испытываю потребность в острых ощущениях.</w:t>
      </w:r>
    </w:p>
    <w:p w:rsidR="00C518DC" w:rsidRDefault="002102A2">
      <w:pPr>
        <w:pStyle w:val="23"/>
        <w:numPr>
          <w:ilvl w:val="0"/>
          <w:numId w:val="120"/>
        </w:numPr>
        <w:shd w:val="clear" w:color="auto" w:fill="auto"/>
        <w:tabs>
          <w:tab w:val="left" w:pos="784"/>
        </w:tabs>
        <w:spacing w:after="0"/>
        <w:ind w:left="380" w:firstLine="0"/>
        <w:jc w:val="both"/>
      </w:pPr>
      <w:r>
        <w:rPr>
          <w:rStyle w:val="24"/>
        </w:rPr>
        <w:t>Иногда мне хочется сделать себе больно.</w:t>
      </w:r>
    </w:p>
    <w:p w:rsidR="00C518DC" w:rsidRDefault="002102A2">
      <w:pPr>
        <w:pStyle w:val="23"/>
        <w:numPr>
          <w:ilvl w:val="0"/>
          <w:numId w:val="120"/>
        </w:numPr>
        <w:shd w:val="clear" w:color="auto" w:fill="auto"/>
        <w:tabs>
          <w:tab w:val="left" w:pos="745"/>
        </w:tabs>
        <w:spacing w:after="0"/>
        <w:ind w:firstLine="380"/>
        <w:jc w:val="left"/>
      </w:pPr>
      <w:r>
        <w:rPr>
          <w:rStyle w:val="24"/>
        </w:rPr>
        <w:t>Мое отношение к жизни описывает пословица «Семь раз отмерь, один раз отрежь».</w:t>
      </w:r>
    </w:p>
    <w:p w:rsidR="00C518DC" w:rsidRDefault="002102A2">
      <w:pPr>
        <w:pStyle w:val="23"/>
        <w:numPr>
          <w:ilvl w:val="0"/>
          <w:numId w:val="120"/>
        </w:numPr>
        <w:shd w:val="clear" w:color="auto" w:fill="auto"/>
        <w:tabs>
          <w:tab w:val="left" w:pos="784"/>
        </w:tabs>
        <w:spacing w:after="0"/>
        <w:ind w:left="380" w:firstLine="0"/>
        <w:jc w:val="both"/>
      </w:pPr>
      <w:r>
        <w:rPr>
          <w:rStyle w:val="24"/>
        </w:rPr>
        <w:t>Я всегда покупаю билеты в общественном транспорте.</w:t>
      </w:r>
    </w:p>
    <w:p w:rsidR="00C518DC" w:rsidRDefault="002102A2">
      <w:pPr>
        <w:pStyle w:val="23"/>
        <w:numPr>
          <w:ilvl w:val="0"/>
          <w:numId w:val="120"/>
        </w:numPr>
        <w:shd w:val="clear" w:color="auto" w:fill="auto"/>
        <w:tabs>
          <w:tab w:val="left" w:pos="749"/>
        </w:tabs>
        <w:spacing w:after="0"/>
        <w:ind w:firstLine="380"/>
        <w:jc w:val="left"/>
      </w:pPr>
      <w:r>
        <w:rPr>
          <w:rStyle w:val="24"/>
        </w:rPr>
        <w:t>Среди моих знакомых есть люди, которые пробовали одур</w:t>
      </w:r>
      <w:r>
        <w:rPr>
          <w:rStyle w:val="24"/>
        </w:rPr>
        <w:softHyphen/>
        <w:t>манивающие, токсические вещества.</w:t>
      </w:r>
    </w:p>
    <w:p w:rsidR="00C518DC" w:rsidRDefault="002102A2">
      <w:pPr>
        <w:pStyle w:val="23"/>
        <w:numPr>
          <w:ilvl w:val="0"/>
          <w:numId w:val="120"/>
        </w:numPr>
        <w:shd w:val="clear" w:color="auto" w:fill="auto"/>
        <w:tabs>
          <w:tab w:val="left" w:pos="749"/>
        </w:tabs>
        <w:spacing w:after="0"/>
        <w:ind w:firstLine="380"/>
        <w:jc w:val="left"/>
      </w:pPr>
      <w:r>
        <w:rPr>
          <w:rStyle w:val="24"/>
        </w:rPr>
        <w:t>Я всегда выполняю обещания, даже если мне это не вы</w:t>
      </w:r>
      <w:r>
        <w:rPr>
          <w:rStyle w:val="24"/>
        </w:rPr>
        <w:softHyphen/>
        <w:t>годно.</w:t>
      </w:r>
    </w:p>
    <w:p w:rsidR="00C518DC" w:rsidRDefault="002102A2">
      <w:pPr>
        <w:pStyle w:val="23"/>
        <w:numPr>
          <w:ilvl w:val="0"/>
          <w:numId w:val="120"/>
        </w:numPr>
        <w:shd w:val="clear" w:color="auto" w:fill="auto"/>
        <w:tabs>
          <w:tab w:val="left" w:pos="789"/>
        </w:tabs>
        <w:spacing w:after="0"/>
        <w:ind w:left="380" w:firstLine="0"/>
        <w:jc w:val="both"/>
      </w:pPr>
      <w:r>
        <w:rPr>
          <w:rStyle w:val="24"/>
        </w:rPr>
        <w:t>Бывает, что мне очень хочется выругаться.</w:t>
      </w:r>
    </w:p>
    <w:p w:rsidR="00C518DC" w:rsidRDefault="002102A2">
      <w:pPr>
        <w:pStyle w:val="23"/>
        <w:numPr>
          <w:ilvl w:val="0"/>
          <w:numId w:val="120"/>
        </w:numPr>
        <w:shd w:val="clear" w:color="auto" w:fill="auto"/>
        <w:tabs>
          <w:tab w:val="left" w:pos="749"/>
        </w:tabs>
        <w:spacing w:after="0"/>
        <w:ind w:firstLine="380"/>
        <w:jc w:val="left"/>
      </w:pPr>
      <w:r>
        <w:rPr>
          <w:rStyle w:val="24"/>
        </w:rPr>
        <w:t>Правы люди, которые в жизни следуют поговорке «Если нельзя, но очень хочется, то можно».</w:t>
      </w:r>
    </w:p>
    <w:p w:rsidR="00C518DC" w:rsidRDefault="002102A2">
      <w:pPr>
        <w:pStyle w:val="23"/>
        <w:numPr>
          <w:ilvl w:val="0"/>
          <w:numId w:val="120"/>
        </w:numPr>
        <w:shd w:val="clear" w:color="auto" w:fill="auto"/>
        <w:tabs>
          <w:tab w:val="left" w:pos="749"/>
        </w:tabs>
        <w:spacing w:after="0"/>
        <w:ind w:firstLine="380"/>
        <w:jc w:val="left"/>
      </w:pPr>
      <w:r>
        <w:rPr>
          <w:rStyle w:val="24"/>
        </w:rPr>
        <w:t>Бывало, что я случайно попадал в драку после употребле</w:t>
      </w:r>
      <w:r>
        <w:rPr>
          <w:rStyle w:val="24"/>
        </w:rPr>
        <w:softHyphen/>
        <w:t>ния спиртных напитков.</w:t>
      </w:r>
    </w:p>
    <w:p w:rsidR="00C518DC" w:rsidRDefault="002102A2">
      <w:pPr>
        <w:pStyle w:val="23"/>
        <w:numPr>
          <w:ilvl w:val="0"/>
          <w:numId w:val="120"/>
        </w:numPr>
        <w:shd w:val="clear" w:color="auto" w:fill="auto"/>
        <w:tabs>
          <w:tab w:val="left" w:pos="749"/>
        </w:tabs>
        <w:spacing w:after="0"/>
        <w:ind w:firstLine="380"/>
        <w:jc w:val="left"/>
      </w:pPr>
      <w:r>
        <w:rPr>
          <w:rStyle w:val="24"/>
        </w:rPr>
        <w:t>Мне редко удается заставить себя продолжить работу по</w:t>
      </w:r>
      <w:r>
        <w:rPr>
          <w:rStyle w:val="24"/>
        </w:rPr>
        <w:softHyphen/>
        <w:t>сле ряда обидных неудач.</w:t>
      </w:r>
    </w:p>
    <w:p w:rsidR="00C518DC" w:rsidRDefault="002102A2">
      <w:pPr>
        <w:pStyle w:val="23"/>
        <w:numPr>
          <w:ilvl w:val="0"/>
          <w:numId w:val="120"/>
        </w:numPr>
        <w:shd w:val="clear" w:color="auto" w:fill="auto"/>
        <w:tabs>
          <w:tab w:val="left" w:pos="754"/>
        </w:tabs>
        <w:spacing w:after="0"/>
        <w:ind w:firstLine="380"/>
        <w:jc w:val="left"/>
      </w:pPr>
      <w:r>
        <w:rPr>
          <w:rStyle w:val="24"/>
        </w:rPr>
        <w:t>Если бы в наше время проводились бы бои гладиаторов, то я бы обязательно в них участвовал.</w:t>
      </w:r>
    </w:p>
    <w:p w:rsidR="00C518DC" w:rsidRDefault="002102A2">
      <w:pPr>
        <w:pStyle w:val="23"/>
        <w:numPr>
          <w:ilvl w:val="0"/>
          <w:numId w:val="120"/>
        </w:numPr>
        <w:shd w:val="clear" w:color="auto" w:fill="auto"/>
        <w:tabs>
          <w:tab w:val="left" w:pos="789"/>
        </w:tabs>
        <w:spacing w:after="0"/>
        <w:ind w:left="380" w:firstLine="0"/>
        <w:jc w:val="both"/>
      </w:pPr>
      <w:r>
        <w:rPr>
          <w:rStyle w:val="24"/>
        </w:rPr>
        <w:t>Иногда я говорю неправду.</w:t>
      </w:r>
    </w:p>
    <w:p w:rsidR="00C518DC" w:rsidRDefault="002102A2">
      <w:pPr>
        <w:pStyle w:val="23"/>
        <w:numPr>
          <w:ilvl w:val="0"/>
          <w:numId w:val="120"/>
        </w:numPr>
        <w:shd w:val="clear" w:color="auto" w:fill="auto"/>
        <w:tabs>
          <w:tab w:val="left" w:pos="789"/>
        </w:tabs>
        <w:spacing w:after="0"/>
        <w:ind w:left="380" w:firstLine="0"/>
        <w:jc w:val="both"/>
      </w:pPr>
      <w:r>
        <w:rPr>
          <w:rStyle w:val="24"/>
        </w:rPr>
        <w:t>Терпеть боль назло бывает даже приятно.</w:t>
      </w:r>
    </w:p>
    <w:p w:rsidR="00C518DC" w:rsidRDefault="002102A2">
      <w:pPr>
        <w:pStyle w:val="23"/>
        <w:numPr>
          <w:ilvl w:val="0"/>
          <w:numId w:val="120"/>
        </w:numPr>
        <w:shd w:val="clear" w:color="auto" w:fill="auto"/>
        <w:tabs>
          <w:tab w:val="left" w:pos="789"/>
        </w:tabs>
        <w:spacing w:after="0"/>
        <w:ind w:left="380" w:firstLine="0"/>
        <w:jc w:val="both"/>
      </w:pPr>
      <w:r>
        <w:rPr>
          <w:rStyle w:val="24"/>
        </w:rPr>
        <w:t>Я лучше соглашусь с человеком, чем стану спорить.</w:t>
      </w:r>
    </w:p>
    <w:p w:rsidR="00C518DC" w:rsidRDefault="002102A2">
      <w:pPr>
        <w:pStyle w:val="23"/>
        <w:numPr>
          <w:ilvl w:val="0"/>
          <w:numId w:val="120"/>
        </w:numPr>
        <w:shd w:val="clear" w:color="auto" w:fill="auto"/>
        <w:tabs>
          <w:tab w:val="left" w:pos="745"/>
        </w:tabs>
        <w:spacing w:after="0"/>
        <w:ind w:firstLine="380"/>
        <w:jc w:val="left"/>
      </w:pPr>
      <w:r>
        <w:rPr>
          <w:rStyle w:val="24"/>
        </w:rPr>
        <w:t>Если бы я родился в давние времена, то стал бы благород</w:t>
      </w:r>
      <w:r>
        <w:rPr>
          <w:rStyle w:val="24"/>
        </w:rPr>
        <w:softHyphen/>
        <w:t>ным разбойником.</w:t>
      </w:r>
    </w:p>
    <w:p w:rsidR="00C518DC" w:rsidRDefault="002102A2">
      <w:pPr>
        <w:pStyle w:val="23"/>
        <w:numPr>
          <w:ilvl w:val="0"/>
          <w:numId w:val="120"/>
        </w:numPr>
        <w:shd w:val="clear" w:color="auto" w:fill="auto"/>
        <w:tabs>
          <w:tab w:val="left" w:pos="754"/>
        </w:tabs>
        <w:spacing w:after="0"/>
        <w:ind w:firstLine="380"/>
        <w:jc w:val="left"/>
      </w:pPr>
      <w:r>
        <w:rPr>
          <w:rStyle w:val="24"/>
        </w:rPr>
        <w:t>Если нет другого выхода, то спор можно разрешить и дракой.</w:t>
      </w:r>
    </w:p>
    <w:p w:rsidR="00C518DC" w:rsidRDefault="002102A2">
      <w:pPr>
        <w:pStyle w:val="23"/>
        <w:numPr>
          <w:ilvl w:val="0"/>
          <w:numId w:val="120"/>
        </w:numPr>
        <w:shd w:val="clear" w:color="auto" w:fill="auto"/>
        <w:tabs>
          <w:tab w:val="left" w:pos="754"/>
        </w:tabs>
        <w:spacing w:after="0"/>
        <w:ind w:firstLine="380"/>
        <w:jc w:val="left"/>
      </w:pPr>
      <w:r>
        <w:rPr>
          <w:rStyle w:val="24"/>
        </w:rPr>
        <w:t>Бывали случаи, когда мои родители, другие взрослые вы</w:t>
      </w:r>
      <w:r>
        <w:rPr>
          <w:rStyle w:val="24"/>
        </w:rPr>
        <w:softHyphen/>
        <w:t>ражали беспокойство по поводу того, что я немного выпивал.</w:t>
      </w:r>
    </w:p>
    <w:p w:rsidR="00C518DC" w:rsidRDefault="002102A2">
      <w:pPr>
        <w:pStyle w:val="23"/>
        <w:numPr>
          <w:ilvl w:val="0"/>
          <w:numId w:val="120"/>
        </w:numPr>
        <w:shd w:val="clear" w:color="auto" w:fill="auto"/>
        <w:tabs>
          <w:tab w:val="left" w:pos="754"/>
        </w:tabs>
        <w:spacing w:after="0"/>
        <w:ind w:firstLine="380"/>
        <w:jc w:val="left"/>
      </w:pPr>
      <w:r>
        <w:rPr>
          <w:rStyle w:val="24"/>
        </w:rPr>
        <w:t>Одежда должна с первого взгляда выделять человека среди других людей в толпе.</w:t>
      </w:r>
    </w:p>
    <w:p w:rsidR="00C518DC" w:rsidRDefault="002102A2">
      <w:pPr>
        <w:pStyle w:val="23"/>
        <w:numPr>
          <w:ilvl w:val="0"/>
          <w:numId w:val="120"/>
        </w:numPr>
        <w:shd w:val="clear" w:color="auto" w:fill="auto"/>
        <w:tabs>
          <w:tab w:val="left" w:pos="719"/>
        </w:tabs>
        <w:spacing w:after="0"/>
        <w:ind w:firstLine="380"/>
        <w:jc w:val="left"/>
      </w:pPr>
      <w:r>
        <w:rPr>
          <w:rStyle w:val="24"/>
        </w:rPr>
        <w:t>Если в кинофильме нет ни одной приличной драки — это плохое кино.</w:t>
      </w:r>
    </w:p>
    <w:p w:rsidR="00C518DC" w:rsidRDefault="002102A2">
      <w:pPr>
        <w:pStyle w:val="23"/>
        <w:numPr>
          <w:ilvl w:val="0"/>
          <w:numId w:val="120"/>
        </w:numPr>
        <w:shd w:val="clear" w:color="auto" w:fill="auto"/>
        <w:tabs>
          <w:tab w:val="left" w:pos="719"/>
        </w:tabs>
        <w:spacing w:after="0"/>
        <w:ind w:firstLine="380"/>
        <w:jc w:val="left"/>
      </w:pPr>
      <w:r>
        <w:rPr>
          <w:rStyle w:val="24"/>
        </w:rPr>
        <w:t>Когда люди стремятся к новым, необычным ощущениям и переживаниям — это нормально.</w:t>
      </w:r>
    </w:p>
    <w:p w:rsidR="00C518DC" w:rsidRDefault="002102A2">
      <w:pPr>
        <w:pStyle w:val="23"/>
        <w:numPr>
          <w:ilvl w:val="0"/>
          <w:numId w:val="120"/>
        </w:numPr>
        <w:shd w:val="clear" w:color="auto" w:fill="auto"/>
        <w:tabs>
          <w:tab w:val="left" w:pos="763"/>
        </w:tabs>
        <w:spacing w:after="0"/>
        <w:ind w:left="380" w:firstLine="0"/>
        <w:jc w:val="both"/>
      </w:pPr>
      <w:r>
        <w:rPr>
          <w:rStyle w:val="24"/>
        </w:rPr>
        <w:t>Иногда я скучаю на уроках.</w:t>
      </w:r>
    </w:p>
    <w:p w:rsidR="00C518DC" w:rsidRDefault="002102A2">
      <w:pPr>
        <w:pStyle w:val="23"/>
        <w:numPr>
          <w:ilvl w:val="0"/>
          <w:numId w:val="120"/>
        </w:numPr>
        <w:shd w:val="clear" w:color="auto" w:fill="auto"/>
        <w:tabs>
          <w:tab w:val="left" w:pos="719"/>
        </w:tabs>
        <w:spacing w:after="0"/>
        <w:ind w:firstLine="380"/>
        <w:jc w:val="left"/>
      </w:pPr>
      <w:r>
        <w:rPr>
          <w:rStyle w:val="24"/>
        </w:rPr>
        <w:t>Если меня кто-то случайно задел в толпе, то я обязательно потребую от него извинений.</w:t>
      </w:r>
    </w:p>
    <w:p w:rsidR="00C518DC" w:rsidRDefault="002102A2">
      <w:pPr>
        <w:pStyle w:val="23"/>
        <w:numPr>
          <w:ilvl w:val="0"/>
          <w:numId w:val="120"/>
        </w:numPr>
        <w:shd w:val="clear" w:color="auto" w:fill="auto"/>
        <w:tabs>
          <w:tab w:val="left" w:pos="719"/>
        </w:tabs>
        <w:spacing w:after="0"/>
        <w:ind w:firstLine="380"/>
        <w:jc w:val="left"/>
      </w:pPr>
      <w:r>
        <w:rPr>
          <w:rStyle w:val="24"/>
        </w:rPr>
        <w:t>Если человек раздражает меня, то я готов высказать ему все, что я думаю о нем.</w:t>
      </w:r>
    </w:p>
    <w:p w:rsidR="00C518DC" w:rsidRDefault="002102A2">
      <w:pPr>
        <w:pStyle w:val="23"/>
        <w:numPr>
          <w:ilvl w:val="0"/>
          <w:numId w:val="120"/>
        </w:numPr>
        <w:shd w:val="clear" w:color="auto" w:fill="auto"/>
        <w:tabs>
          <w:tab w:val="left" w:pos="728"/>
        </w:tabs>
        <w:spacing w:after="0"/>
        <w:ind w:firstLine="380"/>
        <w:jc w:val="left"/>
      </w:pPr>
      <w:r>
        <w:rPr>
          <w:rStyle w:val="24"/>
        </w:rPr>
        <w:t>Во время путешествия и поездок я люблю отклоняться от обычных маршрутов.</w:t>
      </w:r>
    </w:p>
    <w:p w:rsidR="00C518DC" w:rsidRDefault="002102A2">
      <w:pPr>
        <w:pStyle w:val="23"/>
        <w:numPr>
          <w:ilvl w:val="0"/>
          <w:numId w:val="120"/>
        </w:numPr>
        <w:shd w:val="clear" w:color="auto" w:fill="auto"/>
        <w:tabs>
          <w:tab w:val="left" w:pos="724"/>
        </w:tabs>
        <w:spacing w:after="0"/>
        <w:ind w:firstLine="380"/>
        <w:jc w:val="left"/>
      </w:pPr>
      <w:r>
        <w:rPr>
          <w:rStyle w:val="24"/>
        </w:rPr>
        <w:t>Мне бы понравилась профессия дрессировщика хищ</w:t>
      </w:r>
      <w:r>
        <w:rPr>
          <w:rStyle w:val="24"/>
        </w:rPr>
        <w:softHyphen/>
        <w:t>ных зверей.</w:t>
      </w:r>
    </w:p>
    <w:p w:rsidR="00C518DC" w:rsidRDefault="002102A2">
      <w:pPr>
        <w:pStyle w:val="23"/>
        <w:numPr>
          <w:ilvl w:val="0"/>
          <w:numId w:val="120"/>
        </w:numPr>
        <w:shd w:val="clear" w:color="auto" w:fill="auto"/>
        <w:tabs>
          <w:tab w:val="left" w:pos="724"/>
        </w:tabs>
        <w:spacing w:after="0"/>
        <w:ind w:firstLine="380"/>
        <w:jc w:val="left"/>
      </w:pPr>
      <w:r>
        <w:rPr>
          <w:rStyle w:val="24"/>
        </w:rPr>
        <w:t>Если уж ты сел за руль мотоцикла, то стоит ехать только очень быстро.</w:t>
      </w:r>
    </w:p>
    <w:p w:rsidR="00C518DC" w:rsidRDefault="002102A2">
      <w:pPr>
        <w:pStyle w:val="23"/>
        <w:numPr>
          <w:ilvl w:val="0"/>
          <w:numId w:val="120"/>
        </w:numPr>
        <w:shd w:val="clear" w:color="auto" w:fill="auto"/>
        <w:tabs>
          <w:tab w:val="left" w:pos="724"/>
        </w:tabs>
        <w:spacing w:after="0"/>
        <w:ind w:firstLine="380"/>
        <w:jc w:val="left"/>
      </w:pPr>
      <w:r>
        <w:rPr>
          <w:rStyle w:val="24"/>
        </w:rPr>
        <w:t>Когда я читаю детектив, то мне часто хочется, чтобы пре</w:t>
      </w:r>
      <w:r>
        <w:rPr>
          <w:rStyle w:val="24"/>
        </w:rPr>
        <w:softHyphen/>
        <w:t>ступник ушел от преследования.</w:t>
      </w:r>
    </w:p>
    <w:p w:rsidR="00C518DC" w:rsidRDefault="002102A2">
      <w:pPr>
        <w:pStyle w:val="23"/>
        <w:numPr>
          <w:ilvl w:val="0"/>
          <w:numId w:val="120"/>
        </w:numPr>
        <w:shd w:val="clear" w:color="auto" w:fill="auto"/>
        <w:tabs>
          <w:tab w:val="left" w:pos="724"/>
        </w:tabs>
        <w:spacing w:after="0"/>
        <w:ind w:firstLine="380"/>
        <w:jc w:val="left"/>
      </w:pPr>
      <w:r>
        <w:rPr>
          <w:rStyle w:val="24"/>
        </w:rPr>
        <w:t>Иногда я просто не могу удержаться от смеха, когда слышу неприличную шутку.</w:t>
      </w:r>
    </w:p>
    <w:p w:rsidR="00C518DC" w:rsidRDefault="002102A2">
      <w:pPr>
        <w:pStyle w:val="23"/>
        <w:numPr>
          <w:ilvl w:val="0"/>
          <w:numId w:val="120"/>
        </w:numPr>
        <w:shd w:val="clear" w:color="auto" w:fill="auto"/>
        <w:tabs>
          <w:tab w:val="left" w:pos="724"/>
        </w:tabs>
        <w:spacing w:after="0"/>
        <w:ind w:firstLine="380"/>
        <w:jc w:val="left"/>
      </w:pPr>
      <w:r>
        <w:rPr>
          <w:rStyle w:val="24"/>
        </w:rPr>
        <w:t>Я стараюсь избегать в разговоре выражений, которые мо</w:t>
      </w:r>
      <w:r>
        <w:rPr>
          <w:rStyle w:val="24"/>
        </w:rPr>
        <w:softHyphen/>
        <w:t>гут смутить окружающих.</w:t>
      </w:r>
    </w:p>
    <w:p w:rsidR="00C518DC" w:rsidRDefault="002102A2">
      <w:pPr>
        <w:pStyle w:val="23"/>
        <w:numPr>
          <w:ilvl w:val="0"/>
          <w:numId w:val="120"/>
        </w:numPr>
        <w:shd w:val="clear" w:color="auto" w:fill="auto"/>
        <w:tabs>
          <w:tab w:val="left" w:pos="758"/>
        </w:tabs>
        <w:spacing w:after="0"/>
        <w:ind w:left="380" w:firstLine="0"/>
        <w:jc w:val="both"/>
      </w:pPr>
      <w:r>
        <w:rPr>
          <w:rStyle w:val="24"/>
        </w:rPr>
        <w:t>Я часто огорчаюсь из-за мелочей.</w:t>
      </w:r>
    </w:p>
    <w:p w:rsidR="00C518DC" w:rsidRDefault="002102A2">
      <w:pPr>
        <w:pStyle w:val="23"/>
        <w:numPr>
          <w:ilvl w:val="0"/>
          <w:numId w:val="120"/>
        </w:numPr>
        <w:shd w:val="clear" w:color="auto" w:fill="auto"/>
        <w:tabs>
          <w:tab w:val="left" w:pos="758"/>
        </w:tabs>
        <w:spacing w:after="0"/>
        <w:ind w:left="380" w:firstLine="0"/>
        <w:jc w:val="both"/>
      </w:pPr>
      <w:r>
        <w:rPr>
          <w:rStyle w:val="24"/>
        </w:rPr>
        <w:t>Когда мне возражают, я часто взрываюсь и отвечаю резко.</w:t>
      </w:r>
    </w:p>
    <w:p w:rsidR="00C518DC" w:rsidRDefault="002102A2">
      <w:pPr>
        <w:pStyle w:val="23"/>
        <w:numPr>
          <w:ilvl w:val="0"/>
          <w:numId w:val="120"/>
        </w:numPr>
        <w:shd w:val="clear" w:color="auto" w:fill="auto"/>
        <w:tabs>
          <w:tab w:val="left" w:pos="724"/>
        </w:tabs>
        <w:spacing w:after="0"/>
        <w:ind w:firstLine="380"/>
        <w:jc w:val="left"/>
      </w:pPr>
      <w:r>
        <w:rPr>
          <w:rStyle w:val="24"/>
        </w:rPr>
        <w:t>Мне больше нравится читать о приключениях, чем о лю</w:t>
      </w:r>
      <w:r>
        <w:rPr>
          <w:rStyle w:val="24"/>
        </w:rPr>
        <w:softHyphen/>
        <w:t>бовных историях.</w:t>
      </w:r>
    </w:p>
    <w:p w:rsidR="00C518DC" w:rsidRDefault="002102A2">
      <w:pPr>
        <w:pStyle w:val="23"/>
        <w:numPr>
          <w:ilvl w:val="0"/>
          <w:numId w:val="120"/>
        </w:numPr>
        <w:shd w:val="clear" w:color="auto" w:fill="auto"/>
        <w:tabs>
          <w:tab w:val="left" w:pos="724"/>
        </w:tabs>
        <w:spacing w:after="0"/>
        <w:ind w:firstLine="380"/>
        <w:jc w:val="left"/>
      </w:pPr>
      <w:r>
        <w:rPr>
          <w:rStyle w:val="24"/>
        </w:rPr>
        <w:t>Чтобы получить удовольствие, стоит нарушать некоторые правила и запреты.</w:t>
      </w:r>
    </w:p>
    <w:p w:rsidR="00C518DC" w:rsidRDefault="002102A2">
      <w:pPr>
        <w:pStyle w:val="23"/>
        <w:numPr>
          <w:ilvl w:val="0"/>
          <w:numId w:val="120"/>
        </w:numPr>
        <w:shd w:val="clear" w:color="auto" w:fill="auto"/>
        <w:tabs>
          <w:tab w:val="left" w:pos="719"/>
        </w:tabs>
        <w:spacing w:after="0"/>
        <w:ind w:firstLine="380"/>
        <w:jc w:val="left"/>
      </w:pPr>
      <w:r>
        <w:rPr>
          <w:rStyle w:val="24"/>
        </w:rPr>
        <w:t>Мне нравится бывать в компаниях, где в меру выпивают и веселятся.</w:t>
      </w:r>
    </w:p>
    <w:p w:rsidR="00C518DC" w:rsidRDefault="002102A2">
      <w:pPr>
        <w:pStyle w:val="23"/>
        <w:numPr>
          <w:ilvl w:val="0"/>
          <w:numId w:val="120"/>
        </w:numPr>
        <w:shd w:val="clear" w:color="auto" w:fill="auto"/>
        <w:tabs>
          <w:tab w:val="left" w:pos="758"/>
        </w:tabs>
        <w:spacing w:after="0"/>
        <w:ind w:left="380" w:firstLine="0"/>
        <w:jc w:val="both"/>
      </w:pPr>
      <w:r>
        <w:rPr>
          <w:rStyle w:val="24"/>
        </w:rPr>
        <w:t>Меня раздражает, когда девушки курят.</w:t>
      </w:r>
    </w:p>
    <w:p w:rsidR="00C518DC" w:rsidRDefault="002102A2">
      <w:pPr>
        <w:pStyle w:val="23"/>
        <w:numPr>
          <w:ilvl w:val="0"/>
          <w:numId w:val="120"/>
        </w:numPr>
        <w:shd w:val="clear" w:color="auto" w:fill="auto"/>
        <w:tabs>
          <w:tab w:val="left" w:pos="719"/>
        </w:tabs>
        <w:spacing w:after="0"/>
        <w:ind w:firstLine="380"/>
        <w:jc w:val="left"/>
      </w:pPr>
      <w:r>
        <w:rPr>
          <w:rStyle w:val="24"/>
        </w:rPr>
        <w:t>Мне нравится состояние, которое наступает, когда вы</w:t>
      </w:r>
      <w:r>
        <w:rPr>
          <w:rStyle w:val="24"/>
        </w:rPr>
        <w:softHyphen/>
        <w:t>пьешь в меру и в хорошей компании.</w:t>
      </w:r>
    </w:p>
    <w:p w:rsidR="00C518DC" w:rsidRDefault="002102A2">
      <w:pPr>
        <w:pStyle w:val="23"/>
        <w:numPr>
          <w:ilvl w:val="0"/>
          <w:numId w:val="120"/>
        </w:numPr>
        <w:shd w:val="clear" w:color="auto" w:fill="auto"/>
        <w:tabs>
          <w:tab w:val="left" w:pos="719"/>
        </w:tabs>
        <w:spacing w:after="0"/>
        <w:ind w:firstLine="380"/>
        <w:jc w:val="left"/>
      </w:pPr>
      <w:r>
        <w:rPr>
          <w:rStyle w:val="24"/>
        </w:rPr>
        <w:t>Бывало, что у меня возникало желание выпить, хотя я по</w:t>
      </w:r>
      <w:r>
        <w:rPr>
          <w:rStyle w:val="24"/>
        </w:rPr>
        <w:softHyphen/>
        <w:t>нимал, что сейчас не время и не место.</w:t>
      </w:r>
    </w:p>
    <w:p w:rsidR="00C518DC" w:rsidRDefault="002102A2">
      <w:pPr>
        <w:pStyle w:val="23"/>
        <w:numPr>
          <w:ilvl w:val="0"/>
          <w:numId w:val="120"/>
        </w:numPr>
        <w:shd w:val="clear" w:color="auto" w:fill="auto"/>
        <w:tabs>
          <w:tab w:val="left" w:pos="758"/>
        </w:tabs>
        <w:spacing w:after="0"/>
        <w:ind w:left="380" w:firstLine="0"/>
        <w:jc w:val="both"/>
      </w:pPr>
      <w:r>
        <w:rPr>
          <w:rStyle w:val="24"/>
        </w:rPr>
        <w:t>Сигарета в трудную минуту меня успокаивает.</w:t>
      </w:r>
    </w:p>
    <w:p w:rsidR="00C518DC" w:rsidRDefault="002102A2">
      <w:pPr>
        <w:pStyle w:val="23"/>
        <w:numPr>
          <w:ilvl w:val="0"/>
          <w:numId w:val="120"/>
        </w:numPr>
        <w:shd w:val="clear" w:color="auto" w:fill="auto"/>
        <w:tabs>
          <w:tab w:val="left" w:pos="724"/>
        </w:tabs>
        <w:spacing w:after="0"/>
        <w:ind w:firstLine="380"/>
        <w:jc w:val="left"/>
      </w:pPr>
      <w:r>
        <w:rPr>
          <w:rStyle w:val="24"/>
        </w:rPr>
        <w:t>Мне легко заставить других людей бояться меня, и иногда ради забавы я это делаю.</w:t>
      </w:r>
    </w:p>
    <w:p w:rsidR="00C518DC" w:rsidRDefault="002102A2">
      <w:pPr>
        <w:pStyle w:val="23"/>
        <w:numPr>
          <w:ilvl w:val="0"/>
          <w:numId w:val="120"/>
        </w:numPr>
        <w:shd w:val="clear" w:color="auto" w:fill="auto"/>
        <w:tabs>
          <w:tab w:val="left" w:pos="732"/>
        </w:tabs>
        <w:spacing w:after="0"/>
        <w:ind w:firstLine="380"/>
        <w:jc w:val="left"/>
      </w:pPr>
      <w:r>
        <w:rPr>
          <w:rStyle w:val="24"/>
        </w:rPr>
        <w:t>Я мог бы своей рукой казнить преступника, справедливо приговоренного к высшей мере наказания.</w:t>
      </w:r>
    </w:p>
    <w:p w:rsidR="00C518DC" w:rsidRDefault="002102A2">
      <w:pPr>
        <w:pStyle w:val="23"/>
        <w:numPr>
          <w:ilvl w:val="0"/>
          <w:numId w:val="120"/>
        </w:numPr>
        <w:shd w:val="clear" w:color="auto" w:fill="auto"/>
        <w:tabs>
          <w:tab w:val="left" w:pos="737"/>
        </w:tabs>
        <w:spacing w:after="0"/>
        <w:ind w:firstLine="380"/>
        <w:jc w:val="left"/>
      </w:pPr>
      <w:r>
        <w:rPr>
          <w:rStyle w:val="24"/>
        </w:rPr>
        <w:t>Удовольствие — это главное, к чему стоит стремиться в жизни.</w:t>
      </w:r>
    </w:p>
    <w:p w:rsidR="00C518DC" w:rsidRDefault="002102A2">
      <w:pPr>
        <w:pStyle w:val="23"/>
        <w:numPr>
          <w:ilvl w:val="0"/>
          <w:numId w:val="120"/>
        </w:numPr>
        <w:shd w:val="clear" w:color="auto" w:fill="auto"/>
        <w:tabs>
          <w:tab w:val="left" w:pos="772"/>
        </w:tabs>
        <w:spacing w:after="0"/>
        <w:ind w:left="380" w:firstLine="0"/>
        <w:jc w:val="both"/>
      </w:pPr>
      <w:r>
        <w:rPr>
          <w:rStyle w:val="24"/>
        </w:rPr>
        <w:t>Я хотел бы поучаствовать в автомобильных гонках.</w:t>
      </w:r>
    </w:p>
    <w:p w:rsidR="00C518DC" w:rsidRDefault="002102A2">
      <w:pPr>
        <w:pStyle w:val="23"/>
        <w:numPr>
          <w:ilvl w:val="0"/>
          <w:numId w:val="120"/>
        </w:numPr>
        <w:shd w:val="clear" w:color="auto" w:fill="auto"/>
        <w:tabs>
          <w:tab w:val="left" w:pos="737"/>
        </w:tabs>
        <w:spacing w:after="0"/>
        <w:ind w:firstLine="380"/>
        <w:jc w:val="left"/>
      </w:pPr>
      <w:r>
        <w:rPr>
          <w:rStyle w:val="24"/>
        </w:rPr>
        <w:t>Когда у меня плохое настроение, ко мне лучше не подхо</w:t>
      </w:r>
      <w:r>
        <w:rPr>
          <w:rStyle w:val="24"/>
        </w:rPr>
        <w:softHyphen/>
        <w:t>дить.</w:t>
      </w:r>
    </w:p>
    <w:p w:rsidR="00C518DC" w:rsidRDefault="002102A2">
      <w:pPr>
        <w:pStyle w:val="23"/>
        <w:numPr>
          <w:ilvl w:val="0"/>
          <w:numId w:val="120"/>
        </w:numPr>
        <w:shd w:val="clear" w:color="auto" w:fill="auto"/>
        <w:tabs>
          <w:tab w:val="left" w:pos="732"/>
        </w:tabs>
        <w:spacing w:after="0"/>
        <w:ind w:firstLine="380"/>
        <w:jc w:val="left"/>
      </w:pPr>
      <w:r>
        <w:rPr>
          <w:rStyle w:val="24"/>
        </w:rPr>
        <w:t>Иногда у меня бывает такое настроение, что я готов пер</w:t>
      </w:r>
      <w:r>
        <w:rPr>
          <w:rStyle w:val="24"/>
        </w:rPr>
        <w:softHyphen/>
        <w:t>вым начать драку.</w:t>
      </w:r>
    </w:p>
    <w:p w:rsidR="00C518DC" w:rsidRDefault="002102A2">
      <w:pPr>
        <w:pStyle w:val="23"/>
        <w:numPr>
          <w:ilvl w:val="0"/>
          <w:numId w:val="120"/>
        </w:numPr>
        <w:shd w:val="clear" w:color="auto" w:fill="auto"/>
        <w:tabs>
          <w:tab w:val="left" w:pos="737"/>
        </w:tabs>
        <w:spacing w:after="0"/>
        <w:ind w:firstLine="380"/>
        <w:jc w:val="left"/>
      </w:pPr>
      <w:r>
        <w:rPr>
          <w:rStyle w:val="24"/>
        </w:rPr>
        <w:t>Я могу вспомнить случаи, когда был таким злым, что хва</w:t>
      </w:r>
      <w:r>
        <w:rPr>
          <w:rStyle w:val="24"/>
        </w:rPr>
        <w:softHyphen/>
        <w:t>тал первую попавшуюся под руку вещь и ломал ее.</w:t>
      </w:r>
    </w:p>
    <w:p w:rsidR="00C518DC" w:rsidRDefault="002102A2">
      <w:pPr>
        <w:pStyle w:val="23"/>
        <w:numPr>
          <w:ilvl w:val="0"/>
          <w:numId w:val="120"/>
        </w:numPr>
        <w:shd w:val="clear" w:color="auto" w:fill="auto"/>
        <w:tabs>
          <w:tab w:val="left" w:pos="772"/>
        </w:tabs>
        <w:spacing w:after="0"/>
        <w:ind w:left="380" w:firstLine="0"/>
        <w:jc w:val="both"/>
      </w:pPr>
      <w:r>
        <w:rPr>
          <w:rStyle w:val="24"/>
        </w:rPr>
        <w:t>Я всегда требую, чтобы окружающие уважали мои права.</w:t>
      </w:r>
    </w:p>
    <w:p w:rsidR="00C518DC" w:rsidRDefault="002102A2">
      <w:pPr>
        <w:pStyle w:val="23"/>
        <w:numPr>
          <w:ilvl w:val="0"/>
          <w:numId w:val="120"/>
        </w:numPr>
        <w:shd w:val="clear" w:color="auto" w:fill="auto"/>
        <w:tabs>
          <w:tab w:val="left" w:pos="772"/>
        </w:tabs>
        <w:spacing w:after="0"/>
        <w:ind w:left="380" w:firstLine="0"/>
        <w:jc w:val="both"/>
      </w:pPr>
      <w:r>
        <w:rPr>
          <w:rStyle w:val="24"/>
        </w:rPr>
        <w:t>Мне понравилось бы прыгать с парашютом.</w:t>
      </w:r>
    </w:p>
    <w:p w:rsidR="00C518DC" w:rsidRDefault="002102A2">
      <w:pPr>
        <w:pStyle w:val="23"/>
        <w:numPr>
          <w:ilvl w:val="0"/>
          <w:numId w:val="120"/>
        </w:numPr>
        <w:shd w:val="clear" w:color="auto" w:fill="auto"/>
        <w:tabs>
          <w:tab w:val="left" w:pos="732"/>
        </w:tabs>
        <w:spacing w:after="0"/>
        <w:ind w:firstLine="380"/>
        <w:jc w:val="left"/>
      </w:pPr>
      <w:r>
        <w:rPr>
          <w:rStyle w:val="24"/>
        </w:rPr>
        <w:t>Вредное воздействие на человека алкоголя и табака сильно преувеличивают.</w:t>
      </w:r>
    </w:p>
    <w:p w:rsidR="00C518DC" w:rsidRDefault="002102A2">
      <w:pPr>
        <w:pStyle w:val="23"/>
        <w:numPr>
          <w:ilvl w:val="0"/>
          <w:numId w:val="120"/>
        </w:numPr>
        <w:shd w:val="clear" w:color="auto" w:fill="auto"/>
        <w:tabs>
          <w:tab w:val="left" w:pos="772"/>
        </w:tabs>
        <w:spacing w:after="0"/>
        <w:ind w:left="380" w:firstLine="0"/>
        <w:jc w:val="both"/>
      </w:pPr>
      <w:r>
        <w:rPr>
          <w:rStyle w:val="24"/>
        </w:rPr>
        <w:t>Я редко даю сдачи, даже если кто-нибудь ударит меня.</w:t>
      </w:r>
    </w:p>
    <w:p w:rsidR="00C518DC" w:rsidRDefault="002102A2">
      <w:pPr>
        <w:pStyle w:val="23"/>
        <w:numPr>
          <w:ilvl w:val="0"/>
          <w:numId w:val="120"/>
        </w:numPr>
        <w:shd w:val="clear" w:color="auto" w:fill="auto"/>
        <w:tabs>
          <w:tab w:val="left" w:pos="772"/>
        </w:tabs>
        <w:spacing w:after="0"/>
        <w:ind w:left="380" w:firstLine="0"/>
        <w:jc w:val="both"/>
      </w:pPr>
      <w:r>
        <w:rPr>
          <w:rStyle w:val="24"/>
        </w:rPr>
        <w:t>Я получаю удовольствие от ощущения риска.</w:t>
      </w:r>
    </w:p>
    <w:p w:rsidR="00C518DC" w:rsidRDefault="002102A2">
      <w:pPr>
        <w:pStyle w:val="23"/>
        <w:numPr>
          <w:ilvl w:val="0"/>
          <w:numId w:val="120"/>
        </w:numPr>
        <w:shd w:val="clear" w:color="auto" w:fill="auto"/>
        <w:tabs>
          <w:tab w:val="left" w:pos="737"/>
        </w:tabs>
        <w:spacing w:after="0"/>
        <w:ind w:firstLine="380"/>
        <w:jc w:val="left"/>
      </w:pPr>
      <w:r>
        <w:rPr>
          <w:rStyle w:val="24"/>
        </w:rPr>
        <w:t>Когда человек в пылу спора прибегает к «сильным» выра</w:t>
      </w:r>
      <w:r>
        <w:rPr>
          <w:rStyle w:val="24"/>
        </w:rPr>
        <w:softHyphen/>
        <w:t>жениям — это нормально.</w:t>
      </w:r>
    </w:p>
    <w:p w:rsidR="00C518DC" w:rsidRDefault="002102A2">
      <w:pPr>
        <w:pStyle w:val="23"/>
        <w:numPr>
          <w:ilvl w:val="0"/>
          <w:numId w:val="120"/>
        </w:numPr>
        <w:shd w:val="clear" w:color="auto" w:fill="auto"/>
        <w:tabs>
          <w:tab w:val="left" w:pos="772"/>
        </w:tabs>
        <w:spacing w:after="0"/>
        <w:ind w:left="380" w:firstLine="0"/>
        <w:jc w:val="both"/>
      </w:pPr>
      <w:r>
        <w:rPr>
          <w:rStyle w:val="24"/>
        </w:rPr>
        <w:t>Я часто не могу сдержать свои чувства.</w:t>
      </w:r>
    </w:p>
    <w:p w:rsidR="00C518DC" w:rsidRDefault="002102A2">
      <w:pPr>
        <w:pStyle w:val="23"/>
        <w:numPr>
          <w:ilvl w:val="0"/>
          <w:numId w:val="120"/>
        </w:numPr>
        <w:shd w:val="clear" w:color="auto" w:fill="auto"/>
        <w:tabs>
          <w:tab w:val="left" w:pos="772"/>
        </w:tabs>
        <w:spacing w:after="0"/>
        <w:ind w:left="380" w:firstLine="0"/>
        <w:jc w:val="both"/>
      </w:pPr>
      <w:r>
        <w:rPr>
          <w:rStyle w:val="24"/>
        </w:rPr>
        <w:t>Бывало, что я опаздывал на уроки.</w:t>
      </w:r>
    </w:p>
    <w:p w:rsidR="00C518DC" w:rsidRDefault="002102A2">
      <w:pPr>
        <w:pStyle w:val="23"/>
        <w:numPr>
          <w:ilvl w:val="0"/>
          <w:numId w:val="120"/>
        </w:numPr>
        <w:shd w:val="clear" w:color="auto" w:fill="auto"/>
        <w:tabs>
          <w:tab w:val="left" w:pos="747"/>
        </w:tabs>
        <w:spacing w:after="0"/>
        <w:ind w:firstLine="380"/>
        <w:jc w:val="left"/>
      </w:pPr>
      <w:r>
        <w:rPr>
          <w:rStyle w:val="24"/>
        </w:rPr>
        <w:t>Мне нравятся компании, где подшучивают друг над другом.</w:t>
      </w:r>
    </w:p>
    <w:p w:rsidR="00C518DC" w:rsidRDefault="002102A2">
      <w:pPr>
        <w:pStyle w:val="23"/>
        <w:numPr>
          <w:ilvl w:val="0"/>
          <w:numId w:val="120"/>
        </w:numPr>
        <w:shd w:val="clear" w:color="auto" w:fill="auto"/>
        <w:tabs>
          <w:tab w:val="left" w:pos="747"/>
        </w:tabs>
        <w:spacing w:after="0"/>
        <w:ind w:firstLine="380"/>
        <w:jc w:val="left"/>
      </w:pPr>
      <w:r>
        <w:rPr>
          <w:rStyle w:val="24"/>
        </w:rPr>
        <w:t>Секс должен занимать в жизни молодежи одно из главных мест.</w:t>
      </w:r>
    </w:p>
    <w:p w:rsidR="00C518DC" w:rsidRDefault="002102A2">
      <w:pPr>
        <w:pStyle w:val="23"/>
        <w:numPr>
          <w:ilvl w:val="0"/>
          <w:numId w:val="120"/>
        </w:numPr>
        <w:shd w:val="clear" w:color="auto" w:fill="auto"/>
        <w:tabs>
          <w:tab w:val="left" w:pos="742"/>
        </w:tabs>
        <w:spacing w:after="0"/>
        <w:ind w:firstLine="380"/>
        <w:jc w:val="left"/>
      </w:pPr>
      <w:r>
        <w:rPr>
          <w:rStyle w:val="24"/>
        </w:rPr>
        <w:t>Часто я не могу удержаться от спора, если кто-то не согла</w:t>
      </w:r>
      <w:r>
        <w:rPr>
          <w:rStyle w:val="24"/>
        </w:rPr>
        <w:softHyphen/>
        <w:t>сен со мной.</w:t>
      </w:r>
    </w:p>
    <w:p w:rsidR="00C518DC" w:rsidRDefault="002102A2">
      <w:pPr>
        <w:pStyle w:val="23"/>
        <w:numPr>
          <w:ilvl w:val="0"/>
          <w:numId w:val="120"/>
        </w:numPr>
        <w:shd w:val="clear" w:color="auto" w:fill="auto"/>
        <w:tabs>
          <w:tab w:val="left" w:pos="781"/>
        </w:tabs>
        <w:spacing w:after="0"/>
        <w:ind w:left="380" w:firstLine="0"/>
        <w:jc w:val="both"/>
      </w:pPr>
      <w:r>
        <w:rPr>
          <w:rStyle w:val="24"/>
        </w:rPr>
        <w:t>Иногда я не выполняю школьное домашнее задание.</w:t>
      </w:r>
    </w:p>
    <w:p w:rsidR="00C518DC" w:rsidRDefault="002102A2">
      <w:pPr>
        <w:pStyle w:val="23"/>
        <w:numPr>
          <w:ilvl w:val="0"/>
          <w:numId w:val="120"/>
        </w:numPr>
        <w:shd w:val="clear" w:color="auto" w:fill="auto"/>
        <w:tabs>
          <w:tab w:val="left" w:pos="742"/>
        </w:tabs>
        <w:spacing w:after="0"/>
        <w:ind w:firstLine="380"/>
        <w:jc w:val="left"/>
      </w:pPr>
      <w:r>
        <w:rPr>
          <w:rStyle w:val="24"/>
        </w:rPr>
        <w:t>Я часто совершаю поступки под влиянием минутного на</w:t>
      </w:r>
      <w:r>
        <w:rPr>
          <w:rStyle w:val="24"/>
        </w:rPr>
        <w:softHyphen/>
        <w:t>строения.</w:t>
      </w:r>
    </w:p>
    <w:p w:rsidR="00C518DC" w:rsidRDefault="002102A2">
      <w:pPr>
        <w:pStyle w:val="23"/>
        <w:numPr>
          <w:ilvl w:val="0"/>
          <w:numId w:val="120"/>
        </w:numPr>
        <w:shd w:val="clear" w:color="auto" w:fill="auto"/>
        <w:tabs>
          <w:tab w:val="left" w:pos="781"/>
        </w:tabs>
        <w:spacing w:after="0"/>
        <w:ind w:left="380" w:firstLine="0"/>
        <w:jc w:val="both"/>
      </w:pPr>
      <w:r>
        <w:rPr>
          <w:rStyle w:val="24"/>
        </w:rPr>
        <w:t>Мне кажется, что я не способен ударить человека.</w:t>
      </w:r>
    </w:p>
    <w:p w:rsidR="00C518DC" w:rsidRDefault="002102A2">
      <w:pPr>
        <w:pStyle w:val="23"/>
        <w:numPr>
          <w:ilvl w:val="0"/>
          <w:numId w:val="120"/>
        </w:numPr>
        <w:shd w:val="clear" w:color="auto" w:fill="auto"/>
        <w:tabs>
          <w:tab w:val="left" w:pos="742"/>
        </w:tabs>
        <w:spacing w:after="0"/>
        <w:ind w:firstLine="380"/>
        <w:jc w:val="left"/>
      </w:pPr>
      <w:r>
        <w:rPr>
          <w:rStyle w:val="24"/>
        </w:rPr>
        <w:t>Люди справедливо возмущаются, когда узнают, что пре</w:t>
      </w:r>
      <w:r>
        <w:rPr>
          <w:rStyle w:val="24"/>
        </w:rPr>
        <w:softHyphen/>
        <w:t>ступник остался безнаказанным.</w:t>
      </w:r>
    </w:p>
    <w:p w:rsidR="00C518DC" w:rsidRDefault="002102A2">
      <w:pPr>
        <w:pStyle w:val="23"/>
        <w:numPr>
          <w:ilvl w:val="0"/>
          <w:numId w:val="120"/>
        </w:numPr>
        <w:shd w:val="clear" w:color="auto" w:fill="auto"/>
        <w:tabs>
          <w:tab w:val="left" w:pos="747"/>
        </w:tabs>
        <w:spacing w:after="0"/>
        <w:ind w:firstLine="380"/>
        <w:jc w:val="left"/>
      </w:pPr>
      <w:r>
        <w:rPr>
          <w:rStyle w:val="24"/>
        </w:rPr>
        <w:t>Бывает, что мне приходится скрывать от взрослых некото</w:t>
      </w:r>
      <w:r>
        <w:rPr>
          <w:rStyle w:val="24"/>
        </w:rPr>
        <w:softHyphen/>
        <w:t>рые свои поступки.</w:t>
      </w:r>
    </w:p>
    <w:p w:rsidR="00C518DC" w:rsidRDefault="002102A2">
      <w:pPr>
        <w:pStyle w:val="23"/>
        <w:numPr>
          <w:ilvl w:val="0"/>
          <w:numId w:val="120"/>
        </w:numPr>
        <w:shd w:val="clear" w:color="auto" w:fill="auto"/>
        <w:tabs>
          <w:tab w:val="left" w:pos="747"/>
        </w:tabs>
        <w:spacing w:after="0"/>
        <w:ind w:firstLine="380"/>
        <w:jc w:val="left"/>
      </w:pPr>
      <w:r>
        <w:rPr>
          <w:rStyle w:val="24"/>
        </w:rPr>
        <w:t>Наивные простаки сами заслуживают того, чтобы их об</w:t>
      </w:r>
      <w:r>
        <w:rPr>
          <w:rStyle w:val="24"/>
        </w:rPr>
        <w:softHyphen/>
        <w:t>манывали.</w:t>
      </w:r>
    </w:p>
    <w:p w:rsidR="00C518DC" w:rsidRDefault="002102A2">
      <w:pPr>
        <w:pStyle w:val="23"/>
        <w:numPr>
          <w:ilvl w:val="0"/>
          <w:numId w:val="120"/>
        </w:numPr>
        <w:shd w:val="clear" w:color="auto" w:fill="auto"/>
        <w:tabs>
          <w:tab w:val="left" w:pos="708"/>
        </w:tabs>
        <w:spacing w:after="0"/>
        <w:ind w:firstLine="380"/>
        <w:jc w:val="both"/>
      </w:pPr>
      <w:r>
        <w:rPr>
          <w:rStyle w:val="24"/>
        </w:rPr>
        <w:t>Иногда я бываю так раздражителен, что стучу по столу кулаком.</w:t>
      </w:r>
    </w:p>
    <w:p w:rsidR="00C518DC" w:rsidRDefault="002102A2">
      <w:pPr>
        <w:pStyle w:val="23"/>
        <w:numPr>
          <w:ilvl w:val="0"/>
          <w:numId w:val="120"/>
        </w:numPr>
        <w:shd w:val="clear" w:color="auto" w:fill="auto"/>
        <w:tabs>
          <w:tab w:val="left" w:pos="708"/>
        </w:tabs>
        <w:spacing w:after="0"/>
        <w:ind w:firstLine="380"/>
        <w:jc w:val="both"/>
      </w:pPr>
      <w:r>
        <w:rPr>
          <w:rStyle w:val="24"/>
        </w:rPr>
        <w:t>Только неожиданные обстоятельства и чувство опасности позволяют мне по-настоящему проявить себя.</w:t>
      </w:r>
    </w:p>
    <w:p w:rsidR="00C518DC" w:rsidRDefault="002102A2">
      <w:pPr>
        <w:pStyle w:val="23"/>
        <w:numPr>
          <w:ilvl w:val="0"/>
          <w:numId w:val="120"/>
        </w:numPr>
        <w:shd w:val="clear" w:color="auto" w:fill="auto"/>
        <w:tabs>
          <w:tab w:val="left" w:pos="708"/>
        </w:tabs>
        <w:spacing w:after="0"/>
        <w:ind w:firstLine="380"/>
        <w:jc w:val="both"/>
      </w:pPr>
      <w:r>
        <w:rPr>
          <w:rStyle w:val="24"/>
        </w:rPr>
        <w:t>Я бы попробовал какое-нибудь одурманивающее вещест</w:t>
      </w:r>
      <w:r>
        <w:rPr>
          <w:rStyle w:val="24"/>
        </w:rPr>
        <w:softHyphen/>
        <w:t>во, если бы твердо знал, что это не повредит моему здоровью и не повлечет наказания.</w:t>
      </w:r>
    </w:p>
    <w:p w:rsidR="00C518DC" w:rsidRDefault="002102A2">
      <w:pPr>
        <w:pStyle w:val="23"/>
        <w:numPr>
          <w:ilvl w:val="0"/>
          <w:numId w:val="120"/>
        </w:numPr>
        <w:shd w:val="clear" w:color="auto" w:fill="auto"/>
        <w:tabs>
          <w:tab w:val="left" w:pos="708"/>
        </w:tabs>
        <w:spacing w:after="0"/>
        <w:ind w:firstLine="380"/>
        <w:jc w:val="both"/>
      </w:pPr>
      <w:r>
        <w:rPr>
          <w:rStyle w:val="24"/>
        </w:rPr>
        <w:t>Когда я стою на мосту, то меня иногда тянет прыгнуть вниз.</w:t>
      </w:r>
    </w:p>
    <w:p w:rsidR="00C518DC" w:rsidRDefault="002102A2">
      <w:pPr>
        <w:pStyle w:val="23"/>
        <w:numPr>
          <w:ilvl w:val="0"/>
          <w:numId w:val="120"/>
        </w:numPr>
        <w:shd w:val="clear" w:color="auto" w:fill="auto"/>
        <w:tabs>
          <w:tab w:val="left" w:pos="708"/>
        </w:tabs>
        <w:spacing w:after="0"/>
        <w:ind w:firstLine="380"/>
        <w:jc w:val="both"/>
      </w:pPr>
      <w:r>
        <w:rPr>
          <w:rStyle w:val="24"/>
        </w:rPr>
        <w:t>Всякая грязь меня пугает или вызывает сильное отвра</w:t>
      </w:r>
      <w:r>
        <w:rPr>
          <w:rStyle w:val="24"/>
        </w:rPr>
        <w:softHyphen/>
        <w:t>щение.</w:t>
      </w:r>
    </w:p>
    <w:p w:rsidR="00C518DC" w:rsidRDefault="002102A2">
      <w:pPr>
        <w:pStyle w:val="23"/>
        <w:numPr>
          <w:ilvl w:val="0"/>
          <w:numId w:val="120"/>
        </w:numPr>
        <w:shd w:val="clear" w:color="auto" w:fill="auto"/>
        <w:tabs>
          <w:tab w:val="left" w:pos="747"/>
        </w:tabs>
        <w:spacing w:after="0"/>
        <w:ind w:firstLine="380"/>
        <w:jc w:val="both"/>
      </w:pPr>
      <w:r>
        <w:rPr>
          <w:rStyle w:val="24"/>
        </w:rPr>
        <w:t>Когда я злюсь, мне хочется кого-нибудь ударить.</w:t>
      </w:r>
    </w:p>
    <w:p w:rsidR="00C518DC" w:rsidRDefault="002102A2">
      <w:pPr>
        <w:pStyle w:val="23"/>
        <w:numPr>
          <w:ilvl w:val="0"/>
          <w:numId w:val="120"/>
        </w:numPr>
        <w:shd w:val="clear" w:color="auto" w:fill="auto"/>
        <w:tabs>
          <w:tab w:val="left" w:pos="713"/>
        </w:tabs>
        <w:spacing w:after="0"/>
        <w:ind w:firstLine="380"/>
        <w:jc w:val="both"/>
      </w:pPr>
      <w:r>
        <w:rPr>
          <w:rStyle w:val="24"/>
        </w:rPr>
        <w:t>Я считаю, что люди должны отказаться от всякого упо</w:t>
      </w:r>
      <w:r>
        <w:rPr>
          <w:rStyle w:val="24"/>
        </w:rPr>
        <w:softHyphen/>
        <w:t>требления спиртных напитков.</w:t>
      </w:r>
    </w:p>
    <w:p w:rsidR="00C518DC" w:rsidRDefault="002102A2">
      <w:pPr>
        <w:pStyle w:val="23"/>
        <w:numPr>
          <w:ilvl w:val="0"/>
          <w:numId w:val="120"/>
        </w:numPr>
        <w:shd w:val="clear" w:color="auto" w:fill="auto"/>
        <w:tabs>
          <w:tab w:val="left" w:pos="747"/>
        </w:tabs>
        <w:spacing w:after="0"/>
        <w:ind w:firstLine="380"/>
        <w:jc w:val="both"/>
      </w:pPr>
      <w:r>
        <w:rPr>
          <w:rStyle w:val="24"/>
        </w:rPr>
        <w:t>Я мог бы на спор влезть на высокую фабричную трубу.</w:t>
      </w:r>
    </w:p>
    <w:p w:rsidR="00C518DC" w:rsidRDefault="002102A2">
      <w:pPr>
        <w:pStyle w:val="23"/>
        <w:numPr>
          <w:ilvl w:val="0"/>
          <w:numId w:val="120"/>
        </w:numPr>
        <w:shd w:val="clear" w:color="auto" w:fill="auto"/>
        <w:tabs>
          <w:tab w:val="left" w:pos="708"/>
        </w:tabs>
        <w:spacing w:after="0"/>
        <w:ind w:firstLine="380"/>
        <w:jc w:val="both"/>
      </w:pPr>
      <w:r>
        <w:rPr>
          <w:rStyle w:val="24"/>
        </w:rPr>
        <w:t>Временами я не могу справиться с желанием причинить боль другим людям.</w:t>
      </w:r>
    </w:p>
    <w:p w:rsidR="00C518DC" w:rsidRDefault="002102A2">
      <w:pPr>
        <w:pStyle w:val="23"/>
        <w:numPr>
          <w:ilvl w:val="0"/>
          <w:numId w:val="120"/>
        </w:numPr>
        <w:shd w:val="clear" w:color="auto" w:fill="auto"/>
        <w:tabs>
          <w:tab w:val="left" w:pos="718"/>
        </w:tabs>
        <w:spacing w:after="0"/>
        <w:ind w:firstLine="380"/>
        <w:jc w:val="both"/>
        <w:sectPr w:rsidR="00C518DC">
          <w:footerReference w:type="even" r:id="rId47"/>
          <w:footerReference w:type="default" r:id="rId48"/>
          <w:pgSz w:w="8400" w:h="11900"/>
          <w:pgMar w:top="1013" w:right="1189" w:bottom="1153" w:left="1196" w:header="0" w:footer="3" w:gutter="0"/>
          <w:cols w:space="720"/>
          <w:noEndnote/>
          <w:titlePg/>
          <w:docGrid w:linePitch="360"/>
        </w:sectPr>
      </w:pPr>
      <w:r>
        <w:rPr>
          <w:rStyle w:val="24"/>
        </w:rPr>
        <w:t>Я мог бы после небольших предварительных объяснений управлять вертолетом.</w:t>
      </w:r>
    </w:p>
    <w:p w:rsidR="00C518DC" w:rsidRDefault="002102A2">
      <w:pPr>
        <w:pStyle w:val="110"/>
        <w:shd w:val="clear" w:color="auto" w:fill="auto"/>
        <w:spacing w:before="0" w:after="253" w:line="210" w:lineRule="exact"/>
        <w:ind w:firstLine="0"/>
        <w:jc w:val="right"/>
      </w:pPr>
      <w:r>
        <w:rPr>
          <w:rStyle w:val="112"/>
          <w:i/>
          <w:iCs/>
        </w:rPr>
        <w:t>Приложение 3</w:t>
      </w:r>
    </w:p>
    <w:p w:rsidR="00C518DC" w:rsidRDefault="002102A2">
      <w:pPr>
        <w:pStyle w:val="631"/>
        <w:keepNext/>
        <w:keepLines/>
        <w:shd w:val="clear" w:color="auto" w:fill="auto"/>
        <w:spacing w:before="0" w:line="210" w:lineRule="exact"/>
        <w:ind w:left="20"/>
      </w:pPr>
      <w:bookmarkStart w:id="124" w:name="bookmark122"/>
      <w:r>
        <w:rPr>
          <w:rStyle w:val="632"/>
          <w:b/>
          <w:bCs/>
        </w:rPr>
        <w:t>ОПРОСНИК АСВ</w:t>
      </w:r>
      <w:bookmarkEnd w:id="124"/>
    </w:p>
    <w:p w:rsidR="00C518DC" w:rsidRDefault="002102A2">
      <w:pPr>
        <w:pStyle w:val="631"/>
        <w:keepNext/>
        <w:keepLines/>
        <w:shd w:val="clear" w:color="auto" w:fill="auto"/>
        <w:spacing w:before="0" w:after="197" w:line="210" w:lineRule="exact"/>
        <w:ind w:left="20"/>
      </w:pPr>
      <w:bookmarkStart w:id="125" w:name="bookmark123"/>
      <w:r>
        <w:rPr>
          <w:rStyle w:val="632"/>
          <w:b/>
          <w:bCs/>
        </w:rPr>
        <w:t>(АНАЛИЗ СЕМЕЙНОГО ВОСПИТАНИЯ)</w:t>
      </w:r>
      <w:r>
        <w:rPr>
          <w:rStyle w:val="632"/>
          <w:b/>
          <w:bCs/>
          <w:vertAlign w:val="superscript"/>
        </w:rPr>
        <w:footnoteReference w:id="16"/>
      </w:r>
      <w:bookmarkEnd w:id="125"/>
    </w:p>
    <w:p w:rsidR="00C518DC" w:rsidRDefault="002102A2">
      <w:pPr>
        <w:pStyle w:val="23"/>
        <w:shd w:val="clear" w:color="auto" w:fill="auto"/>
        <w:spacing w:after="0"/>
        <w:ind w:firstLine="380"/>
        <w:jc w:val="both"/>
      </w:pPr>
      <w:r>
        <w:rPr>
          <w:rStyle w:val="24"/>
        </w:rPr>
        <w:t>Опросник АВ позволяет диагностировать тип семейного воспита</w:t>
      </w:r>
      <w:r>
        <w:rPr>
          <w:rStyle w:val="24"/>
        </w:rPr>
        <w:softHyphen/>
        <w:t>ния и характер его нарушений. Его можно использовать в исследова</w:t>
      </w:r>
      <w:r>
        <w:rPr>
          <w:rStyle w:val="24"/>
        </w:rPr>
        <w:softHyphen/>
        <w:t>нии тех проблемных семей, где есть нервные дети и подростки с явны</w:t>
      </w:r>
      <w:r>
        <w:rPr>
          <w:rStyle w:val="24"/>
        </w:rPr>
        <w:softHyphen/>
        <w:t>ми акцентуациями характера и отклонениями в поведении.</w:t>
      </w:r>
    </w:p>
    <w:p w:rsidR="00C518DC" w:rsidRDefault="002102A2">
      <w:pPr>
        <w:pStyle w:val="23"/>
        <w:shd w:val="clear" w:color="auto" w:fill="auto"/>
        <w:spacing w:after="0"/>
        <w:ind w:firstLine="380"/>
        <w:jc w:val="both"/>
      </w:pPr>
      <w:r>
        <w:rPr>
          <w:rStyle w:val="24"/>
        </w:rPr>
        <w:t>В опроснике АСВ диагностируются следующие нарушения се</w:t>
      </w:r>
      <w:r>
        <w:rPr>
          <w:rStyle w:val="24"/>
        </w:rPr>
        <w:softHyphen/>
        <w:t>мейного воспитания:</w:t>
      </w:r>
    </w:p>
    <w:p w:rsidR="00C518DC" w:rsidRDefault="002102A2">
      <w:pPr>
        <w:pStyle w:val="23"/>
        <w:numPr>
          <w:ilvl w:val="0"/>
          <w:numId w:val="121"/>
        </w:numPr>
        <w:shd w:val="clear" w:color="auto" w:fill="auto"/>
        <w:tabs>
          <w:tab w:val="left" w:pos="611"/>
        </w:tabs>
        <w:spacing w:after="0"/>
        <w:ind w:firstLine="380"/>
        <w:jc w:val="both"/>
      </w:pPr>
      <w:r>
        <w:rPr>
          <w:rStyle w:val="24"/>
        </w:rPr>
        <w:t>Уровень протекции — сколько сил, времени уделяют родители воспитанию ребенка:</w:t>
      </w:r>
    </w:p>
    <w:p w:rsidR="00C518DC" w:rsidRDefault="002102A2">
      <w:pPr>
        <w:pStyle w:val="23"/>
        <w:numPr>
          <w:ilvl w:val="0"/>
          <w:numId w:val="122"/>
        </w:numPr>
        <w:shd w:val="clear" w:color="auto" w:fill="auto"/>
        <w:tabs>
          <w:tab w:val="left" w:pos="662"/>
        </w:tabs>
        <w:spacing w:after="0"/>
        <w:ind w:firstLine="380"/>
        <w:jc w:val="both"/>
      </w:pPr>
      <w:r>
        <w:rPr>
          <w:rStyle w:val="24"/>
        </w:rPr>
        <w:t>гиперпротекция (чрезмерная) — шкала Г+;</w:t>
      </w:r>
    </w:p>
    <w:p w:rsidR="00C518DC" w:rsidRDefault="002102A2">
      <w:pPr>
        <w:pStyle w:val="23"/>
        <w:numPr>
          <w:ilvl w:val="0"/>
          <w:numId w:val="122"/>
        </w:numPr>
        <w:shd w:val="clear" w:color="auto" w:fill="auto"/>
        <w:tabs>
          <w:tab w:val="left" w:pos="681"/>
        </w:tabs>
        <w:spacing w:after="0"/>
        <w:ind w:firstLine="380"/>
        <w:jc w:val="both"/>
      </w:pPr>
      <w:r>
        <w:rPr>
          <w:rStyle w:val="24"/>
        </w:rPr>
        <w:t>гипопротекция (недостаточная) — шкала Г-.</w:t>
      </w:r>
    </w:p>
    <w:p w:rsidR="00C518DC" w:rsidRDefault="002102A2">
      <w:pPr>
        <w:pStyle w:val="23"/>
        <w:numPr>
          <w:ilvl w:val="0"/>
          <w:numId w:val="121"/>
        </w:numPr>
        <w:shd w:val="clear" w:color="auto" w:fill="auto"/>
        <w:tabs>
          <w:tab w:val="left" w:pos="661"/>
        </w:tabs>
        <w:spacing w:after="0"/>
        <w:ind w:firstLine="380"/>
        <w:jc w:val="both"/>
      </w:pPr>
      <w:r>
        <w:rPr>
          <w:rStyle w:val="24"/>
        </w:rPr>
        <w:t>Степень удовлетворения потребностей означает то, в какой мере деятельность родителей нацелена на удовлетворение потреб</w:t>
      </w:r>
      <w:r>
        <w:rPr>
          <w:rStyle w:val="24"/>
        </w:rPr>
        <w:softHyphen/>
        <w:t>ностей ребенка, как материально-бытовых, так и духовных:</w:t>
      </w:r>
    </w:p>
    <w:p w:rsidR="00C518DC" w:rsidRDefault="002102A2">
      <w:pPr>
        <w:pStyle w:val="23"/>
        <w:numPr>
          <w:ilvl w:val="0"/>
          <w:numId w:val="123"/>
        </w:numPr>
        <w:shd w:val="clear" w:color="auto" w:fill="auto"/>
        <w:tabs>
          <w:tab w:val="left" w:pos="633"/>
        </w:tabs>
        <w:spacing w:after="0"/>
        <w:ind w:firstLine="380"/>
        <w:jc w:val="both"/>
      </w:pPr>
      <w:r>
        <w:rPr>
          <w:rStyle w:val="24"/>
        </w:rPr>
        <w:t>потворствование (стремление родителей к максимальному и некритическому удовлетворению любых потребностей ребен</w:t>
      </w:r>
      <w:r>
        <w:rPr>
          <w:rStyle w:val="24"/>
        </w:rPr>
        <w:softHyphen/>
        <w:t>ка) — шкала У+;</w:t>
      </w:r>
    </w:p>
    <w:p w:rsidR="00C518DC" w:rsidRDefault="002102A2">
      <w:pPr>
        <w:pStyle w:val="23"/>
        <w:numPr>
          <w:ilvl w:val="0"/>
          <w:numId w:val="123"/>
        </w:numPr>
        <w:shd w:val="clear" w:color="auto" w:fill="auto"/>
        <w:tabs>
          <w:tab w:val="left" w:pos="647"/>
        </w:tabs>
        <w:spacing w:after="0"/>
        <w:ind w:firstLine="380"/>
        <w:jc w:val="both"/>
      </w:pPr>
      <w:r>
        <w:rPr>
          <w:rStyle w:val="24"/>
        </w:rPr>
        <w:t>игнорирование потребностей ребенка (недостаточное стремление родителей к удовлетворению потребностей ребен</w:t>
      </w:r>
      <w:r>
        <w:rPr>
          <w:rStyle w:val="24"/>
        </w:rPr>
        <w:softHyphen/>
        <w:t>ка) — шкала У -.</w:t>
      </w:r>
    </w:p>
    <w:p w:rsidR="00C518DC" w:rsidRDefault="002102A2">
      <w:pPr>
        <w:pStyle w:val="23"/>
        <w:numPr>
          <w:ilvl w:val="0"/>
          <w:numId w:val="121"/>
        </w:numPr>
        <w:shd w:val="clear" w:color="auto" w:fill="auto"/>
        <w:tabs>
          <w:tab w:val="left" w:pos="719"/>
        </w:tabs>
        <w:spacing w:after="0"/>
        <w:ind w:firstLine="380"/>
        <w:jc w:val="both"/>
      </w:pPr>
      <w:r>
        <w:rPr>
          <w:rStyle w:val="24"/>
        </w:rPr>
        <w:t>Уровень требовательности к ребенку в семье. Показатели вы</w:t>
      </w:r>
      <w:r>
        <w:rPr>
          <w:rStyle w:val="24"/>
        </w:rPr>
        <w:softHyphen/>
        <w:t>ступают в виде обязанностей, запретов, наказаний:</w:t>
      </w:r>
    </w:p>
    <w:p w:rsidR="00C518DC" w:rsidRDefault="002102A2">
      <w:pPr>
        <w:pStyle w:val="23"/>
        <w:numPr>
          <w:ilvl w:val="0"/>
          <w:numId w:val="124"/>
        </w:numPr>
        <w:shd w:val="clear" w:color="auto" w:fill="auto"/>
        <w:tabs>
          <w:tab w:val="left" w:pos="642"/>
        </w:tabs>
        <w:spacing w:after="0"/>
        <w:ind w:firstLine="380"/>
        <w:jc w:val="both"/>
      </w:pPr>
      <w:r>
        <w:rPr>
          <w:rStyle w:val="24"/>
        </w:rPr>
        <w:t>чрезмерность требований-обязанностей представляет риск психотравматизма — шкала Т+;</w:t>
      </w:r>
    </w:p>
    <w:p w:rsidR="00C518DC" w:rsidRDefault="002102A2">
      <w:pPr>
        <w:pStyle w:val="23"/>
        <w:numPr>
          <w:ilvl w:val="0"/>
          <w:numId w:val="124"/>
        </w:numPr>
        <w:shd w:val="clear" w:color="auto" w:fill="auto"/>
        <w:tabs>
          <w:tab w:val="left" w:pos="647"/>
        </w:tabs>
        <w:spacing w:after="0"/>
        <w:ind w:firstLine="380"/>
        <w:jc w:val="both"/>
      </w:pPr>
      <w:r>
        <w:rPr>
          <w:rStyle w:val="24"/>
        </w:rPr>
        <w:t>недостаточность требований-обязанностей приводит к трудности привлечения ребенка к какому-либо делу — шкала Т-;</w:t>
      </w:r>
    </w:p>
    <w:p w:rsidR="00C518DC" w:rsidRDefault="002102A2">
      <w:pPr>
        <w:pStyle w:val="23"/>
        <w:numPr>
          <w:ilvl w:val="0"/>
          <w:numId w:val="124"/>
        </w:numPr>
        <w:shd w:val="clear" w:color="auto" w:fill="auto"/>
        <w:tabs>
          <w:tab w:val="left" w:pos="647"/>
        </w:tabs>
        <w:spacing w:after="0"/>
        <w:ind w:firstLine="380"/>
        <w:jc w:val="both"/>
      </w:pPr>
      <w:r>
        <w:rPr>
          <w:rStyle w:val="24"/>
        </w:rPr>
        <w:t>чрезмерность требований-запретов формирует реакцию эмансипации или предопределяет развитие черт сенситивной и тревожно-мнительной акцентуации — шкала З+;</w:t>
      </w:r>
    </w:p>
    <w:p w:rsidR="00C518DC" w:rsidRDefault="002102A2">
      <w:pPr>
        <w:pStyle w:val="23"/>
        <w:numPr>
          <w:ilvl w:val="0"/>
          <w:numId w:val="124"/>
        </w:numPr>
        <w:shd w:val="clear" w:color="auto" w:fill="auto"/>
        <w:tabs>
          <w:tab w:val="left" w:pos="645"/>
        </w:tabs>
        <w:spacing w:after="0"/>
        <w:ind w:firstLine="380"/>
        <w:jc w:val="left"/>
      </w:pPr>
      <w:r>
        <w:rPr>
          <w:rStyle w:val="24"/>
        </w:rPr>
        <w:t>недостаточность требований-запретов стимулирует разви</w:t>
      </w:r>
      <w:r>
        <w:rPr>
          <w:rStyle w:val="24"/>
        </w:rPr>
        <w:softHyphen/>
        <w:t>тие гипертимного, неустойчивого типа характера — шкала 3-;</w:t>
      </w:r>
    </w:p>
    <w:p w:rsidR="00C518DC" w:rsidRDefault="002102A2">
      <w:pPr>
        <w:pStyle w:val="23"/>
        <w:numPr>
          <w:ilvl w:val="0"/>
          <w:numId w:val="124"/>
        </w:numPr>
        <w:shd w:val="clear" w:color="auto" w:fill="auto"/>
        <w:tabs>
          <w:tab w:val="left" w:pos="650"/>
        </w:tabs>
        <w:spacing w:after="0"/>
        <w:ind w:firstLine="380"/>
        <w:jc w:val="left"/>
      </w:pPr>
      <w:r>
        <w:rPr>
          <w:rStyle w:val="24"/>
        </w:rPr>
        <w:t>чрезмерность санкций — чрезмерное реагирование даже на незначительные нарушения поведения — шкала С+;</w:t>
      </w:r>
    </w:p>
    <w:p w:rsidR="00C518DC" w:rsidRDefault="002102A2">
      <w:pPr>
        <w:pStyle w:val="23"/>
        <w:numPr>
          <w:ilvl w:val="0"/>
          <w:numId w:val="124"/>
        </w:numPr>
        <w:shd w:val="clear" w:color="auto" w:fill="auto"/>
        <w:tabs>
          <w:tab w:val="left" w:pos="645"/>
        </w:tabs>
        <w:spacing w:after="0"/>
        <w:ind w:firstLine="380"/>
        <w:jc w:val="left"/>
      </w:pPr>
      <w:r>
        <w:rPr>
          <w:rStyle w:val="24"/>
        </w:rPr>
        <w:t>минимальность санкций — упование на поощрение, сомне</w:t>
      </w:r>
      <w:r>
        <w:rPr>
          <w:rStyle w:val="24"/>
        </w:rPr>
        <w:softHyphen/>
        <w:t>ние в результативности любых наказаний — шкала С -.</w:t>
      </w:r>
    </w:p>
    <w:p w:rsidR="00C518DC" w:rsidRDefault="002102A2">
      <w:pPr>
        <w:pStyle w:val="23"/>
        <w:numPr>
          <w:ilvl w:val="0"/>
          <w:numId w:val="121"/>
        </w:numPr>
        <w:shd w:val="clear" w:color="auto" w:fill="auto"/>
        <w:tabs>
          <w:tab w:val="left" w:pos="703"/>
        </w:tabs>
        <w:spacing w:after="0"/>
        <w:ind w:firstLine="380"/>
        <w:jc w:val="left"/>
      </w:pPr>
      <w:r>
        <w:rPr>
          <w:rStyle w:val="24"/>
        </w:rPr>
        <w:t>Неустойчивость стиля воспитания — резкая смена стиля, приемов воспитания, формирующая упрямство, — шкала Н.</w:t>
      </w:r>
    </w:p>
    <w:p w:rsidR="00C518DC" w:rsidRDefault="002102A2">
      <w:pPr>
        <w:pStyle w:val="ad"/>
        <w:framePr w:w="5976" w:wrap="notBeside" w:vAnchor="text" w:hAnchor="text" w:xAlign="center" w:y="1"/>
        <w:shd w:val="clear" w:color="auto" w:fill="auto"/>
        <w:spacing w:after="16" w:line="210" w:lineRule="exact"/>
      </w:pPr>
      <w:r>
        <w:rPr>
          <w:rStyle w:val="ae"/>
          <w:b/>
          <w:bCs/>
        </w:rPr>
        <w:t>Диагностика типов семейного воспитания</w:t>
      </w:r>
    </w:p>
    <w:p w:rsidR="00C518DC" w:rsidRDefault="002102A2">
      <w:pPr>
        <w:pStyle w:val="58"/>
        <w:framePr w:w="5976" w:wrap="notBeside" w:vAnchor="text" w:hAnchor="text" w:xAlign="center" w:y="1"/>
        <w:shd w:val="clear" w:color="auto" w:fill="auto"/>
        <w:spacing w:line="200" w:lineRule="exact"/>
        <w:ind w:firstLine="0"/>
        <w:jc w:val="center"/>
      </w:pPr>
      <w:r>
        <w:rPr>
          <w:rStyle w:val="59"/>
        </w:rPr>
        <w:t>(опросник АСВ)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55"/>
        <w:gridCol w:w="734"/>
        <w:gridCol w:w="883"/>
        <w:gridCol w:w="922"/>
        <w:gridCol w:w="898"/>
        <w:gridCol w:w="984"/>
      </w:tblGrid>
      <w:tr w:rsidR="00C518DC">
        <w:trPr>
          <w:trHeight w:hRule="exact" w:val="1334"/>
          <w:jc w:val="center"/>
        </w:trPr>
        <w:tc>
          <w:tcPr>
            <w:tcW w:w="1555"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16" w:lineRule="exact"/>
              <w:ind w:firstLine="0"/>
            </w:pPr>
            <w:r>
              <w:rPr>
                <w:rStyle w:val="24"/>
              </w:rPr>
              <w:t>Нарушения</w:t>
            </w:r>
          </w:p>
          <w:p w:rsidR="00C518DC" w:rsidRDefault="002102A2">
            <w:pPr>
              <w:pStyle w:val="23"/>
              <w:framePr w:w="5976" w:wrap="notBeside" w:vAnchor="text" w:hAnchor="text" w:xAlign="center" w:y="1"/>
              <w:shd w:val="clear" w:color="auto" w:fill="auto"/>
              <w:spacing w:after="0" w:line="216" w:lineRule="exact"/>
              <w:ind w:firstLine="0"/>
            </w:pPr>
            <w:r>
              <w:rPr>
                <w:rStyle w:val="24"/>
              </w:rPr>
              <w:t>семейного</w:t>
            </w:r>
          </w:p>
          <w:p w:rsidR="00C518DC" w:rsidRDefault="002102A2">
            <w:pPr>
              <w:pStyle w:val="23"/>
              <w:framePr w:w="5976" w:wrap="notBeside" w:vAnchor="text" w:hAnchor="text" w:xAlign="center" w:y="1"/>
              <w:shd w:val="clear" w:color="auto" w:fill="auto"/>
              <w:spacing w:after="0" w:line="216" w:lineRule="exact"/>
              <w:ind w:firstLine="0"/>
            </w:pPr>
            <w:r>
              <w:rPr>
                <w:rStyle w:val="24"/>
              </w:rPr>
              <w:t>воспитания</w:t>
            </w:r>
          </w:p>
        </w:tc>
        <w:tc>
          <w:tcPr>
            <w:tcW w:w="734"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16" w:lineRule="exact"/>
              <w:ind w:firstLine="0"/>
              <w:jc w:val="right"/>
            </w:pPr>
            <w:r>
              <w:rPr>
                <w:rStyle w:val="24"/>
              </w:rPr>
              <w:t>Уровень протек</w:t>
            </w:r>
            <w:r>
              <w:rPr>
                <w:rStyle w:val="24"/>
              </w:rPr>
              <w:softHyphen/>
              <w:t>ций П (Г+, Г-)</w:t>
            </w:r>
          </w:p>
        </w:tc>
        <w:tc>
          <w:tcPr>
            <w:tcW w:w="883"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16" w:lineRule="exact"/>
              <w:ind w:firstLine="0"/>
              <w:jc w:val="both"/>
            </w:pPr>
            <w:r>
              <w:rPr>
                <w:rStyle w:val="24"/>
              </w:rPr>
              <w:t>Полнота удовлет</w:t>
            </w:r>
            <w:r>
              <w:rPr>
                <w:rStyle w:val="24"/>
              </w:rPr>
              <w:softHyphen/>
              <w:t>ворения потреб</w:t>
            </w:r>
            <w:r>
              <w:rPr>
                <w:rStyle w:val="24"/>
              </w:rPr>
              <w:softHyphen/>
              <w:t>ностей У</w:t>
            </w:r>
          </w:p>
          <w:p w:rsidR="00C518DC" w:rsidRDefault="002102A2">
            <w:pPr>
              <w:pStyle w:val="23"/>
              <w:framePr w:w="5976" w:wrap="notBeside" w:vAnchor="text" w:hAnchor="text" w:xAlign="center" w:y="1"/>
              <w:shd w:val="clear" w:color="auto" w:fill="auto"/>
              <w:spacing w:after="0" w:line="200" w:lineRule="exact"/>
              <w:ind w:firstLine="0"/>
              <w:jc w:val="both"/>
            </w:pPr>
            <w:r>
              <w:rPr>
                <w:rStyle w:val="24"/>
              </w:rPr>
              <w:t>(У+, У-)</w:t>
            </w:r>
          </w:p>
        </w:tc>
        <w:tc>
          <w:tcPr>
            <w:tcW w:w="922"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16" w:lineRule="exact"/>
              <w:ind w:firstLine="0"/>
            </w:pPr>
            <w:r>
              <w:rPr>
                <w:rStyle w:val="24"/>
              </w:rPr>
              <w:t>Степень предъяв</w:t>
            </w:r>
            <w:r>
              <w:rPr>
                <w:rStyle w:val="24"/>
              </w:rPr>
              <w:softHyphen/>
              <w:t>ления тре</w:t>
            </w:r>
            <w:r>
              <w:rPr>
                <w:rStyle w:val="24"/>
              </w:rPr>
              <w:softHyphen/>
              <w:t>бований Т (Т+, Т-)</w:t>
            </w:r>
          </w:p>
        </w:tc>
        <w:tc>
          <w:tcPr>
            <w:tcW w:w="898"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16" w:lineRule="exact"/>
              <w:ind w:firstLine="0"/>
            </w:pPr>
            <w:r>
              <w:rPr>
                <w:rStyle w:val="24"/>
              </w:rPr>
              <w:t>Степень запрета З (З+, З-)</w:t>
            </w:r>
          </w:p>
        </w:tc>
        <w:tc>
          <w:tcPr>
            <w:tcW w:w="984" w:type="dxa"/>
            <w:tcBorders>
              <w:top w:val="single" w:sz="4" w:space="0" w:color="auto"/>
              <w:left w:val="single" w:sz="4" w:space="0" w:color="auto"/>
              <w:righ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16" w:lineRule="exact"/>
              <w:ind w:firstLine="0"/>
            </w:pPr>
            <w:r>
              <w:rPr>
                <w:rStyle w:val="24"/>
              </w:rPr>
              <w:t>Строгость санкций С (С+, С-)</w:t>
            </w:r>
          </w:p>
        </w:tc>
      </w:tr>
      <w:tr w:rsidR="00C518DC">
        <w:trPr>
          <w:trHeight w:hRule="exact" w:val="648"/>
          <w:jc w:val="center"/>
        </w:trPr>
        <w:tc>
          <w:tcPr>
            <w:tcW w:w="155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Потворствующая гиперпр отекция</w:t>
            </w:r>
          </w:p>
        </w:tc>
        <w:tc>
          <w:tcPr>
            <w:tcW w:w="734"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83"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2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84"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380" w:firstLine="0"/>
              <w:jc w:val="left"/>
            </w:pPr>
            <w:r>
              <w:rPr>
                <w:rStyle w:val="24"/>
              </w:rPr>
              <w:t>-</w:t>
            </w:r>
          </w:p>
        </w:tc>
      </w:tr>
      <w:tr w:rsidR="00C518DC">
        <w:trPr>
          <w:trHeight w:hRule="exact" w:val="533"/>
          <w:jc w:val="center"/>
        </w:trPr>
        <w:tc>
          <w:tcPr>
            <w:tcW w:w="1555"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120" w:line="200" w:lineRule="exact"/>
              <w:ind w:firstLine="0"/>
              <w:jc w:val="both"/>
            </w:pPr>
            <w:r>
              <w:rPr>
                <w:rStyle w:val="24"/>
              </w:rPr>
              <w:t>Доминирующая</w:t>
            </w:r>
          </w:p>
          <w:p w:rsidR="00C518DC" w:rsidRDefault="002102A2">
            <w:pPr>
              <w:pStyle w:val="23"/>
              <w:framePr w:w="5976" w:wrap="notBeside" w:vAnchor="text" w:hAnchor="text" w:xAlign="center" w:y="1"/>
              <w:shd w:val="clear" w:color="auto" w:fill="auto"/>
              <w:spacing w:before="120" w:after="0" w:line="200" w:lineRule="exact"/>
              <w:ind w:firstLine="0"/>
              <w:jc w:val="both"/>
            </w:pPr>
            <w:r>
              <w:rPr>
                <w:rStyle w:val="24"/>
              </w:rPr>
              <w:t>гиперпротекция</w:t>
            </w:r>
          </w:p>
        </w:tc>
        <w:tc>
          <w:tcPr>
            <w:tcW w:w="734"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83"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2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84"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r>
      <w:tr w:rsidR="00C518DC">
        <w:trPr>
          <w:trHeight w:hRule="exact" w:val="542"/>
          <w:jc w:val="center"/>
        </w:trPr>
        <w:tc>
          <w:tcPr>
            <w:tcW w:w="1555"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120" w:line="200" w:lineRule="exact"/>
              <w:ind w:firstLine="0"/>
              <w:jc w:val="both"/>
            </w:pPr>
            <w:r>
              <w:rPr>
                <w:rStyle w:val="24"/>
              </w:rPr>
              <w:t>Эмоциональное</w:t>
            </w:r>
          </w:p>
          <w:p w:rsidR="00C518DC" w:rsidRDefault="002102A2">
            <w:pPr>
              <w:pStyle w:val="23"/>
              <w:framePr w:w="5976" w:wrap="notBeside" w:vAnchor="text" w:hAnchor="text" w:xAlign="center" w:y="1"/>
              <w:shd w:val="clear" w:color="auto" w:fill="auto"/>
              <w:spacing w:before="120" w:after="0" w:line="200" w:lineRule="exact"/>
              <w:ind w:firstLine="0"/>
              <w:jc w:val="both"/>
            </w:pPr>
            <w:r>
              <w:rPr>
                <w:rStyle w:val="24"/>
              </w:rPr>
              <w:t>отвержение</w:t>
            </w:r>
          </w:p>
        </w:tc>
        <w:tc>
          <w:tcPr>
            <w:tcW w:w="734"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380" w:firstLine="0"/>
              <w:jc w:val="left"/>
            </w:pPr>
            <w:r>
              <w:rPr>
                <w:rStyle w:val="24"/>
              </w:rPr>
              <w:t>-</w:t>
            </w:r>
          </w:p>
        </w:tc>
        <w:tc>
          <w:tcPr>
            <w:tcW w:w="883"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2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84"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r>
      <w:tr w:rsidR="00C518DC">
        <w:trPr>
          <w:trHeight w:hRule="exact" w:val="552"/>
          <w:jc w:val="center"/>
        </w:trPr>
        <w:tc>
          <w:tcPr>
            <w:tcW w:w="1555"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60" w:line="200" w:lineRule="exact"/>
              <w:ind w:firstLine="0"/>
              <w:jc w:val="both"/>
            </w:pPr>
            <w:r>
              <w:rPr>
                <w:rStyle w:val="24"/>
              </w:rPr>
              <w:t>Жестокое</w:t>
            </w:r>
          </w:p>
          <w:p w:rsidR="00C518DC" w:rsidRDefault="002102A2">
            <w:pPr>
              <w:pStyle w:val="23"/>
              <w:framePr w:w="5976" w:wrap="notBeside" w:vAnchor="text" w:hAnchor="text" w:xAlign="center" w:y="1"/>
              <w:shd w:val="clear" w:color="auto" w:fill="auto"/>
              <w:spacing w:before="60" w:after="0" w:line="200" w:lineRule="exact"/>
              <w:ind w:firstLine="0"/>
              <w:jc w:val="both"/>
            </w:pPr>
            <w:r>
              <w:rPr>
                <w:rStyle w:val="24"/>
              </w:rPr>
              <w:t>обращение</w:t>
            </w:r>
          </w:p>
        </w:tc>
        <w:tc>
          <w:tcPr>
            <w:tcW w:w="734"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380" w:firstLine="0"/>
              <w:jc w:val="left"/>
            </w:pPr>
            <w:r>
              <w:rPr>
                <w:rStyle w:val="24"/>
              </w:rPr>
              <w:t>-</w:t>
            </w:r>
          </w:p>
        </w:tc>
        <w:tc>
          <w:tcPr>
            <w:tcW w:w="883"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2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84"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r>
      <w:tr w:rsidR="00C518DC">
        <w:trPr>
          <w:trHeight w:hRule="exact" w:val="298"/>
          <w:jc w:val="center"/>
        </w:trPr>
        <w:tc>
          <w:tcPr>
            <w:tcW w:w="1555"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firstLine="0"/>
              <w:jc w:val="both"/>
            </w:pPr>
            <w:r>
              <w:rPr>
                <w:rStyle w:val="24"/>
              </w:rPr>
              <w:t>Гипопр отекция</w:t>
            </w:r>
          </w:p>
        </w:tc>
        <w:tc>
          <w:tcPr>
            <w:tcW w:w="734"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380" w:firstLine="0"/>
              <w:jc w:val="left"/>
            </w:pPr>
            <w:r>
              <w:rPr>
                <w:rStyle w:val="24"/>
              </w:rPr>
              <w:t>-</w:t>
            </w:r>
          </w:p>
        </w:tc>
        <w:tc>
          <w:tcPr>
            <w:tcW w:w="883"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2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984"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r>
      <w:tr w:rsidR="00C518DC">
        <w:trPr>
          <w:trHeight w:hRule="exact" w:val="917"/>
          <w:jc w:val="center"/>
        </w:trPr>
        <w:tc>
          <w:tcPr>
            <w:tcW w:w="1555"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Повышенная</w:t>
            </w:r>
          </w:p>
          <w:p w:rsidR="00C518DC" w:rsidRDefault="002102A2">
            <w:pPr>
              <w:pStyle w:val="23"/>
              <w:framePr w:w="5976" w:wrap="notBeside" w:vAnchor="text" w:hAnchor="text" w:xAlign="center" w:y="1"/>
              <w:shd w:val="clear" w:color="auto" w:fill="auto"/>
              <w:spacing w:after="0" w:line="240" w:lineRule="exact"/>
              <w:ind w:firstLine="0"/>
              <w:jc w:val="both"/>
            </w:pPr>
            <w:r>
              <w:rPr>
                <w:rStyle w:val="24"/>
              </w:rPr>
              <w:t>моральная</w:t>
            </w:r>
          </w:p>
          <w:p w:rsidR="00C518DC" w:rsidRDefault="002102A2">
            <w:pPr>
              <w:pStyle w:val="23"/>
              <w:framePr w:w="5976" w:wrap="notBeside" w:vAnchor="text" w:hAnchor="text" w:xAlign="center" w:y="1"/>
              <w:shd w:val="clear" w:color="auto" w:fill="auto"/>
              <w:spacing w:after="0" w:line="240" w:lineRule="exact"/>
              <w:ind w:firstLine="0"/>
              <w:jc w:val="both"/>
            </w:pPr>
            <w:r>
              <w:rPr>
                <w:rStyle w:val="24"/>
              </w:rPr>
              <w:t>ответственность</w:t>
            </w:r>
          </w:p>
        </w:tc>
        <w:tc>
          <w:tcPr>
            <w:tcW w:w="734"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883"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92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c>
          <w:tcPr>
            <w:tcW w:w="898"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w:t>
            </w:r>
          </w:p>
        </w:tc>
      </w:tr>
    </w:tbl>
    <w:p w:rsidR="00C518DC" w:rsidRDefault="00C518DC">
      <w:pPr>
        <w:framePr w:w="5976" w:wrap="notBeside" w:vAnchor="text" w:hAnchor="text" w:xAlign="center" w:y="1"/>
        <w:rPr>
          <w:sz w:val="2"/>
          <w:szCs w:val="2"/>
        </w:rPr>
      </w:pPr>
    </w:p>
    <w:p w:rsidR="00C518DC" w:rsidRDefault="00C518DC">
      <w:pPr>
        <w:rPr>
          <w:sz w:val="2"/>
          <w:szCs w:val="2"/>
        </w:rPr>
      </w:pPr>
    </w:p>
    <w:p w:rsidR="00C518DC" w:rsidRDefault="002102A2">
      <w:pPr>
        <w:pStyle w:val="120"/>
        <w:shd w:val="clear" w:color="auto" w:fill="auto"/>
        <w:spacing w:before="56" w:line="254" w:lineRule="exact"/>
        <w:jc w:val="left"/>
      </w:pPr>
      <w:r>
        <w:rPr>
          <w:rStyle w:val="122"/>
          <w:i/>
          <w:iCs/>
        </w:rPr>
        <w:t>Примечание:</w:t>
      </w:r>
    </w:p>
    <w:p w:rsidR="00C518DC" w:rsidRDefault="002102A2">
      <w:pPr>
        <w:pStyle w:val="23"/>
        <w:shd w:val="clear" w:color="auto" w:fill="auto"/>
        <w:spacing w:after="0" w:line="254" w:lineRule="exact"/>
        <w:ind w:firstLine="380"/>
        <w:jc w:val="left"/>
      </w:pPr>
      <w:r>
        <w:rPr>
          <w:rStyle w:val="24"/>
        </w:rPr>
        <w:t>+ чрезмерная выраженность соответствующей черты вос</w:t>
      </w:r>
      <w:r>
        <w:rPr>
          <w:rStyle w:val="24"/>
        </w:rPr>
        <w:softHyphen/>
        <w:t>питания;</w:t>
      </w:r>
    </w:p>
    <w:p w:rsidR="00C518DC" w:rsidRDefault="002102A2">
      <w:pPr>
        <w:pStyle w:val="23"/>
        <w:shd w:val="clear" w:color="auto" w:fill="auto"/>
        <w:spacing w:after="0" w:line="254" w:lineRule="exact"/>
        <w:ind w:firstLine="380"/>
        <w:jc w:val="left"/>
      </w:pPr>
      <w:r>
        <w:rPr>
          <w:rStyle w:val="24"/>
        </w:rPr>
        <w:t>- недостаточная выраженность;</w:t>
      </w:r>
    </w:p>
    <w:p w:rsidR="00C518DC" w:rsidRDefault="002102A2">
      <w:pPr>
        <w:pStyle w:val="23"/>
        <w:shd w:val="clear" w:color="auto" w:fill="auto"/>
        <w:spacing w:after="0" w:line="254" w:lineRule="exact"/>
        <w:ind w:firstLine="380"/>
        <w:jc w:val="left"/>
      </w:pPr>
      <w:r>
        <w:rPr>
          <w:rStyle w:val="24"/>
        </w:rPr>
        <w:t>± при данном типе воспитания возможны как чрезмерность данной черты, так и недостаточность или просто выраженность.</w:t>
      </w:r>
    </w:p>
    <w:p w:rsidR="00C518DC" w:rsidRDefault="002102A2">
      <w:pPr>
        <w:pStyle w:val="23"/>
        <w:shd w:val="clear" w:color="auto" w:fill="auto"/>
        <w:spacing w:after="0"/>
        <w:ind w:firstLine="380"/>
        <w:jc w:val="both"/>
      </w:pPr>
      <w:r>
        <w:rPr>
          <w:rStyle w:val="24"/>
        </w:rPr>
        <w:t>Устойчивые сочетания различных черт воспитания пред</w:t>
      </w:r>
      <w:r>
        <w:rPr>
          <w:rStyle w:val="24"/>
        </w:rPr>
        <w:softHyphen/>
        <w:t>ставляют собой тип целенаправленного воспитания.</w:t>
      </w:r>
    </w:p>
    <w:p w:rsidR="00C518DC" w:rsidRDefault="002102A2">
      <w:pPr>
        <w:pStyle w:val="23"/>
        <w:shd w:val="clear" w:color="auto" w:fill="auto"/>
        <w:spacing w:after="0"/>
        <w:ind w:firstLine="380"/>
        <w:jc w:val="both"/>
      </w:pPr>
      <w:r>
        <w:rPr>
          <w:rStyle w:val="24"/>
        </w:rPr>
        <w:t>Классификация типов нарушений семейного воспитания вы</w:t>
      </w:r>
      <w:r>
        <w:rPr>
          <w:rStyle w:val="24"/>
        </w:rPr>
        <w:softHyphen/>
        <w:t>глядит следующим образом.</w:t>
      </w:r>
    </w:p>
    <w:p w:rsidR="00C518DC" w:rsidRDefault="002102A2">
      <w:pPr>
        <w:pStyle w:val="23"/>
        <w:shd w:val="clear" w:color="auto" w:fill="auto"/>
        <w:spacing w:after="0"/>
        <w:ind w:firstLine="380"/>
        <w:jc w:val="both"/>
      </w:pPr>
      <w:r>
        <w:rPr>
          <w:rStyle w:val="2d"/>
        </w:rPr>
        <w:t>Потворствующая гиперпротекция</w:t>
      </w:r>
      <w:r>
        <w:rPr>
          <w:rStyle w:val="24"/>
        </w:rPr>
        <w:t xml:space="preserve"> (сочетание черт, от</w:t>
      </w:r>
      <w:r>
        <w:rPr>
          <w:rStyle w:val="24"/>
        </w:rPr>
        <w:softHyphen/>
        <w:t>раженных в шкалах Г+, У+ при Т-, З-, С-). Подросток находится в центре внимания семьи, которая стремится к максимальному удо</w:t>
      </w:r>
      <w:r>
        <w:rPr>
          <w:rStyle w:val="24"/>
        </w:rPr>
        <w:softHyphen/>
        <w:t>влетворению его потребностей. Этот тип воспитания способству</w:t>
      </w:r>
      <w:r>
        <w:rPr>
          <w:rStyle w:val="24"/>
        </w:rPr>
        <w:softHyphen/>
        <w:t>ет развитию демонстративных (истероидных) и гипертимных черт характера у подростков.</w:t>
      </w:r>
    </w:p>
    <w:p w:rsidR="00C518DC" w:rsidRDefault="002102A2">
      <w:pPr>
        <w:pStyle w:val="23"/>
        <w:shd w:val="clear" w:color="auto" w:fill="auto"/>
        <w:spacing w:after="0"/>
        <w:ind w:firstLine="380"/>
        <w:jc w:val="both"/>
      </w:pPr>
      <w:r>
        <w:rPr>
          <w:rStyle w:val="2d"/>
        </w:rPr>
        <w:t>Доминирующая гиперпротекция</w:t>
      </w:r>
      <w:r>
        <w:rPr>
          <w:rStyle w:val="24"/>
        </w:rPr>
        <w:t xml:space="preserve"> (Г+, У+, Т±, З±, С±). Подросток также в центре внимания родителей, которые отдают ему много сил и времени, лишая самостоятельности, ставя много</w:t>
      </w:r>
      <w:r>
        <w:rPr>
          <w:rStyle w:val="24"/>
        </w:rPr>
        <w:softHyphen/>
        <w:t>численные ограничения и запреты. Такое воспитание усиливает реакцию эмансипации и обусловливает острые аффективные ре</w:t>
      </w:r>
      <w:r>
        <w:rPr>
          <w:rStyle w:val="24"/>
        </w:rPr>
        <w:softHyphen/>
        <w:t>акции экстрапунитивного типа. При тревожно-мнительном (пси</w:t>
      </w:r>
      <w:r>
        <w:rPr>
          <w:rStyle w:val="24"/>
        </w:rPr>
        <w:softHyphen/>
        <w:t>хастеническом), сенситивном, астено-невротическом типах от</w:t>
      </w:r>
      <w:r>
        <w:rPr>
          <w:rStyle w:val="24"/>
        </w:rPr>
        <w:softHyphen/>
        <w:t>клонений характера доминирующая гиперпротекция усиливает астенические черты.</w:t>
      </w:r>
    </w:p>
    <w:p w:rsidR="00C518DC" w:rsidRDefault="002102A2">
      <w:pPr>
        <w:pStyle w:val="23"/>
        <w:shd w:val="clear" w:color="auto" w:fill="auto"/>
        <w:spacing w:after="0"/>
        <w:ind w:firstLine="380"/>
        <w:jc w:val="both"/>
      </w:pPr>
      <w:r>
        <w:rPr>
          <w:rStyle w:val="2d"/>
        </w:rPr>
        <w:t>Эмоциональное отвержение</w:t>
      </w:r>
      <w:r>
        <w:rPr>
          <w:rStyle w:val="24"/>
        </w:rPr>
        <w:t xml:space="preserve"> (Г±, У-, С+). В крайнем варианте это воспитание по типу «золушки». Формирует и усиливает черты инертно-импульсивной (эпилептоидной) акцентуации характера и эпилептоидной психопатии, ведет к декомпенсации и формиро</w:t>
      </w:r>
      <w:r>
        <w:rPr>
          <w:rStyle w:val="24"/>
        </w:rPr>
        <w:softHyphen/>
        <w:t>ванию невротических расстройств у подростков с эмоционально</w:t>
      </w:r>
      <w:r>
        <w:rPr>
          <w:rStyle w:val="24"/>
        </w:rPr>
        <w:softHyphen/>
        <w:t>лабильной, сенситивной, астено-невротической акцентуациями характера.</w:t>
      </w:r>
    </w:p>
    <w:p w:rsidR="00C518DC" w:rsidRDefault="002102A2">
      <w:pPr>
        <w:pStyle w:val="23"/>
        <w:shd w:val="clear" w:color="auto" w:fill="auto"/>
        <w:spacing w:after="0"/>
        <w:ind w:firstLine="380"/>
        <w:jc w:val="both"/>
      </w:pPr>
      <w:r>
        <w:rPr>
          <w:rStyle w:val="2d"/>
        </w:rPr>
        <w:t>Повышенная моральная ответственность</w:t>
      </w:r>
      <w:r>
        <w:rPr>
          <w:rStyle w:val="24"/>
        </w:rPr>
        <w:t xml:space="preserve"> (Г-, У-, Т+). Этот тип воспитания характеризуется сочетанием высоких требований к подростку с недостатком внимания к нему со стороны родителей, меньшей заботой о нем. Стимулируется развитие черт тревожно</w:t>
      </w:r>
      <w:r>
        <w:rPr>
          <w:rStyle w:val="24"/>
        </w:rPr>
        <w:softHyphen/>
        <w:t>мнительной (психастенической) акцентуации характера.</w:t>
      </w:r>
    </w:p>
    <w:p w:rsidR="00C518DC" w:rsidRDefault="002102A2">
      <w:pPr>
        <w:pStyle w:val="23"/>
        <w:shd w:val="clear" w:color="auto" w:fill="auto"/>
        <w:spacing w:after="0"/>
        <w:ind w:firstLine="380"/>
        <w:jc w:val="both"/>
      </w:pPr>
      <w:r>
        <w:rPr>
          <w:rStyle w:val="2d"/>
        </w:rPr>
        <w:t>Гипопротекция (гипоопека)</w:t>
      </w:r>
      <w:r>
        <w:rPr>
          <w:rStyle w:val="24"/>
        </w:rPr>
        <w:t xml:space="preserve"> (Г-, У-, Т-, З-). Подросток предо</w:t>
      </w:r>
      <w:r>
        <w:rPr>
          <w:rStyle w:val="24"/>
        </w:rPr>
        <w:softHyphen/>
        <w:t>ставлен себе, родители не интересуются им, не контролируют его. Такое воспитание особенно неблагоприятно при акцентуациях ги- пертимного, неустойчивого и конформного типов.</w:t>
      </w:r>
    </w:p>
    <w:p w:rsidR="00C518DC" w:rsidRDefault="002102A2">
      <w:pPr>
        <w:pStyle w:val="23"/>
        <w:shd w:val="clear" w:color="auto" w:fill="auto"/>
        <w:spacing w:after="0"/>
        <w:ind w:firstLine="380"/>
        <w:jc w:val="both"/>
      </w:pPr>
      <w:r>
        <w:rPr>
          <w:rStyle w:val="24"/>
        </w:rPr>
        <w:t>Причины неправильного воспитания весьма различны. Порой это определенные обстоятельства в жизни семьи, мешающие на</w:t>
      </w:r>
      <w:r>
        <w:rPr>
          <w:rStyle w:val="24"/>
        </w:rPr>
        <w:softHyphen/>
        <w:t>ладить адекватное воспитание. Чаще — низкая педагогическая культура родителей. Во втором случае нередко основную роль в нарушении воспитательного процесса играют личностные осо</w:t>
      </w:r>
      <w:r>
        <w:rPr>
          <w:rStyle w:val="24"/>
        </w:rPr>
        <w:softHyphen/>
        <w:t>бенности самих родителей.</w:t>
      </w:r>
    </w:p>
    <w:p w:rsidR="00C518DC" w:rsidRDefault="002102A2">
      <w:pPr>
        <w:pStyle w:val="23"/>
        <w:shd w:val="clear" w:color="auto" w:fill="auto"/>
        <w:spacing w:after="0"/>
        <w:ind w:firstLine="380"/>
        <w:jc w:val="both"/>
      </w:pPr>
      <w:r>
        <w:rPr>
          <w:rStyle w:val="24"/>
        </w:rPr>
        <w:t>Довольно часто родители склонны решать личностные про</w:t>
      </w:r>
      <w:r>
        <w:rPr>
          <w:rStyle w:val="24"/>
        </w:rPr>
        <w:softHyphen/>
        <w:t>блемы за счет ребенка. Это может выражаться в следующем:</w:t>
      </w:r>
    </w:p>
    <w:p w:rsidR="00C518DC" w:rsidRDefault="002102A2">
      <w:pPr>
        <w:pStyle w:val="23"/>
        <w:numPr>
          <w:ilvl w:val="0"/>
          <w:numId w:val="125"/>
        </w:numPr>
        <w:shd w:val="clear" w:color="auto" w:fill="auto"/>
        <w:tabs>
          <w:tab w:val="left" w:pos="606"/>
        </w:tabs>
        <w:spacing w:after="0"/>
        <w:ind w:firstLine="380"/>
        <w:jc w:val="both"/>
      </w:pPr>
      <w:r>
        <w:rPr>
          <w:rStyle w:val="24"/>
        </w:rPr>
        <w:t>расширение сферы родительских чувств (шкала РРЧ);</w:t>
      </w:r>
    </w:p>
    <w:p w:rsidR="00C518DC" w:rsidRDefault="002102A2">
      <w:pPr>
        <w:pStyle w:val="23"/>
        <w:numPr>
          <w:ilvl w:val="0"/>
          <w:numId w:val="125"/>
        </w:numPr>
        <w:shd w:val="clear" w:color="auto" w:fill="auto"/>
        <w:tabs>
          <w:tab w:val="left" w:pos="606"/>
        </w:tabs>
        <w:spacing w:after="0"/>
        <w:ind w:firstLine="380"/>
        <w:jc w:val="both"/>
      </w:pPr>
      <w:r>
        <w:rPr>
          <w:rStyle w:val="24"/>
        </w:rPr>
        <w:t>предпочтение в подростке детских качеств (шкала ПДК</w:t>
      </w:r>
      <w:r>
        <w:rPr>
          <w:rStyle w:val="2105pt0"/>
        </w:rPr>
        <w:t>);</w:t>
      </w:r>
    </w:p>
    <w:p w:rsidR="00C518DC" w:rsidRDefault="002102A2">
      <w:pPr>
        <w:pStyle w:val="23"/>
        <w:numPr>
          <w:ilvl w:val="0"/>
          <w:numId w:val="125"/>
        </w:numPr>
        <w:shd w:val="clear" w:color="auto" w:fill="auto"/>
        <w:tabs>
          <w:tab w:val="left" w:pos="606"/>
        </w:tabs>
        <w:spacing w:after="0"/>
        <w:ind w:firstLine="380"/>
        <w:jc w:val="both"/>
      </w:pPr>
      <w:r>
        <w:rPr>
          <w:rStyle w:val="24"/>
        </w:rPr>
        <w:t>воспитательная неуверенность родителя (шкала ВН);</w:t>
      </w:r>
    </w:p>
    <w:p w:rsidR="00C518DC" w:rsidRDefault="002102A2">
      <w:pPr>
        <w:pStyle w:val="23"/>
        <w:numPr>
          <w:ilvl w:val="0"/>
          <w:numId w:val="125"/>
        </w:numPr>
        <w:shd w:val="clear" w:color="auto" w:fill="auto"/>
        <w:tabs>
          <w:tab w:val="left" w:pos="606"/>
        </w:tabs>
        <w:spacing w:after="0"/>
        <w:ind w:firstLine="380"/>
        <w:jc w:val="both"/>
      </w:pPr>
      <w:r>
        <w:rPr>
          <w:rStyle w:val="24"/>
        </w:rPr>
        <w:t>фобия утраты ребенка (шкала ФУ);</w:t>
      </w:r>
    </w:p>
    <w:p w:rsidR="00C518DC" w:rsidRDefault="002102A2">
      <w:pPr>
        <w:pStyle w:val="23"/>
        <w:numPr>
          <w:ilvl w:val="0"/>
          <w:numId w:val="125"/>
        </w:numPr>
        <w:shd w:val="clear" w:color="auto" w:fill="auto"/>
        <w:tabs>
          <w:tab w:val="left" w:pos="606"/>
        </w:tabs>
        <w:spacing w:after="0"/>
        <w:ind w:firstLine="380"/>
        <w:jc w:val="both"/>
      </w:pPr>
      <w:r>
        <w:rPr>
          <w:rStyle w:val="24"/>
        </w:rPr>
        <w:t>неразвитость родительских чувств (шкала НРЧ);</w:t>
      </w:r>
    </w:p>
    <w:p w:rsidR="00C518DC" w:rsidRDefault="002102A2">
      <w:pPr>
        <w:pStyle w:val="23"/>
        <w:numPr>
          <w:ilvl w:val="0"/>
          <w:numId w:val="125"/>
        </w:numPr>
        <w:shd w:val="clear" w:color="auto" w:fill="auto"/>
        <w:tabs>
          <w:tab w:val="left" w:pos="575"/>
        </w:tabs>
        <w:spacing w:after="0"/>
        <w:ind w:firstLine="380"/>
        <w:jc w:val="both"/>
      </w:pPr>
      <w:r>
        <w:rPr>
          <w:rStyle w:val="24"/>
        </w:rPr>
        <w:t>сдвиг в установке родителей по отношению к полу ребенка (шкала ПЖК — предпочтение женских качеств, шкала ПМК — предпочтение мужских качеств);</w:t>
      </w:r>
    </w:p>
    <w:p w:rsidR="00C518DC" w:rsidRDefault="002102A2">
      <w:pPr>
        <w:pStyle w:val="23"/>
        <w:numPr>
          <w:ilvl w:val="0"/>
          <w:numId w:val="125"/>
        </w:numPr>
        <w:shd w:val="clear" w:color="auto" w:fill="auto"/>
        <w:tabs>
          <w:tab w:val="left" w:pos="575"/>
        </w:tabs>
        <w:spacing w:after="0"/>
        <w:ind w:firstLine="380"/>
        <w:jc w:val="both"/>
      </w:pPr>
      <w:r>
        <w:rPr>
          <w:rStyle w:val="24"/>
        </w:rPr>
        <w:t>проекция на подростка собственных нежелаемых качеств (шкала ПНК);</w:t>
      </w:r>
    </w:p>
    <w:p w:rsidR="00C518DC" w:rsidRDefault="002102A2">
      <w:pPr>
        <w:pStyle w:val="23"/>
        <w:numPr>
          <w:ilvl w:val="0"/>
          <w:numId w:val="125"/>
        </w:numPr>
        <w:shd w:val="clear" w:color="auto" w:fill="auto"/>
        <w:tabs>
          <w:tab w:val="left" w:pos="575"/>
        </w:tabs>
        <w:spacing w:after="0"/>
        <w:ind w:firstLine="380"/>
        <w:jc w:val="both"/>
      </w:pPr>
      <w:r>
        <w:rPr>
          <w:rStyle w:val="24"/>
        </w:rPr>
        <w:t>вынесение конфликта между супругами в сферу воспитания (шкала ВК).</w:t>
      </w:r>
    </w:p>
    <w:p w:rsidR="00C518DC" w:rsidRDefault="002102A2">
      <w:pPr>
        <w:pStyle w:val="23"/>
        <w:shd w:val="clear" w:color="auto" w:fill="auto"/>
        <w:spacing w:after="0"/>
        <w:ind w:firstLine="380"/>
        <w:jc w:val="both"/>
      </w:pPr>
      <w:r>
        <w:rPr>
          <w:rStyle w:val="24"/>
        </w:rPr>
        <w:t>Какие нарушения вызывают подобные отношения родителей? Повышенную (доминирующую или потворствующую) протекцию или, наоборот, гипопротекцию, эмоциональное отвержение и же</w:t>
      </w:r>
      <w:r>
        <w:rPr>
          <w:rStyle w:val="24"/>
        </w:rPr>
        <w:softHyphen/>
        <w:t>стокое обращение. Возможен и противоречивый тип воспитания.</w:t>
      </w:r>
    </w:p>
    <w:p w:rsidR="00C518DC" w:rsidRDefault="002102A2">
      <w:pPr>
        <w:pStyle w:val="23"/>
        <w:shd w:val="clear" w:color="auto" w:fill="auto"/>
        <w:spacing w:after="0"/>
        <w:ind w:firstLine="380"/>
        <w:jc w:val="both"/>
      </w:pPr>
      <w:r>
        <w:rPr>
          <w:rStyle w:val="24"/>
        </w:rPr>
        <w:t>Результаты проведенного нами анализа особенностей процесса воспитания в семьях 45 младших подростков, страдающих эмо</w:t>
      </w:r>
      <w:r>
        <w:rPr>
          <w:rStyle w:val="24"/>
        </w:rPr>
        <w:softHyphen/>
        <w:t>циональными расстройствами, представлены ниже в таблице. Как видно из данных таблицы, в стиле воспитания младших подрост</w:t>
      </w:r>
      <w:r>
        <w:rPr>
          <w:rStyle w:val="24"/>
        </w:rPr>
        <w:softHyphen/>
        <w:t>ков (11-12 лет), у которых развились эмоциональные расстройства, в сравнении с группой их сверстников (250 человек), отобранных методом случайной выборки, достоверно преобладали: гиперпро</w:t>
      </w:r>
      <w:r>
        <w:rPr>
          <w:rStyle w:val="24"/>
        </w:rPr>
        <w:softHyphen/>
        <w:t>текция, чрезмерность требований и запретов, чрезмерность санк</w:t>
      </w:r>
      <w:r>
        <w:rPr>
          <w:rStyle w:val="24"/>
        </w:rPr>
        <w:softHyphen/>
        <w:t>ций (наказаний за проступки), неустойчивость стиля воспитания и вынесение супружеских конфликтов в сферу воспитания детей (Игумнов С.А., Дроздович В.В., 2002).</w:t>
      </w:r>
    </w:p>
    <w:p w:rsidR="00C518DC" w:rsidRDefault="002102A2">
      <w:pPr>
        <w:pStyle w:val="23"/>
        <w:shd w:val="clear" w:color="auto" w:fill="auto"/>
        <w:spacing w:after="0"/>
        <w:ind w:firstLine="380"/>
        <w:jc w:val="both"/>
      </w:pPr>
      <w:r>
        <w:rPr>
          <w:rStyle w:val="2105pt0"/>
        </w:rPr>
        <w:t xml:space="preserve">Правила пользования опросником. </w:t>
      </w:r>
      <w:r>
        <w:rPr>
          <w:rStyle w:val="24"/>
        </w:rPr>
        <w:t>Перед тем как мать или отец начнут заполнять опросник, постарайтесь создать атмосфе</w:t>
      </w:r>
      <w:r>
        <w:rPr>
          <w:rStyle w:val="24"/>
        </w:rPr>
        <w:softHyphen/>
        <w:t>ру доверительного психологического контакта. Родители должны быть заинтересованы в искренности собственных ответов.</w:t>
      </w:r>
    </w:p>
    <w:p w:rsidR="00C518DC" w:rsidRDefault="002102A2">
      <w:pPr>
        <w:pStyle w:val="86"/>
        <w:framePr w:w="5971" w:wrap="notBeside" w:vAnchor="text" w:hAnchor="text" w:xAlign="center" w:y="1"/>
        <w:shd w:val="clear" w:color="auto" w:fill="auto"/>
      </w:pPr>
      <w:r>
        <w:rPr>
          <w:rStyle w:val="87"/>
          <w:b/>
          <w:bCs/>
        </w:rPr>
        <w:t>Психологическая характеристика особенностей процесса воспитания в семьях младших подростков, страдающих эмоциональными расстройствами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662"/>
        <w:gridCol w:w="1478"/>
        <w:gridCol w:w="850"/>
        <w:gridCol w:w="859"/>
        <w:gridCol w:w="398"/>
        <w:gridCol w:w="451"/>
        <w:gridCol w:w="610"/>
        <w:gridCol w:w="662"/>
      </w:tblGrid>
      <w:tr w:rsidR="00C518DC">
        <w:trPr>
          <w:trHeight w:hRule="exact" w:val="1138"/>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197" w:lineRule="exact"/>
              <w:ind w:firstLine="0"/>
              <w:jc w:val="left"/>
            </w:pPr>
            <w:r>
              <w:rPr>
                <w:rStyle w:val="285pt"/>
              </w:rPr>
              <w:t>Шкалы</w:t>
            </w:r>
          </w:p>
          <w:p w:rsidR="00C518DC" w:rsidRDefault="002102A2">
            <w:pPr>
              <w:pStyle w:val="23"/>
              <w:framePr w:w="5971" w:wrap="notBeside" w:vAnchor="text" w:hAnchor="text" w:xAlign="center" w:y="1"/>
              <w:shd w:val="clear" w:color="auto" w:fill="auto"/>
              <w:spacing w:after="0" w:line="197" w:lineRule="exact"/>
              <w:ind w:firstLine="0"/>
              <w:jc w:val="left"/>
            </w:pPr>
            <w:r>
              <w:rPr>
                <w:rStyle w:val="285pt"/>
              </w:rPr>
              <w:t>опро</w:t>
            </w:r>
            <w:r>
              <w:rPr>
                <w:rStyle w:val="285pt"/>
              </w:rPr>
              <w:softHyphen/>
            </w:r>
          </w:p>
          <w:p w:rsidR="00C518DC" w:rsidRDefault="002102A2">
            <w:pPr>
              <w:pStyle w:val="23"/>
              <w:framePr w:w="5971" w:wrap="notBeside" w:vAnchor="text" w:hAnchor="text" w:xAlign="center" w:y="1"/>
              <w:shd w:val="clear" w:color="auto" w:fill="auto"/>
              <w:spacing w:after="0" w:line="197" w:lineRule="exact"/>
              <w:ind w:firstLine="0"/>
              <w:jc w:val="left"/>
            </w:pPr>
            <w:r>
              <w:rPr>
                <w:rStyle w:val="285pt"/>
              </w:rPr>
              <w:t>сника</w:t>
            </w:r>
          </w:p>
          <w:p w:rsidR="00C518DC" w:rsidRDefault="002102A2">
            <w:pPr>
              <w:pStyle w:val="23"/>
              <w:framePr w:w="5971" w:wrap="notBeside" w:vAnchor="text" w:hAnchor="text" w:xAlign="center" w:y="1"/>
              <w:shd w:val="clear" w:color="auto" w:fill="auto"/>
              <w:spacing w:after="0" w:line="197" w:lineRule="exact"/>
              <w:ind w:left="160" w:firstLine="0"/>
              <w:jc w:val="left"/>
            </w:pPr>
            <w:r>
              <w:rPr>
                <w:rStyle w:val="285pt"/>
              </w:rPr>
              <w:t>АСВ</w:t>
            </w:r>
          </w:p>
        </w:tc>
        <w:tc>
          <w:tcPr>
            <w:tcW w:w="147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60" w:line="170" w:lineRule="exact"/>
              <w:ind w:firstLine="0"/>
              <w:jc w:val="both"/>
            </w:pPr>
            <w:r>
              <w:rPr>
                <w:rStyle w:val="285pt"/>
              </w:rPr>
              <w:t>Психологическая</w:t>
            </w:r>
          </w:p>
          <w:p w:rsidR="00C518DC" w:rsidRDefault="002102A2">
            <w:pPr>
              <w:pStyle w:val="23"/>
              <w:framePr w:w="5971" w:wrap="notBeside" w:vAnchor="text" w:hAnchor="text" w:xAlign="center" w:y="1"/>
              <w:shd w:val="clear" w:color="auto" w:fill="auto"/>
              <w:spacing w:before="60" w:after="0" w:line="170" w:lineRule="exact"/>
              <w:ind w:firstLine="0"/>
              <w:jc w:val="both"/>
            </w:pPr>
            <w:r>
              <w:rPr>
                <w:rStyle w:val="285pt"/>
              </w:rPr>
              <w:t>характеристика</w:t>
            </w:r>
          </w:p>
        </w:tc>
        <w:tc>
          <w:tcPr>
            <w:tcW w:w="1709" w:type="dxa"/>
            <w:gridSpan w:val="2"/>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197" w:lineRule="exact"/>
              <w:ind w:firstLine="0"/>
            </w:pPr>
            <w:r>
              <w:rPr>
                <w:rStyle w:val="285pt"/>
              </w:rPr>
              <w:t>Подгруппа младших подростков с эмо</w:t>
            </w:r>
            <w:r>
              <w:rPr>
                <w:rStyle w:val="285pt"/>
              </w:rPr>
              <w:softHyphen/>
              <w:t>циональными рас</w:t>
            </w:r>
            <w:r>
              <w:rPr>
                <w:rStyle w:val="285pt"/>
              </w:rPr>
              <w:softHyphen/>
              <w:t>стройствами (п=45)</w:t>
            </w:r>
          </w:p>
        </w:tc>
        <w:tc>
          <w:tcPr>
            <w:tcW w:w="849" w:type="dxa"/>
            <w:gridSpan w:val="2"/>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60" w:line="170" w:lineRule="exact"/>
              <w:ind w:firstLine="0"/>
              <w:jc w:val="left"/>
            </w:pPr>
            <w:r>
              <w:rPr>
                <w:rStyle w:val="285pt"/>
              </w:rPr>
              <w:t>Основная</w:t>
            </w:r>
          </w:p>
          <w:p w:rsidR="00C518DC" w:rsidRDefault="002102A2">
            <w:pPr>
              <w:pStyle w:val="23"/>
              <w:framePr w:w="5971" w:wrap="notBeside" w:vAnchor="text" w:hAnchor="text" w:xAlign="center" w:y="1"/>
              <w:shd w:val="clear" w:color="auto" w:fill="auto"/>
              <w:spacing w:before="60" w:after="0" w:line="170" w:lineRule="exact"/>
              <w:ind w:left="160" w:firstLine="0"/>
              <w:jc w:val="left"/>
            </w:pPr>
            <w:r>
              <w:rPr>
                <w:rStyle w:val="285pt"/>
              </w:rPr>
              <w:t>группа</w:t>
            </w:r>
          </w:p>
          <w:p w:rsidR="00C518DC" w:rsidRDefault="002102A2">
            <w:pPr>
              <w:pStyle w:val="23"/>
              <w:framePr w:w="5971" w:wrap="notBeside" w:vAnchor="text" w:hAnchor="text" w:xAlign="center" w:y="1"/>
              <w:shd w:val="clear" w:color="auto" w:fill="auto"/>
              <w:spacing w:after="0" w:line="170" w:lineRule="exact"/>
              <w:ind w:left="160" w:firstLine="0"/>
              <w:jc w:val="left"/>
            </w:pPr>
            <w:r>
              <w:rPr>
                <w:rStyle w:val="285pt"/>
              </w:rPr>
              <w:t>(п=250)</w:t>
            </w:r>
          </w:p>
        </w:tc>
        <w:tc>
          <w:tcPr>
            <w:tcW w:w="1272" w:type="dxa"/>
            <w:gridSpan w:val="2"/>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60" w:line="170" w:lineRule="exact"/>
              <w:ind w:firstLine="0"/>
              <w:jc w:val="left"/>
            </w:pPr>
            <w:r>
              <w:rPr>
                <w:rStyle w:val="285pt"/>
              </w:rPr>
              <w:t>Достоверность</w:t>
            </w:r>
          </w:p>
          <w:p w:rsidR="00C518DC" w:rsidRDefault="002102A2">
            <w:pPr>
              <w:pStyle w:val="23"/>
              <w:framePr w:w="5971" w:wrap="notBeside" w:vAnchor="text" w:hAnchor="text" w:xAlign="center" w:y="1"/>
              <w:shd w:val="clear" w:color="auto" w:fill="auto"/>
              <w:spacing w:before="60" w:after="0" w:line="170" w:lineRule="exact"/>
              <w:ind w:firstLine="0"/>
            </w:pPr>
            <w:r>
              <w:rPr>
                <w:rStyle w:val="285pt"/>
              </w:rPr>
              <w:t>различий</w:t>
            </w:r>
          </w:p>
        </w:tc>
      </w:tr>
      <w:tr w:rsidR="00C518DC">
        <w:trPr>
          <w:trHeight w:hRule="exact" w:val="274"/>
          <w:jc w:val="center"/>
        </w:trPr>
        <w:tc>
          <w:tcPr>
            <w:tcW w:w="662"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190" w:lineRule="exact"/>
              <w:ind w:left="240" w:firstLine="0"/>
              <w:jc w:val="left"/>
            </w:pPr>
            <w:r>
              <w:rPr>
                <w:rStyle w:val="295pt0"/>
              </w:rPr>
              <w:t>1</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190" w:lineRule="exact"/>
              <w:ind w:firstLine="0"/>
            </w:pPr>
            <w:r>
              <w:rPr>
                <w:rStyle w:val="295pt0"/>
              </w:rPr>
              <w:t>2</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190" w:lineRule="exact"/>
              <w:ind w:firstLine="0"/>
            </w:pPr>
            <w:r>
              <w:rPr>
                <w:rStyle w:val="295pt0"/>
              </w:rPr>
              <w:t>3</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190" w:lineRule="exact"/>
              <w:ind w:firstLine="0"/>
            </w:pPr>
            <w:r>
              <w:rPr>
                <w:rStyle w:val="295pt0"/>
              </w:rPr>
              <w:t>4</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190" w:lineRule="exact"/>
              <w:ind w:firstLine="0"/>
              <w:jc w:val="left"/>
            </w:pPr>
            <w:r>
              <w:rPr>
                <w:rStyle w:val="295pt0"/>
              </w:rPr>
              <w:t>5</w:t>
            </w:r>
          </w:p>
        </w:tc>
        <w:tc>
          <w:tcPr>
            <w:tcW w:w="451"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jc w:val="left"/>
            </w:pPr>
            <w:r>
              <w:rPr>
                <w:rStyle w:val="2d"/>
              </w:rPr>
              <w:t>6</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190" w:lineRule="exact"/>
              <w:ind w:right="260" w:firstLine="0"/>
              <w:jc w:val="right"/>
            </w:pPr>
            <w:r>
              <w:rPr>
                <w:rStyle w:val="295pt0"/>
              </w:rPr>
              <w:t>7</w:t>
            </w:r>
          </w:p>
        </w:tc>
        <w:tc>
          <w:tcPr>
            <w:tcW w:w="662"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190" w:lineRule="exact"/>
              <w:ind w:firstLine="0"/>
            </w:pPr>
            <w:r>
              <w:rPr>
                <w:rStyle w:val="295pt0"/>
              </w:rPr>
              <w:t>8</w:t>
            </w:r>
          </w:p>
        </w:tc>
      </w:tr>
      <w:tr w:rsidR="00C518DC">
        <w:trPr>
          <w:trHeight w:hRule="exact" w:val="317"/>
          <w:jc w:val="center"/>
        </w:trPr>
        <w:tc>
          <w:tcPr>
            <w:tcW w:w="662" w:type="dxa"/>
            <w:tcBorders>
              <w:top w:val="single" w:sz="4" w:space="0" w:color="auto"/>
              <w:left w:val="single" w:sz="4" w:space="0" w:color="auto"/>
            </w:tcBorders>
            <w:shd w:val="clear" w:color="auto" w:fill="FFFFFF"/>
          </w:tcPr>
          <w:p w:rsidR="00C518DC" w:rsidRDefault="00C518DC">
            <w:pPr>
              <w:framePr w:w="5971" w:wrap="notBeside" w:vAnchor="text" w:hAnchor="text" w:xAlign="center" w:y="1"/>
              <w:rPr>
                <w:sz w:val="10"/>
                <w:szCs w:val="10"/>
              </w:rPr>
            </w:pPr>
          </w:p>
        </w:tc>
        <w:tc>
          <w:tcPr>
            <w:tcW w:w="1478" w:type="dxa"/>
            <w:tcBorders>
              <w:top w:val="single" w:sz="4" w:space="0" w:color="auto"/>
              <w:left w:val="single" w:sz="4" w:space="0" w:color="auto"/>
            </w:tcBorders>
            <w:shd w:val="clear" w:color="auto" w:fill="FFFFFF"/>
          </w:tcPr>
          <w:p w:rsidR="00C518DC" w:rsidRDefault="00C518DC">
            <w:pPr>
              <w:framePr w:w="5971" w:wrap="notBeside" w:vAnchor="text" w:hAnchor="text" w:xAlign="center" w:y="1"/>
              <w:rPr>
                <w:sz w:val="10"/>
                <w:szCs w:val="10"/>
              </w:rPr>
            </w:pP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lang w:val="en-US" w:eastAsia="en-US" w:bidi="en-US"/>
              </w:rPr>
              <w:t>N</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lang w:val="en-US" w:eastAsia="en-US" w:bidi="en-US"/>
              </w:rPr>
              <w:t>N</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d"/>
              </w:rPr>
              <w:t>%</w:t>
            </w:r>
          </w:p>
        </w:tc>
        <w:tc>
          <w:tcPr>
            <w:tcW w:w="610" w:type="dxa"/>
            <w:tcBorders>
              <w:top w:val="single" w:sz="4" w:space="0" w:color="auto"/>
              <w:left w:val="single" w:sz="4" w:space="0" w:color="auto"/>
            </w:tcBorders>
            <w:shd w:val="clear" w:color="auto" w:fill="FFFFFF"/>
          </w:tcPr>
          <w:p w:rsidR="00C518DC" w:rsidRDefault="00C518DC">
            <w:pPr>
              <w:framePr w:w="5971" w:wrap="notBeside" w:vAnchor="text" w:hAnchor="text" w:xAlign="center" w:y="1"/>
              <w:rPr>
                <w:sz w:val="10"/>
                <w:szCs w:val="10"/>
              </w:rPr>
            </w:pP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Р</w:t>
            </w:r>
          </w:p>
        </w:tc>
      </w:tr>
      <w:tr w:rsidR="00C518DC">
        <w:trPr>
          <w:trHeight w:hRule="exact" w:val="379"/>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Г+</w:t>
            </w:r>
          </w:p>
        </w:tc>
        <w:tc>
          <w:tcPr>
            <w:tcW w:w="147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both"/>
            </w:pPr>
            <w:r>
              <w:rPr>
                <w:rStyle w:val="24"/>
              </w:rPr>
              <w:t>Гиперпр отекция</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21</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46,7</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39</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15,6</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22,717</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&lt;0,001</w:t>
            </w:r>
          </w:p>
        </w:tc>
      </w:tr>
      <w:tr w:rsidR="00C518DC">
        <w:trPr>
          <w:trHeight w:hRule="exact" w:val="331"/>
          <w:jc w:val="center"/>
        </w:trPr>
        <w:tc>
          <w:tcPr>
            <w:tcW w:w="662"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Г-</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jc w:val="both"/>
            </w:pPr>
            <w:r>
              <w:rPr>
                <w:rStyle w:val="24"/>
              </w:rPr>
              <w:t>Гипопротекция</w:t>
            </w:r>
          </w:p>
        </w:tc>
        <w:tc>
          <w:tcPr>
            <w:tcW w:w="850"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pPr>
            <w:r>
              <w:rPr>
                <w:rStyle w:val="24"/>
              </w:rPr>
              <w:t>7</w:t>
            </w:r>
          </w:p>
        </w:tc>
        <w:tc>
          <w:tcPr>
            <w:tcW w:w="859"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pPr>
            <w:r>
              <w:rPr>
                <w:rStyle w:val="24"/>
              </w:rPr>
              <w:t>15,6</w:t>
            </w:r>
          </w:p>
        </w:tc>
        <w:tc>
          <w:tcPr>
            <w:tcW w:w="39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19</w:t>
            </w:r>
          </w:p>
        </w:tc>
        <w:tc>
          <w:tcPr>
            <w:tcW w:w="451"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7,6</w:t>
            </w:r>
          </w:p>
        </w:tc>
        <w:tc>
          <w:tcPr>
            <w:tcW w:w="610"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3,003</w:t>
            </w:r>
          </w:p>
        </w:tc>
        <w:tc>
          <w:tcPr>
            <w:tcW w:w="662"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0,083</w:t>
            </w:r>
          </w:p>
        </w:tc>
      </w:tr>
      <w:tr w:rsidR="00C518DC">
        <w:trPr>
          <w:trHeight w:hRule="exact" w:val="533"/>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У+</w:t>
            </w:r>
          </w:p>
        </w:tc>
        <w:tc>
          <w:tcPr>
            <w:tcW w:w="147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120" w:line="200" w:lineRule="exact"/>
              <w:ind w:firstLine="0"/>
              <w:jc w:val="both"/>
            </w:pPr>
            <w:r>
              <w:rPr>
                <w:rStyle w:val="24"/>
              </w:rPr>
              <w:t>Потворствова</w:t>
            </w:r>
            <w:r>
              <w:rPr>
                <w:rStyle w:val="24"/>
              </w:rPr>
              <w:softHyphen/>
            </w:r>
          </w:p>
          <w:p w:rsidR="00C518DC" w:rsidRDefault="002102A2">
            <w:pPr>
              <w:pStyle w:val="23"/>
              <w:framePr w:w="5971" w:wrap="notBeside" w:vAnchor="text" w:hAnchor="text" w:xAlign="center" w:y="1"/>
              <w:shd w:val="clear" w:color="auto" w:fill="auto"/>
              <w:spacing w:before="120" w:after="0" w:line="200" w:lineRule="exact"/>
              <w:ind w:firstLine="0"/>
              <w:jc w:val="both"/>
            </w:pPr>
            <w:r>
              <w:rPr>
                <w:rStyle w:val="24"/>
              </w:rPr>
              <w:t>ние</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9</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20,0</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26</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10,4</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3,361</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0,067</w:t>
            </w:r>
          </w:p>
        </w:tc>
      </w:tr>
      <w:tr w:rsidR="00C518DC">
        <w:trPr>
          <w:trHeight w:hRule="exact" w:val="1085"/>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У-</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40" w:lineRule="exact"/>
              <w:ind w:firstLine="0"/>
              <w:jc w:val="both"/>
            </w:pPr>
            <w:r>
              <w:rPr>
                <w:rStyle w:val="24"/>
              </w:rPr>
              <w:t>Игнорирование</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потребностей</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ребенка/под-</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ростка</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4</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8,8</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16</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6,4</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0,374</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0,541</w:t>
            </w:r>
          </w:p>
        </w:tc>
      </w:tr>
      <w:tr w:rsidR="00C518DC">
        <w:trPr>
          <w:trHeight w:hRule="exact" w:val="773"/>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Т+</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40" w:lineRule="exact"/>
              <w:ind w:firstLine="0"/>
              <w:jc w:val="both"/>
            </w:pPr>
            <w:r>
              <w:rPr>
                <w:rStyle w:val="24"/>
              </w:rPr>
              <w:t>Чрезмерность</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требований,</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обязанностей</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14</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31,1</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42</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16,8</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6,628</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0,024</w:t>
            </w:r>
          </w:p>
        </w:tc>
      </w:tr>
      <w:tr w:rsidR="00C518DC">
        <w:trPr>
          <w:trHeight w:hRule="exact" w:val="1339"/>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Т-</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40" w:lineRule="exact"/>
              <w:ind w:firstLine="0"/>
              <w:jc w:val="both"/>
            </w:pPr>
            <w:r>
              <w:rPr>
                <w:rStyle w:val="24"/>
              </w:rPr>
              <w:t>Недостаточ</w:t>
            </w:r>
            <w:r>
              <w:rPr>
                <w:rStyle w:val="24"/>
              </w:rPr>
              <w:softHyphen/>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ность</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требований,</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обязанностей</w:t>
            </w:r>
          </w:p>
          <w:p w:rsidR="00C518DC" w:rsidRDefault="002102A2">
            <w:pPr>
              <w:pStyle w:val="23"/>
              <w:framePr w:w="5971" w:wrap="notBeside" w:vAnchor="text" w:hAnchor="text" w:xAlign="center" w:y="1"/>
              <w:shd w:val="clear" w:color="auto" w:fill="auto"/>
              <w:spacing w:after="0" w:line="240" w:lineRule="exact"/>
              <w:ind w:firstLine="0"/>
              <w:jc w:val="both"/>
            </w:pPr>
            <w:r>
              <w:rPr>
                <w:rStyle w:val="24"/>
              </w:rPr>
              <w:t>ребенка</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6</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13,3</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22</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8,8</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0,912</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0,340</w:t>
            </w:r>
          </w:p>
        </w:tc>
      </w:tr>
      <w:tr w:rsidR="00C518DC">
        <w:trPr>
          <w:trHeight w:hRule="exact" w:val="571"/>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З+</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120" w:line="200" w:lineRule="exact"/>
              <w:ind w:firstLine="0"/>
              <w:jc w:val="both"/>
            </w:pPr>
            <w:r>
              <w:rPr>
                <w:rStyle w:val="24"/>
              </w:rPr>
              <w:t>Чрезмерность</w:t>
            </w:r>
          </w:p>
          <w:p w:rsidR="00C518DC" w:rsidRDefault="002102A2">
            <w:pPr>
              <w:pStyle w:val="23"/>
              <w:framePr w:w="5971" w:wrap="notBeside" w:vAnchor="text" w:hAnchor="text" w:xAlign="center" w:y="1"/>
              <w:shd w:val="clear" w:color="auto" w:fill="auto"/>
              <w:spacing w:before="120" w:after="0" w:line="200" w:lineRule="exact"/>
              <w:ind w:firstLine="0"/>
              <w:jc w:val="both"/>
            </w:pPr>
            <w:r>
              <w:rPr>
                <w:rStyle w:val="24"/>
              </w:rPr>
              <w:t>запретов</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19</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42,2</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56</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22,4</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7,903</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0,005</w:t>
            </w:r>
          </w:p>
        </w:tc>
      </w:tr>
      <w:tr w:rsidR="00C518DC">
        <w:trPr>
          <w:trHeight w:hRule="exact" w:val="566"/>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З-</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0" w:line="240" w:lineRule="exact"/>
              <w:ind w:firstLine="0"/>
              <w:jc w:val="left"/>
            </w:pPr>
            <w:r>
              <w:rPr>
                <w:rStyle w:val="24"/>
              </w:rPr>
              <w:t>Недостаточ</w:t>
            </w:r>
            <w:r>
              <w:rPr>
                <w:rStyle w:val="24"/>
              </w:rPr>
              <w:softHyphen/>
              <w:t>ность запретов</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3</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6,7</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21</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8,4</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0,153</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0,696</w:t>
            </w:r>
          </w:p>
        </w:tc>
      </w:tr>
      <w:tr w:rsidR="00C518DC">
        <w:trPr>
          <w:trHeight w:hRule="exact" w:val="547"/>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С+</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1" w:wrap="notBeside" w:vAnchor="text" w:hAnchor="text" w:xAlign="center" w:y="1"/>
              <w:shd w:val="clear" w:color="auto" w:fill="auto"/>
              <w:spacing w:after="60" w:line="200" w:lineRule="exact"/>
              <w:ind w:firstLine="0"/>
              <w:jc w:val="left"/>
            </w:pPr>
            <w:r>
              <w:rPr>
                <w:rStyle w:val="24"/>
              </w:rPr>
              <w:t>Чрезмерность</w:t>
            </w:r>
          </w:p>
          <w:p w:rsidR="00C518DC" w:rsidRDefault="002102A2">
            <w:pPr>
              <w:pStyle w:val="23"/>
              <w:framePr w:w="5971" w:wrap="notBeside" w:vAnchor="text" w:hAnchor="text" w:xAlign="center" w:y="1"/>
              <w:shd w:val="clear" w:color="auto" w:fill="auto"/>
              <w:spacing w:before="60" w:after="0" w:line="200" w:lineRule="exact"/>
              <w:ind w:firstLine="0"/>
              <w:jc w:val="left"/>
            </w:pPr>
            <w:r>
              <w:rPr>
                <w:rStyle w:val="24"/>
              </w:rPr>
              <w:t>санкций</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8</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17,8</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18</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7,2</w:t>
            </w:r>
          </w:p>
        </w:tc>
        <w:tc>
          <w:tcPr>
            <w:tcW w:w="610" w:type="dxa"/>
            <w:tcBorders>
              <w:top w:val="single" w:sz="4" w:space="0" w:color="auto"/>
              <w:lef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5,309</w:t>
            </w:r>
          </w:p>
        </w:tc>
        <w:tc>
          <w:tcPr>
            <w:tcW w:w="662"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0,021</w:t>
            </w:r>
          </w:p>
        </w:tc>
      </w:tr>
      <w:tr w:rsidR="00C518DC">
        <w:trPr>
          <w:trHeight w:hRule="exact" w:val="686"/>
          <w:jc w:val="center"/>
        </w:trPr>
        <w:tc>
          <w:tcPr>
            <w:tcW w:w="66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left="240" w:firstLine="0"/>
              <w:jc w:val="left"/>
            </w:pPr>
            <w:r>
              <w:rPr>
                <w:rStyle w:val="24"/>
              </w:rPr>
              <w:t>С-</w:t>
            </w:r>
          </w:p>
        </w:tc>
        <w:tc>
          <w:tcPr>
            <w:tcW w:w="147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40" w:lineRule="exact"/>
              <w:ind w:firstLine="0"/>
              <w:jc w:val="left"/>
            </w:pPr>
            <w:r>
              <w:rPr>
                <w:rStyle w:val="24"/>
              </w:rPr>
              <w:t>Минимально сть санкций</w:t>
            </w:r>
          </w:p>
        </w:tc>
        <w:tc>
          <w:tcPr>
            <w:tcW w:w="850"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3</w:t>
            </w:r>
          </w:p>
        </w:tc>
        <w:tc>
          <w:tcPr>
            <w:tcW w:w="85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pPr>
            <w:r>
              <w:rPr>
                <w:rStyle w:val="24"/>
              </w:rPr>
              <w:t>6,7</w:t>
            </w:r>
          </w:p>
        </w:tc>
        <w:tc>
          <w:tcPr>
            <w:tcW w:w="39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20</w:t>
            </w:r>
          </w:p>
        </w:tc>
        <w:tc>
          <w:tcPr>
            <w:tcW w:w="45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8,0</w:t>
            </w:r>
          </w:p>
        </w:tc>
        <w:tc>
          <w:tcPr>
            <w:tcW w:w="610"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0,094</w:t>
            </w:r>
          </w:p>
        </w:tc>
        <w:tc>
          <w:tcPr>
            <w:tcW w:w="662"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71" w:wrap="notBeside" w:vAnchor="text" w:hAnchor="text" w:xAlign="center" w:y="1"/>
              <w:shd w:val="clear" w:color="auto" w:fill="auto"/>
              <w:spacing w:after="0" w:line="200" w:lineRule="exact"/>
              <w:ind w:firstLine="0"/>
              <w:jc w:val="left"/>
            </w:pPr>
            <w:r>
              <w:rPr>
                <w:rStyle w:val="24"/>
              </w:rPr>
              <w:t>0,759</w:t>
            </w:r>
          </w:p>
        </w:tc>
      </w:tr>
    </w:tbl>
    <w:p w:rsidR="00C518DC" w:rsidRDefault="00C518DC">
      <w:pPr>
        <w:framePr w:w="5971" w:wrap="notBeside" w:vAnchor="text" w:hAnchor="text" w:xAlign="center" w:y="1"/>
        <w:rPr>
          <w:sz w:val="2"/>
          <w:szCs w:val="2"/>
        </w:rPr>
      </w:pPr>
    </w:p>
    <w:p w:rsidR="00C518DC" w:rsidRDefault="00C518DC">
      <w:pPr>
        <w:rPr>
          <w:sz w:val="2"/>
          <w:szCs w:val="2"/>
        </w:rPr>
      </w:pPr>
    </w:p>
    <w:p w:rsidR="00C518DC" w:rsidRDefault="00C518DC">
      <w:pPr>
        <w:rPr>
          <w:sz w:val="2"/>
          <w:szCs w:val="2"/>
        </w:rPr>
        <w:sectPr w:rsidR="00C518DC">
          <w:pgSz w:w="8400" w:h="11900"/>
          <w:pgMar w:top="1147" w:right="1210" w:bottom="1258" w:left="1180"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2"/>
        <w:gridCol w:w="1478"/>
        <w:gridCol w:w="850"/>
        <w:gridCol w:w="859"/>
        <w:gridCol w:w="398"/>
        <w:gridCol w:w="456"/>
        <w:gridCol w:w="605"/>
        <w:gridCol w:w="667"/>
      </w:tblGrid>
      <w:tr w:rsidR="00C518DC">
        <w:trPr>
          <w:trHeight w:hRule="exact" w:val="264"/>
          <w:jc w:val="center"/>
        </w:trPr>
        <w:tc>
          <w:tcPr>
            <w:tcW w:w="66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90" w:lineRule="exact"/>
              <w:ind w:firstLine="0"/>
            </w:pPr>
            <w:r>
              <w:rPr>
                <w:rStyle w:val="295pt0"/>
              </w:rPr>
              <w:t>1</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90" w:lineRule="exact"/>
              <w:ind w:firstLine="0"/>
            </w:pPr>
            <w:r>
              <w:rPr>
                <w:rStyle w:val="295pt0"/>
              </w:rPr>
              <w:t>2</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190" w:lineRule="exact"/>
              <w:ind w:firstLine="0"/>
            </w:pPr>
            <w:r>
              <w:rPr>
                <w:rStyle w:val="295pt0"/>
              </w:rPr>
              <w:t>3</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190" w:lineRule="exact"/>
              <w:ind w:firstLine="0"/>
            </w:pPr>
            <w:r>
              <w:rPr>
                <w:rStyle w:val="295pt0"/>
              </w:rPr>
              <w:t>4</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190" w:lineRule="exact"/>
              <w:ind w:firstLine="0"/>
              <w:jc w:val="left"/>
            </w:pPr>
            <w:r>
              <w:rPr>
                <w:rStyle w:val="295pt0"/>
              </w:rPr>
              <w:t>5</w:t>
            </w:r>
          </w:p>
        </w:tc>
        <w:tc>
          <w:tcPr>
            <w:tcW w:w="45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d"/>
              </w:rPr>
              <w:t>6</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190" w:lineRule="exact"/>
              <w:ind w:right="220" w:firstLine="0"/>
              <w:jc w:val="right"/>
            </w:pPr>
            <w:r>
              <w:rPr>
                <w:rStyle w:val="295pt0"/>
              </w:rPr>
              <w:t>7</w:t>
            </w:r>
          </w:p>
        </w:tc>
        <w:tc>
          <w:tcPr>
            <w:tcW w:w="667"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90" w:lineRule="exact"/>
              <w:ind w:left="260" w:firstLine="0"/>
              <w:jc w:val="left"/>
            </w:pPr>
            <w:r>
              <w:rPr>
                <w:rStyle w:val="295pt0"/>
              </w:rPr>
              <w:t>8</w:t>
            </w:r>
          </w:p>
        </w:tc>
      </w:tr>
      <w:tr w:rsidR="00C518DC">
        <w:trPr>
          <w:trHeight w:hRule="exact" w:val="802"/>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right="280" w:firstLine="0"/>
              <w:jc w:val="right"/>
            </w:pPr>
            <w:r>
              <w:rPr>
                <w:rStyle w:val="24"/>
              </w:rPr>
              <w:t>Н</w:t>
            </w:r>
          </w:p>
        </w:tc>
        <w:tc>
          <w:tcPr>
            <w:tcW w:w="147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left"/>
            </w:pPr>
            <w:r>
              <w:rPr>
                <w:rStyle w:val="24"/>
              </w:rPr>
              <w:t>Неустойчивость стиля воспита</w:t>
            </w:r>
            <w:r>
              <w:rPr>
                <w:rStyle w:val="24"/>
              </w:rPr>
              <w:softHyphen/>
              <w:t>ния</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12</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26,7</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23</w:t>
            </w:r>
          </w:p>
        </w:tc>
        <w:tc>
          <w:tcPr>
            <w:tcW w:w="456"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9,2</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11,126</w:t>
            </w:r>
          </w:p>
        </w:tc>
        <w:tc>
          <w:tcPr>
            <w:tcW w:w="66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&lt;0,001</w:t>
            </w:r>
          </w:p>
        </w:tc>
      </w:tr>
      <w:tr w:rsidR="00C518DC">
        <w:trPr>
          <w:trHeight w:hRule="exact" w:val="859"/>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РРЧ</w:t>
            </w:r>
          </w:p>
        </w:tc>
        <w:tc>
          <w:tcPr>
            <w:tcW w:w="147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Расширение сферы роди</w:t>
            </w:r>
            <w:r>
              <w:rPr>
                <w:rStyle w:val="24"/>
              </w:rPr>
              <w:softHyphen/>
              <w:t>тельских чувств</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10</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22,2</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31</w:t>
            </w:r>
          </w:p>
        </w:tc>
        <w:tc>
          <w:tcPr>
            <w:tcW w:w="456"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12,4</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3,075</w:t>
            </w:r>
          </w:p>
        </w:tc>
        <w:tc>
          <w:tcPr>
            <w:tcW w:w="66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0,080</w:t>
            </w:r>
          </w:p>
        </w:tc>
      </w:tr>
      <w:tr w:rsidR="00C518DC">
        <w:trPr>
          <w:trHeight w:hRule="exact" w:val="1070"/>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ПДК</w:t>
            </w:r>
          </w:p>
        </w:tc>
        <w:tc>
          <w:tcPr>
            <w:tcW w:w="147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left"/>
            </w:pPr>
            <w:r>
              <w:rPr>
                <w:rStyle w:val="24"/>
              </w:rPr>
              <w:t>Предпочтение в младшем под</w:t>
            </w:r>
            <w:r>
              <w:rPr>
                <w:rStyle w:val="24"/>
              </w:rPr>
              <w:softHyphen/>
              <w:t>ростке детских качеств</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13</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28,9</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42</w:t>
            </w:r>
          </w:p>
        </w:tc>
        <w:tc>
          <w:tcPr>
            <w:tcW w:w="456"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16,8</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3,674</w:t>
            </w:r>
          </w:p>
        </w:tc>
        <w:tc>
          <w:tcPr>
            <w:tcW w:w="66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0,055</w:t>
            </w:r>
          </w:p>
        </w:tc>
      </w:tr>
      <w:tr w:rsidR="00C518DC">
        <w:trPr>
          <w:trHeight w:hRule="exact" w:val="586"/>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ВН</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120" w:line="200" w:lineRule="exact"/>
              <w:ind w:firstLine="0"/>
              <w:jc w:val="left"/>
            </w:pPr>
            <w:r>
              <w:rPr>
                <w:rStyle w:val="24"/>
              </w:rPr>
              <w:t>Воспитательная</w:t>
            </w:r>
          </w:p>
          <w:p w:rsidR="00C518DC" w:rsidRDefault="002102A2">
            <w:pPr>
              <w:pStyle w:val="23"/>
              <w:framePr w:w="5976" w:wrap="notBeside" w:vAnchor="text" w:hAnchor="text" w:xAlign="center" w:y="1"/>
              <w:shd w:val="clear" w:color="auto" w:fill="auto"/>
              <w:spacing w:before="120" w:after="0" w:line="200" w:lineRule="exact"/>
              <w:ind w:firstLine="0"/>
            </w:pPr>
            <w:r>
              <w:rPr>
                <w:rStyle w:val="24"/>
              </w:rPr>
              <w:t>неуверенность</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11</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24,4</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29</w:t>
            </w:r>
          </w:p>
        </w:tc>
        <w:tc>
          <w:tcPr>
            <w:tcW w:w="456"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11,6</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5,368</w:t>
            </w:r>
          </w:p>
        </w:tc>
        <w:tc>
          <w:tcPr>
            <w:tcW w:w="66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0,021</w:t>
            </w:r>
          </w:p>
        </w:tc>
      </w:tr>
      <w:tr w:rsidR="00C518DC">
        <w:trPr>
          <w:trHeight w:hRule="exact" w:val="830"/>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ФУ</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left"/>
            </w:pPr>
            <w:r>
              <w:rPr>
                <w:rStyle w:val="24"/>
              </w:rPr>
              <w:t>Фобия утраты</w:t>
            </w:r>
          </w:p>
          <w:p w:rsidR="00C518DC" w:rsidRDefault="002102A2">
            <w:pPr>
              <w:pStyle w:val="23"/>
              <w:framePr w:w="5976" w:wrap="notBeside" w:vAnchor="text" w:hAnchor="text" w:xAlign="center" w:y="1"/>
              <w:shd w:val="clear" w:color="auto" w:fill="auto"/>
              <w:spacing w:after="0" w:line="240" w:lineRule="exact"/>
              <w:ind w:firstLine="0"/>
              <w:jc w:val="left"/>
            </w:pPr>
            <w:r>
              <w:rPr>
                <w:rStyle w:val="24"/>
              </w:rPr>
              <w:t>ребенка/под-</w:t>
            </w:r>
          </w:p>
          <w:p w:rsidR="00C518DC" w:rsidRDefault="002102A2">
            <w:pPr>
              <w:pStyle w:val="23"/>
              <w:framePr w:w="5976" w:wrap="notBeside" w:vAnchor="text" w:hAnchor="text" w:xAlign="center" w:y="1"/>
              <w:shd w:val="clear" w:color="auto" w:fill="auto"/>
              <w:spacing w:after="0" w:line="240" w:lineRule="exact"/>
              <w:ind w:firstLine="0"/>
              <w:jc w:val="left"/>
            </w:pPr>
            <w:r>
              <w:rPr>
                <w:rStyle w:val="24"/>
              </w:rPr>
              <w:t>ростка</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17</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37,8</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63</w:t>
            </w:r>
          </w:p>
        </w:tc>
        <w:tc>
          <w:tcPr>
            <w:tcW w:w="456"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25,2</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3,052</w:t>
            </w:r>
          </w:p>
        </w:tc>
        <w:tc>
          <w:tcPr>
            <w:tcW w:w="66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0,081</w:t>
            </w:r>
          </w:p>
        </w:tc>
      </w:tr>
      <w:tr w:rsidR="00C518DC">
        <w:trPr>
          <w:trHeight w:hRule="exact" w:val="787"/>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НРЧ</w:t>
            </w:r>
          </w:p>
        </w:tc>
        <w:tc>
          <w:tcPr>
            <w:tcW w:w="1478"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left"/>
            </w:pPr>
            <w:r>
              <w:rPr>
                <w:rStyle w:val="24"/>
              </w:rPr>
              <w:t>Неразвитость</w:t>
            </w:r>
          </w:p>
          <w:p w:rsidR="00C518DC" w:rsidRDefault="002102A2">
            <w:pPr>
              <w:pStyle w:val="23"/>
              <w:framePr w:w="5976" w:wrap="notBeside" w:vAnchor="text" w:hAnchor="text" w:xAlign="center" w:y="1"/>
              <w:shd w:val="clear" w:color="auto" w:fill="auto"/>
              <w:spacing w:after="0" w:line="240" w:lineRule="exact"/>
              <w:ind w:firstLine="0"/>
              <w:jc w:val="left"/>
            </w:pPr>
            <w:r>
              <w:rPr>
                <w:rStyle w:val="24"/>
              </w:rPr>
              <w:t>родительских</w:t>
            </w:r>
          </w:p>
          <w:p w:rsidR="00C518DC" w:rsidRDefault="002102A2">
            <w:pPr>
              <w:pStyle w:val="23"/>
              <w:framePr w:w="5976" w:wrap="notBeside" w:vAnchor="text" w:hAnchor="text" w:xAlign="center" w:y="1"/>
              <w:shd w:val="clear" w:color="auto" w:fill="auto"/>
              <w:spacing w:after="0" w:line="240" w:lineRule="exact"/>
              <w:ind w:firstLine="0"/>
              <w:jc w:val="left"/>
            </w:pPr>
            <w:r>
              <w:rPr>
                <w:rStyle w:val="24"/>
              </w:rPr>
              <w:t>чувств</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2</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4,4</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9</w:t>
            </w:r>
          </w:p>
        </w:tc>
        <w:tc>
          <w:tcPr>
            <w:tcW w:w="456"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3,6</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0,076</w:t>
            </w:r>
          </w:p>
        </w:tc>
        <w:tc>
          <w:tcPr>
            <w:tcW w:w="66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0,783</w:t>
            </w:r>
          </w:p>
        </w:tc>
      </w:tr>
      <w:tr w:rsidR="00C518DC">
        <w:trPr>
          <w:trHeight w:hRule="exact" w:val="1555"/>
          <w:jc w:val="center"/>
        </w:trPr>
        <w:tc>
          <w:tcPr>
            <w:tcW w:w="662"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ПНК</w:t>
            </w:r>
          </w:p>
        </w:tc>
        <w:tc>
          <w:tcPr>
            <w:tcW w:w="147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Проекция на ре- бенка/подрост- ка собственных нежелаемых ка</w:t>
            </w:r>
            <w:r>
              <w:rPr>
                <w:rStyle w:val="24"/>
              </w:rPr>
              <w:softHyphen/>
              <w:t>честв родителя</w:t>
            </w:r>
          </w:p>
        </w:tc>
        <w:tc>
          <w:tcPr>
            <w:tcW w:w="850"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2</w:t>
            </w:r>
          </w:p>
        </w:tc>
        <w:tc>
          <w:tcPr>
            <w:tcW w:w="85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4.4</w:t>
            </w:r>
          </w:p>
        </w:tc>
        <w:tc>
          <w:tcPr>
            <w:tcW w:w="398"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11</w:t>
            </w:r>
          </w:p>
        </w:tc>
        <w:tc>
          <w:tcPr>
            <w:tcW w:w="456"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4,4</w:t>
            </w:r>
          </w:p>
        </w:tc>
        <w:tc>
          <w:tcPr>
            <w:tcW w:w="605"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220" w:firstLine="0"/>
              <w:jc w:val="left"/>
            </w:pPr>
            <w:r>
              <w:rPr>
                <w:rStyle w:val="24"/>
              </w:rPr>
              <w:t>0,0</w:t>
            </w:r>
          </w:p>
        </w:tc>
        <w:tc>
          <w:tcPr>
            <w:tcW w:w="667"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260" w:firstLine="0"/>
              <w:jc w:val="left"/>
            </w:pPr>
            <w:r>
              <w:rPr>
                <w:rStyle w:val="24"/>
              </w:rPr>
              <w:t>1,0</w:t>
            </w:r>
          </w:p>
        </w:tc>
      </w:tr>
      <w:tr w:rsidR="00C518DC">
        <w:trPr>
          <w:trHeight w:hRule="exact" w:val="1334"/>
          <w:jc w:val="center"/>
        </w:trPr>
        <w:tc>
          <w:tcPr>
            <w:tcW w:w="66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ВК</w:t>
            </w:r>
          </w:p>
        </w:tc>
        <w:tc>
          <w:tcPr>
            <w:tcW w:w="147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Вынесение кон</w:t>
            </w:r>
            <w:r>
              <w:rPr>
                <w:rStyle w:val="24"/>
              </w:rPr>
              <w:softHyphen/>
              <w:t>фликта между супругами в сферу воспита</w:t>
            </w:r>
            <w:r>
              <w:rPr>
                <w:rStyle w:val="24"/>
              </w:rPr>
              <w:softHyphen/>
              <w:t>ния</w:t>
            </w:r>
          </w:p>
        </w:tc>
        <w:tc>
          <w:tcPr>
            <w:tcW w:w="850"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12</w:t>
            </w:r>
          </w:p>
        </w:tc>
        <w:tc>
          <w:tcPr>
            <w:tcW w:w="85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pPr>
            <w:r>
              <w:rPr>
                <w:rStyle w:val="24"/>
              </w:rPr>
              <w:t>26,7</w:t>
            </w:r>
          </w:p>
        </w:tc>
        <w:tc>
          <w:tcPr>
            <w:tcW w:w="39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33</w:t>
            </w:r>
          </w:p>
        </w:tc>
        <w:tc>
          <w:tcPr>
            <w:tcW w:w="456"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13,2</w:t>
            </w:r>
          </w:p>
        </w:tc>
        <w:tc>
          <w:tcPr>
            <w:tcW w:w="605"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5,350</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0,021</w:t>
            </w:r>
          </w:p>
        </w:tc>
      </w:tr>
    </w:tbl>
    <w:p w:rsidR="00C518DC" w:rsidRDefault="00C518DC">
      <w:pPr>
        <w:framePr w:w="5976" w:wrap="notBeside" w:vAnchor="text" w:hAnchor="text" w:xAlign="center" w:y="1"/>
        <w:rPr>
          <w:sz w:val="2"/>
          <w:szCs w:val="2"/>
        </w:rPr>
      </w:pPr>
    </w:p>
    <w:p w:rsidR="00C518DC" w:rsidRDefault="00C518DC">
      <w:pPr>
        <w:rPr>
          <w:sz w:val="2"/>
          <w:szCs w:val="2"/>
        </w:rPr>
      </w:pPr>
    </w:p>
    <w:p w:rsidR="00C518DC" w:rsidRDefault="002102A2">
      <w:pPr>
        <w:pStyle w:val="23"/>
        <w:shd w:val="clear" w:color="auto" w:fill="auto"/>
        <w:spacing w:before="6" w:after="0" w:line="254" w:lineRule="exact"/>
        <w:ind w:firstLine="380"/>
        <w:jc w:val="both"/>
        <w:sectPr w:rsidR="00C518DC">
          <w:footerReference w:type="even" r:id="rId49"/>
          <w:footerReference w:type="default" r:id="rId50"/>
          <w:headerReference w:type="first" r:id="rId51"/>
          <w:footerReference w:type="first" r:id="rId52"/>
          <w:pgSz w:w="8400" w:h="11900"/>
          <w:pgMar w:top="1527" w:right="1119" w:bottom="1326" w:left="1282" w:header="0" w:footer="3" w:gutter="0"/>
          <w:cols w:space="720"/>
          <w:noEndnote/>
          <w:titlePg/>
          <w:docGrid w:linePitch="360"/>
        </w:sectPr>
      </w:pPr>
      <w:r>
        <w:rPr>
          <w:rStyle w:val="24"/>
        </w:rPr>
        <w:t>Каждый опрашиваемый получает бланк регистрации ответов и текст опросника. Зачитайте инструкцию, содержащуюся в нача</w:t>
      </w:r>
      <w:r>
        <w:rPr>
          <w:rStyle w:val="24"/>
        </w:rPr>
        <w:softHyphen/>
        <w:t>ле опросника, и убедитесь, что родители все поняли правильно.</w:t>
      </w:r>
    </w:p>
    <w:p w:rsidR="00C518DC" w:rsidRDefault="002102A2">
      <w:pPr>
        <w:pStyle w:val="23"/>
        <w:shd w:val="clear" w:color="auto" w:fill="auto"/>
        <w:spacing w:after="0"/>
        <w:ind w:firstLine="0"/>
        <w:jc w:val="both"/>
      </w:pPr>
      <w:r>
        <w:rPr>
          <w:rStyle w:val="24"/>
        </w:rPr>
        <w:t>После того как началось заполнение бланка регистрации ответов, инструктирование или пояснения нежелательны.</w:t>
      </w:r>
    </w:p>
    <w:p w:rsidR="00C518DC" w:rsidRDefault="002102A2">
      <w:pPr>
        <w:pStyle w:val="23"/>
        <w:shd w:val="clear" w:color="auto" w:fill="auto"/>
        <w:spacing w:after="0"/>
        <w:ind w:firstLine="380"/>
        <w:jc w:val="both"/>
      </w:pPr>
      <w:r>
        <w:rPr>
          <w:rStyle w:val="2d"/>
        </w:rPr>
        <w:t>Обработка результатов.</w:t>
      </w:r>
      <w:r>
        <w:rPr>
          <w:rStyle w:val="24"/>
        </w:rPr>
        <w:t xml:space="preserve"> На бланке регистрации ответов номе</w:t>
      </w:r>
      <w:r>
        <w:rPr>
          <w:rStyle w:val="24"/>
        </w:rPr>
        <w:softHyphen/>
        <w:t>ра, относящиеся к одной шкале, для скорости подсчета расположены в одной строчке. Подсчитайте число обведенных номеров. Обратите внимание на то, что на бланке регистрации ответов за вертикаль</w:t>
      </w:r>
      <w:r>
        <w:rPr>
          <w:rStyle w:val="24"/>
        </w:rPr>
        <w:softHyphen/>
        <w:t>ной чертой указано диагностическое значение (ДЗ) для каждой шкалы. Если число обведенных номеров достигает или превыша</w:t>
      </w:r>
      <w:r>
        <w:rPr>
          <w:rStyle w:val="24"/>
        </w:rPr>
        <w:softHyphen/>
        <w:t>ет диагностическое значение, то у обследуемого родителя считается установленным указанный тип отклонения в воспитании.</w:t>
      </w:r>
    </w:p>
    <w:p w:rsidR="00C518DC" w:rsidRDefault="002102A2">
      <w:pPr>
        <w:pStyle w:val="23"/>
        <w:shd w:val="clear" w:color="auto" w:fill="auto"/>
        <w:spacing w:after="0"/>
        <w:ind w:firstLine="380"/>
        <w:jc w:val="both"/>
      </w:pPr>
      <w:r>
        <w:rPr>
          <w:rStyle w:val="24"/>
        </w:rPr>
        <w:t>Буквы за чертой — это применяемые в данных методических рекомендациях сокращенные названия шкал. Причем некоторые названия шкал подчеркнуты: это значит, что к результату по го</w:t>
      </w:r>
      <w:r>
        <w:rPr>
          <w:rStyle w:val="24"/>
        </w:rPr>
        <w:softHyphen/>
        <w:t>ризонтальной строке (набранному числу баллов) надо прибавить результат по дополнительной шкале, которая находится в нижней части бланка под горизонтальной чертой и обозначена теми же буквами, что и основная.</w:t>
      </w:r>
    </w:p>
    <w:p w:rsidR="00C518DC" w:rsidRDefault="002102A2">
      <w:pPr>
        <w:pStyle w:val="23"/>
        <w:shd w:val="clear" w:color="auto" w:fill="auto"/>
        <w:spacing w:after="332"/>
        <w:ind w:firstLine="380"/>
        <w:jc w:val="both"/>
      </w:pPr>
      <w:r>
        <w:rPr>
          <w:rStyle w:val="24"/>
        </w:rPr>
        <w:t>При наличии отклонений по нескольким шкалам необходимо обратиться к «Диагностике типов семейного воспитания». Это по</w:t>
      </w:r>
      <w:r>
        <w:rPr>
          <w:rStyle w:val="24"/>
        </w:rPr>
        <w:softHyphen/>
        <w:t>может точнее установить тип отклонения воспитания в исследуе</w:t>
      </w:r>
      <w:r>
        <w:rPr>
          <w:rStyle w:val="24"/>
        </w:rPr>
        <w:softHyphen/>
        <w:t>мой вами семье.</w:t>
      </w:r>
    </w:p>
    <w:p w:rsidR="00C518DC" w:rsidRDefault="002102A2">
      <w:pPr>
        <w:pStyle w:val="721"/>
        <w:keepNext/>
        <w:keepLines/>
        <w:shd w:val="clear" w:color="auto" w:fill="auto"/>
        <w:spacing w:before="0" w:after="31" w:line="210" w:lineRule="exact"/>
      </w:pPr>
      <w:bookmarkStart w:id="126" w:name="bookmark124"/>
      <w:r>
        <w:rPr>
          <w:rStyle w:val="722"/>
          <w:b/>
          <w:bCs/>
        </w:rPr>
        <w:t>Опросник для родителей</w:t>
      </w:r>
      <w:bookmarkEnd w:id="126"/>
    </w:p>
    <w:p w:rsidR="00C518DC" w:rsidRDefault="002102A2">
      <w:pPr>
        <w:pStyle w:val="23"/>
        <w:shd w:val="clear" w:color="auto" w:fill="auto"/>
        <w:tabs>
          <w:tab w:val="left" w:leader="underscore" w:pos="4738"/>
        </w:tabs>
        <w:spacing w:after="0" w:line="245" w:lineRule="exact"/>
        <w:ind w:left="1200" w:firstLine="0"/>
        <w:jc w:val="both"/>
      </w:pPr>
      <w:r>
        <w:rPr>
          <w:rStyle w:val="24"/>
        </w:rPr>
        <w:t>Уважаемый (ая)</w:t>
      </w:r>
      <w:r>
        <w:rPr>
          <w:rStyle w:val="24"/>
        </w:rPr>
        <w:tab/>
        <w:t>!</w:t>
      </w:r>
    </w:p>
    <w:p w:rsidR="00C518DC" w:rsidRDefault="002102A2">
      <w:pPr>
        <w:pStyle w:val="23"/>
        <w:shd w:val="clear" w:color="auto" w:fill="auto"/>
        <w:spacing w:after="0" w:line="245" w:lineRule="exact"/>
        <w:ind w:firstLine="380"/>
        <w:jc w:val="both"/>
      </w:pPr>
      <w:r>
        <w:rPr>
          <w:rStyle w:val="24"/>
        </w:rPr>
        <w:t>Предлагаемый Вам опросник содержит некоторые утверждения о воспитании детей. Все они пронумерованы. Такие же номера Вы видите в «Бланке для ответов». Читайте по порядку утверждения оп</w:t>
      </w:r>
      <w:r>
        <w:rPr>
          <w:rStyle w:val="24"/>
        </w:rPr>
        <w:softHyphen/>
        <w:t>росника. Если Вы в целом согласны с каким-то конкретным утверж</w:t>
      </w:r>
      <w:r>
        <w:rPr>
          <w:rStyle w:val="24"/>
        </w:rPr>
        <w:softHyphen/>
        <w:t>дением, то на «Бланке для ответов» обведите кружком номер этого утверждения. Если не согласны — зачеркните этот номер. Если Вам трудно сформулировать свое отношение, то возле номера вопроса на «Бланке» поставьте вопросительный знак.</w:t>
      </w:r>
    </w:p>
    <w:p w:rsidR="00C518DC" w:rsidRDefault="002102A2">
      <w:pPr>
        <w:pStyle w:val="23"/>
        <w:shd w:val="clear" w:color="auto" w:fill="auto"/>
        <w:spacing w:after="0" w:line="245" w:lineRule="exact"/>
        <w:ind w:firstLine="380"/>
        <w:jc w:val="both"/>
      </w:pPr>
      <w:r>
        <w:rPr>
          <w:rStyle w:val="24"/>
        </w:rPr>
        <w:t>В этом опроснике нет «правильных» или «неправильных» утверж</w:t>
      </w:r>
      <w:r>
        <w:rPr>
          <w:rStyle w:val="24"/>
        </w:rPr>
        <w:softHyphen/>
        <w:t>дений. Поэтому отвечайте так, как Вы сами думаете. Тем самым Вы поможете себе и психологу. Не спешите.</w:t>
      </w:r>
    </w:p>
    <w:p w:rsidR="00C518DC" w:rsidRDefault="002102A2">
      <w:pPr>
        <w:pStyle w:val="23"/>
        <w:shd w:val="clear" w:color="auto" w:fill="auto"/>
        <w:spacing w:after="0" w:line="245" w:lineRule="exact"/>
        <w:ind w:firstLine="380"/>
        <w:jc w:val="both"/>
      </w:pPr>
      <w:r>
        <w:rPr>
          <w:rStyle w:val="24"/>
        </w:rPr>
        <w:t>Желаем успеха.</w:t>
      </w:r>
    </w:p>
    <w:p w:rsidR="00C518DC" w:rsidRDefault="002102A2">
      <w:pPr>
        <w:pStyle w:val="50"/>
        <w:shd w:val="clear" w:color="auto" w:fill="auto"/>
        <w:spacing w:after="0" w:line="245" w:lineRule="exact"/>
        <w:ind w:firstLine="380"/>
        <w:jc w:val="both"/>
      </w:pPr>
      <w:r>
        <w:rPr>
          <w:rStyle w:val="51"/>
        </w:rPr>
        <w:t>(На утверждения № 19, 39, 59, 79, 99 мужчины могут не отвечать).</w:t>
      </w:r>
    </w:p>
    <w:p w:rsidR="00C518DC" w:rsidRDefault="002102A2">
      <w:pPr>
        <w:pStyle w:val="721"/>
        <w:keepNext/>
        <w:keepLines/>
        <w:shd w:val="clear" w:color="auto" w:fill="auto"/>
        <w:spacing w:before="0" w:after="27" w:line="210" w:lineRule="exact"/>
        <w:ind w:left="80"/>
      </w:pPr>
      <w:bookmarkStart w:id="127" w:name="bookmark125"/>
      <w:r>
        <w:rPr>
          <w:rStyle w:val="722"/>
          <w:b/>
          <w:bCs/>
        </w:rPr>
        <w:t>Текст опросника</w:t>
      </w:r>
      <w:bookmarkEnd w:id="127"/>
    </w:p>
    <w:p w:rsidR="00C518DC" w:rsidRDefault="002102A2">
      <w:pPr>
        <w:pStyle w:val="23"/>
        <w:numPr>
          <w:ilvl w:val="0"/>
          <w:numId w:val="126"/>
        </w:numPr>
        <w:shd w:val="clear" w:color="auto" w:fill="auto"/>
        <w:tabs>
          <w:tab w:val="left" w:pos="647"/>
        </w:tabs>
        <w:spacing w:after="0"/>
        <w:ind w:firstLine="380"/>
        <w:jc w:val="both"/>
      </w:pPr>
      <w:r>
        <w:rPr>
          <w:rStyle w:val="24"/>
        </w:rPr>
        <w:t>Я все делаю ради своего сына (дочери).</w:t>
      </w:r>
    </w:p>
    <w:p w:rsidR="00C518DC" w:rsidRDefault="002102A2">
      <w:pPr>
        <w:pStyle w:val="23"/>
        <w:numPr>
          <w:ilvl w:val="0"/>
          <w:numId w:val="126"/>
        </w:numPr>
        <w:shd w:val="clear" w:color="auto" w:fill="auto"/>
        <w:tabs>
          <w:tab w:val="left" w:pos="645"/>
        </w:tabs>
        <w:spacing w:after="0"/>
        <w:ind w:firstLine="380"/>
        <w:jc w:val="both"/>
      </w:pPr>
      <w:r>
        <w:rPr>
          <w:rStyle w:val="24"/>
        </w:rPr>
        <w:t>У меня часто не хватает времени подолгу заниматься с сыном (дочерью) чем-то для них интересным — куда-то пойти вместе, пого</w:t>
      </w:r>
      <w:r>
        <w:rPr>
          <w:rStyle w:val="24"/>
        </w:rPr>
        <w:softHyphen/>
        <w:t>ворить, поиграть.</w:t>
      </w:r>
    </w:p>
    <w:p w:rsidR="00C518DC" w:rsidRDefault="002102A2">
      <w:pPr>
        <w:pStyle w:val="23"/>
        <w:numPr>
          <w:ilvl w:val="0"/>
          <w:numId w:val="126"/>
        </w:numPr>
        <w:shd w:val="clear" w:color="auto" w:fill="auto"/>
        <w:tabs>
          <w:tab w:val="left" w:pos="645"/>
        </w:tabs>
        <w:spacing w:after="0"/>
        <w:ind w:firstLine="380"/>
        <w:jc w:val="both"/>
      </w:pPr>
      <w:r>
        <w:rPr>
          <w:rStyle w:val="24"/>
        </w:rPr>
        <w:t>Мне приходится разрешать своему сыну (дочери) такие вещи, которые не позволяют своим детям многие другие родители.</w:t>
      </w:r>
    </w:p>
    <w:p w:rsidR="00C518DC" w:rsidRDefault="002102A2">
      <w:pPr>
        <w:pStyle w:val="23"/>
        <w:numPr>
          <w:ilvl w:val="0"/>
          <w:numId w:val="126"/>
        </w:numPr>
        <w:shd w:val="clear" w:color="auto" w:fill="auto"/>
        <w:tabs>
          <w:tab w:val="left" w:pos="645"/>
        </w:tabs>
        <w:spacing w:after="0"/>
        <w:ind w:firstLine="380"/>
        <w:jc w:val="both"/>
      </w:pPr>
      <w:r>
        <w:rPr>
          <w:rStyle w:val="24"/>
        </w:rPr>
        <w:t>Не люблю, когда сын (дочь) приходит ко мне с вопросами. Лучше, чтобы думал (а) и решал (а) сам (сама).</w:t>
      </w:r>
    </w:p>
    <w:p w:rsidR="00C518DC" w:rsidRDefault="002102A2">
      <w:pPr>
        <w:pStyle w:val="23"/>
        <w:numPr>
          <w:ilvl w:val="0"/>
          <w:numId w:val="126"/>
        </w:numPr>
        <w:shd w:val="clear" w:color="auto" w:fill="auto"/>
        <w:tabs>
          <w:tab w:val="left" w:pos="645"/>
        </w:tabs>
        <w:spacing w:after="0"/>
        <w:ind w:firstLine="380"/>
        <w:jc w:val="both"/>
      </w:pPr>
      <w:r>
        <w:rPr>
          <w:rStyle w:val="24"/>
        </w:rPr>
        <w:t>У нашего сына (дочери) дома обязанностей больше, чем у многих его товарищей (подруг).</w:t>
      </w:r>
    </w:p>
    <w:p w:rsidR="00C518DC" w:rsidRDefault="002102A2">
      <w:pPr>
        <w:pStyle w:val="23"/>
        <w:numPr>
          <w:ilvl w:val="0"/>
          <w:numId w:val="126"/>
        </w:numPr>
        <w:shd w:val="clear" w:color="auto" w:fill="auto"/>
        <w:tabs>
          <w:tab w:val="left" w:pos="645"/>
        </w:tabs>
        <w:spacing w:after="0"/>
        <w:ind w:firstLine="380"/>
        <w:jc w:val="both"/>
      </w:pPr>
      <w:r>
        <w:rPr>
          <w:rStyle w:val="24"/>
        </w:rPr>
        <w:t>Моего сына (дочь) очень трудно заставить что-либо сде</w:t>
      </w:r>
      <w:r>
        <w:rPr>
          <w:rStyle w:val="24"/>
        </w:rPr>
        <w:softHyphen/>
        <w:t>лать по дому.</w:t>
      </w:r>
    </w:p>
    <w:p w:rsidR="00C518DC" w:rsidRDefault="002102A2">
      <w:pPr>
        <w:pStyle w:val="23"/>
        <w:numPr>
          <w:ilvl w:val="0"/>
          <w:numId w:val="126"/>
        </w:numPr>
        <w:shd w:val="clear" w:color="auto" w:fill="auto"/>
        <w:tabs>
          <w:tab w:val="left" w:pos="645"/>
        </w:tabs>
        <w:spacing w:after="0"/>
        <w:ind w:firstLine="380"/>
        <w:jc w:val="both"/>
      </w:pPr>
      <w:r>
        <w:rPr>
          <w:rStyle w:val="24"/>
        </w:rPr>
        <w:t>Хорошо, когда дети имеют свою точку зрения на то, верно или нет рассуждают их родители.</w:t>
      </w:r>
    </w:p>
    <w:p w:rsidR="00C518DC" w:rsidRDefault="002102A2">
      <w:pPr>
        <w:pStyle w:val="23"/>
        <w:numPr>
          <w:ilvl w:val="0"/>
          <w:numId w:val="126"/>
        </w:numPr>
        <w:shd w:val="clear" w:color="auto" w:fill="auto"/>
        <w:tabs>
          <w:tab w:val="left" w:pos="645"/>
        </w:tabs>
        <w:spacing w:after="0"/>
        <w:ind w:firstLine="380"/>
        <w:jc w:val="both"/>
      </w:pPr>
      <w:r>
        <w:rPr>
          <w:rStyle w:val="24"/>
        </w:rPr>
        <w:t>Мой сын (дочь) возвращается домой по вечерам, когда за</w:t>
      </w:r>
      <w:r>
        <w:rPr>
          <w:rStyle w:val="24"/>
        </w:rPr>
        <w:softHyphen/>
        <w:t>хочет.</w:t>
      </w:r>
    </w:p>
    <w:p w:rsidR="00C518DC" w:rsidRDefault="002102A2">
      <w:pPr>
        <w:pStyle w:val="23"/>
        <w:numPr>
          <w:ilvl w:val="0"/>
          <w:numId w:val="126"/>
        </w:numPr>
        <w:shd w:val="clear" w:color="auto" w:fill="auto"/>
        <w:tabs>
          <w:tab w:val="left" w:pos="645"/>
        </w:tabs>
        <w:spacing w:after="0"/>
        <w:ind w:firstLine="380"/>
        <w:jc w:val="both"/>
      </w:pPr>
      <w:r>
        <w:rPr>
          <w:rStyle w:val="24"/>
        </w:rPr>
        <w:t>Если хочешь, чтобы твой сын (дочь) стал (а) человеком, не оставляй безнаказанным ни одного его (ее) плохого поступка.</w:t>
      </w:r>
    </w:p>
    <w:p w:rsidR="00C518DC" w:rsidRDefault="002102A2">
      <w:pPr>
        <w:pStyle w:val="23"/>
        <w:numPr>
          <w:ilvl w:val="0"/>
          <w:numId w:val="126"/>
        </w:numPr>
        <w:shd w:val="clear" w:color="auto" w:fill="auto"/>
        <w:tabs>
          <w:tab w:val="left" w:pos="718"/>
        </w:tabs>
        <w:spacing w:after="0"/>
        <w:ind w:firstLine="380"/>
        <w:jc w:val="both"/>
      </w:pPr>
      <w:r>
        <w:rPr>
          <w:rStyle w:val="24"/>
        </w:rPr>
        <w:t>Если только возможно, стараюсь не наказывать сына (дочь).</w:t>
      </w:r>
    </w:p>
    <w:p w:rsidR="00C518DC" w:rsidRDefault="002102A2">
      <w:pPr>
        <w:pStyle w:val="23"/>
        <w:numPr>
          <w:ilvl w:val="0"/>
          <w:numId w:val="126"/>
        </w:numPr>
        <w:shd w:val="clear" w:color="auto" w:fill="auto"/>
        <w:tabs>
          <w:tab w:val="left" w:pos="718"/>
        </w:tabs>
        <w:spacing w:after="0"/>
        <w:ind w:firstLine="380"/>
        <w:jc w:val="both"/>
      </w:pPr>
      <w:r>
        <w:rPr>
          <w:rStyle w:val="24"/>
        </w:rPr>
        <w:t>Когда я в хорошем настроении, нередко прощаю своему сыну (дочери) то, за что в другое время наказал бы.</w:t>
      </w:r>
    </w:p>
    <w:p w:rsidR="00C518DC" w:rsidRDefault="002102A2">
      <w:pPr>
        <w:pStyle w:val="23"/>
        <w:numPr>
          <w:ilvl w:val="0"/>
          <w:numId w:val="126"/>
        </w:numPr>
        <w:shd w:val="clear" w:color="auto" w:fill="auto"/>
        <w:tabs>
          <w:tab w:val="left" w:pos="728"/>
        </w:tabs>
        <w:spacing w:after="0"/>
        <w:ind w:firstLine="380"/>
        <w:jc w:val="both"/>
      </w:pPr>
      <w:r>
        <w:rPr>
          <w:rStyle w:val="24"/>
        </w:rPr>
        <w:t>Я люблю своего сына (дочь) больше, чем люблю своего супру</w:t>
      </w:r>
      <w:r>
        <w:rPr>
          <w:rStyle w:val="24"/>
        </w:rPr>
        <w:softHyphen/>
        <w:t>га (свою супругу).</w:t>
      </w:r>
    </w:p>
    <w:p w:rsidR="00C518DC" w:rsidRDefault="002102A2">
      <w:pPr>
        <w:pStyle w:val="23"/>
        <w:numPr>
          <w:ilvl w:val="0"/>
          <w:numId w:val="126"/>
        </w:numPr>
        <w:shd w:val="clear" w:color="auto" w:fill="auto"/>
        <w:tabs>
          <w:tab w:val="left" w:pos="748"/>
        </w:tabs>
        <w:spacing w:after="0"/>
        <w:ind w:firstLine="380"/>
        <w:jc w:val="both"/>
      </w:pPr>
      <w:r>
        <w:rPr>
          <w:rStyle w:val="24"/>
        </w:rPr>
        <w:t>Маленькие дети мне нравятся больше, чем большие.</w:t>
      </w:r>
    </w:p>
    <w:p w:rsidR="00C518DC" w:rsidRDefault="002102A2">
      <w:pPr>
        <w:pStyle w:val="23"/>
        <w:numPr>
          <w:ilvl w:val="0"/>
          <w:numId w:val="126"/>
        </w:numPr>
        <w:shd w:val="clear" w:color="auto" w:fill="auto"/>
        <w:tabs>
          <w:tab w:val="left" w:pos="723"/>
        </w:tabs>
        <w:spacing w:after="0"/>
        <w:ind w:firstLine="380"/>
        <w:jc w:val="both"/>
      </w:pPr>
      <w:r>
        <w:rPr>
          <w:rStyle w:val="24"/>
        </w:rPr>
        <w:t>Если мой сын (дочь) подолгу упрямится или злится, у меня бывает чувство, что я поступила (поступил) по от ношению к нему (ней) неправильно.</w:t>
      </w:r>
    </w:p>
    <w:p w:rsidR="00C518DC" w:rsidRDefault="002102A2">
      <w:pPr>
        <w:pStyle w:val="23"/>
        <w:numPr>
          <w:ilvl w:val="0"/>
          <w:numId w:val="126"/>
        </w:numPr>
        <w:shd w:val="clear" w:color="auto" w:fill="auto"/>
        <w:tabs>
          <w:tab w:val="left" w:pos="748"/>
        </w:tabs>
        <w:spacing w:after="0"/>
        <w:ind w:firstLine="380"/>
        <w:jc w:val="both"/>
      </w:pPr>
      <w:r>
        <w:rPr>
          <w:rStyle w:val="24"/>
        </w:rPr>
        <w:t>У нас долго не было ребенка, хотя мы его очень желали.</w:t>
      </w:r>
    </w:p>
    <w:p w:rsidR="00C518DC" w:rsidRDefault="002102A2">
      <w:pPr>
        <w:pStyle w:val="23"/>
        <w:numPr>
          <w:ilvl w:val="0"/>
          <w:numId w:val="126"/>
        </w:numPr>
        <w:shd w:val="clear" w:color="auto" w:fill="auto"/>
        <w:tabs>
          <w:tab w:val="left" w:pos="748"/>
        </w:tabs>
        <w:spacing w:after="0"/>
        <w:ind w:firstLine="380"/>
        <w:jc w:val="both"/>
      </w:pPr>
      <w:r>
        <w:rPr>
          <w:rStyle w:val="24"/>
        </w:rPr>
        <w:t>Общение с детьми, в общем-то, очень утомительное дело.</w:t>
      </w:r>
    </w:p>
    <w:p w:rsidR="00C518DC" w:rsidRDefault="002102A2">
      <w:pPr>
        <w:pStyle w:val="23"/>
        <w:numPr>
          <w:ilvl w:val="0"/>
          <w:numId w:val="126"/>
        </w:numPr>
        <w:shd w:val="clear" w:color="auto" w:fill="auto"/>
        <w:tabs>
          <w:tab w:val="left" w:pos="732"/>
        </w:tabs>
        <w:spacing w:after="0"/>
        <w:ind w:firstLine="380"/>
        <w:jc w:val="both"/>
      </w:pPr>
      <w:r>
        <w:rPr>
          <w:rStyle w:val="24"/>
        </w:rPr>
        <w:t>У моего сына (дочери) есть некоторые черты, которые выво</w:t>
      </w:r>
      <w:r>
        <w:rPr>
          <w:rStyle w:val="24"/>
        </w:rPr>
        <w:softHyphen/>
        <w:t>дят меня из себя.</w:t>
      </w:r>
    </w:p>
    <w:p w:rsidR="00C518DC" w:rsidRDefault="002102A2">
      <w:pPr>
        <w:pStyle w:val="23"/>
        <w:numPr>
          <w:ilvl w:val="0"/>
          <w:numId w:val="126"/>
        </w:numPr>
        <w:shd w:val="clear" w:color="auto" w:fill="auto"/>
        <w:tabs>
          <w:tab w:val="left" w:pos="728"/>
        </w:tabs>
        <w:spacing w:after="0"/>
        <w:ind w:firstLine="380"/>
        <w:jc w:val="both"/>
      </w:pPr>
      <w:r>
        <w:rPr>
          <w:rStyle w:val="24"/>
        </w:rPr>
        <w:t>Воспитание моего сына (дочери) шло гораздо лучше, если бы мой муж (жена) не мешали мне.</w:t>
      </w:r>
    </w:p>
    <w:p w:rsidR="00C518DC" w:rsidRDefault="002102A2">
      <w:pPr>
        <w:pStyle w:val="23"/>
        <w:numPr>
          <w:ilvl w:val="0"/>
          <w:numId w:val="126"/>
        </w:numPr>
        <w:shd w:val="clear" w:color="auto" w:fill="auto"/>
        <w:tabs>
          <w:tab w:val="left" w:pos="748"/>
        </w:tabs>
        <w:spacing w:after="0"/>
        <w:ind w:firstLine="380"/>
        <w:jc w:val="both"/>
      </w:pPr>
      <w:r>
        <w:rPr>
          <w:rStyle w:val="24"/>
        </w:rPr>
        <w:t>Большинство мужчин легкомысленнее, чем женщины.</w:t>
      </w:r>
    </w:p>
    <w:p w:rsidR="00C518DC" w:rsidRDefault="002102A2">
      <w:pPr>
        <w:pStyle w:val="23"/>
        <w:numPr>
          <w:ilvl w:val="0"/>
          <w:numId w:val="126"/>
        </w:numPr>
        <w:shd w:val="clear" w:color="auto" w:fill="auto"/>
        <w:tabs>
          <w:tab w:val="left" w:pos="757"/>
        </w:tabs>
        <w:spacing w:after="0"/>
        <w:ind w:firstLine="380"/>
        <w:jc w:val="both"/>
      </w:pPr>
      <w:r>
        <w:rPr>
          <w:rStyle w:val="24"/>
        </w:rPr>
        <w:t>Большинство женщин легкомысленнее, чем мужчины.</w:t>
      </w:r>
    </w:p>
    <w:p w:rsidR="00C518DC" w:rsidRDefault="002102A2">
      <w:pPr>
        <w:pStyle w:val="23"/>
        <w:numPr>
          <w:ilvl w:val="0"/>
          <w:numId w:val="126"/>
        </w:numPr>
        <w:shd w:val="clear" w:color="auto" w:fill="auto"/>
        <w:tabs>
          <w:tab w:val="left" w:pos="758"/>
        </w:tabs>
        <w:spacing w:after="0" w:line="259" w:lineRule="exact"/>
        <w:ind w:firstLine="380"/>
        <w:jc w:val="both"/>
      </w:pPr>
      <w:r>
        <w:rPr>
          <w:rStyle w:val="24"/>
        </w:rPr>
        <w:t>Мой сын (дочь) для меня — самое главное в жизни.</w:t>
      </w:r>
    </w:p>
    <w:p w:rsidR="00C518DC" w:rsidRDefault="002102A2">
      <w:pPr>
        <w:pStyle w:val="23"/>
        <w:numPr>
          <w:ilvl w:val="0"/>
          <w:numId w:val="126"/>
        </w:numPr>
        <w:shd w:val="clear" w:color="auto" w:fill="auto"/>
        <w:tabs>
          <w:tab w:val="left" w:pos="719"/>
        </w:tabs>
        <w:spacing w:after="0" w:line="259" w:lineRule="exact"/>
        <w:ind w:firstLine="380"/>
        <w:jc w:val="both"/>
      </w:pPr>
      <w:r>
        <w:rPr>
          <w:rStyle w:val="24"/>
        </w:rPr>
        <w:t>Часто бывает, что я не знаю, где пропадает мой сын (дочь).</w:t>
      </w:r>
    </w:p>
    <w:p w:rsidR="00C518DC" w:rsidRDefault="002102A2">
      <w:pPr>
        <w:pStyle w:val="23"/>
        <w:numPr>
          <w:ilvl w:val="0"/>
          <w:numId w:val="126"/>
        </w:numPr>
        <w:shd w:val="clear" w:color="auto" w:fill="auto"/>
        <w:tabs>
          <w:tab w:val="left" w:pos="724"/>
        </w:tabs>
        <w:spacing w:after="0" w:line="259" w:lineRule="exact"/>
        <w:ind w:firstLine="380"/>
        <w:jc w:val="both"/>
      </w:pPr>
      <w:r>
        <w:rPr>
          <w:rStyle w:val="24"/>
        </w:rPr>
        <w:t>Стараюсь купить своему сыну (дочери) такую одежду, какую он (она) сам (а) хочет, даже если вещь дорогая.</w:t>
      </w:r>
    </w:p>
    <w:p w:rsidR="00C518DC" w:rsidRDefault="002102A2">
      <w:pPr>
        <w:pStyle w:val="23"/>
        <w:numPr>
          <w:ilvl w:val="0"/>
          <w:numId w:val="126"/>
        </w:numPr>
        <w:shd w:val="clear" w:color="auto" w:fill="auto"/>
        <w:tabs>
          <w:tab w:val="left" w:pos="733"/>
        </w:tabs>
        <w:spacing w:after="0" w:line="259" w:lineRule="exact"/>
        <w:ind w:firstLine="380"/>
        <w:jc w:val="both"/>
      </w:pPr>
      <w:r>
        <w:rPr>
          <w:rStyle w:val="24"/>
        </w:rPr>
        <w:t>Мой сын (дочь) непонятлив (а). Легче самому два раза сде</w:t>
      </w:r>
      <w:r>
        <w:rPr>
          <w:rStyle w:val="24"/>
        </w:rPr>
        <w:softHyphen/>
        <w:t>лать, чем один раз объяснить ему (ей).</w:t>
      </w:r>
    </w:p>
    <w:p w:rsidR="00C518DC" w:rsidRDefault="002102A2">
      <w:pPr>
        <w:pStyle w:val="23"/>
        <w:numPr>
          <w:ilvl w:val="0"/>
          <w:numId w:val="126"/>
        </w:numPr>
        <w:shd w:val="clear" w:color="auto" w:fill="auto"/>
        <w:tabs>
          <w:tab w:val="left" w:pos="729"/>
        </w:tabs>
        <w:spacing w:after="0" w:line="259" w:lineRule="exact"/>
        <w:ind w:firstLine="380"/>
        <w:jc w:val="both"/>
      </w:pPr>
      <w:r>
        <w:rPr>
          <w:rStyle w:val="24"/>
        </w:rPr>
        <w:t>Моему сыну (дочери) нередко приходится (или приходилось раньше) присматривать за младшим братом (сестрой).</w:t>
      </w:r>
    </w:p>
    <w:p w:rsidR="00C518DC" w:rsidRDefault="002102A2">
      <w:pPr>
        <w:pStyle w:val="23"/>
        <w:numPr>
          <w:ilvl w:val="0"/>
          <w:numId w:val="126"/>
        </w:numPr>
        <w:shd w:val="clear" w:color="auto" w:fill="auto"/>
        <w:tabs>
          <w:tab w:val="left" w:pos="724"/>
        </w:tabs>
        <w:spacing w:after="0" w:line="259" w:lineRule="exact"/>
        <w:ind w:firstLine="380"/>
        <w:jc w:val="both"/>
      </w:pPr>
      <w:r>
        <w:rPr>
          <w:rStyle w:val="24"/>
        </w:rPr>
        <w:t>Нередко бывает так: напоминаю сыну (дочери) сделать что- нибудь, а потом плюну и сделаю сам (а).</w:t>
      </w:r>
    </w:p>
    <w:p w:rsidR="00C518DC" w:rsidRDefault="002102A2">
      <w:pPr>
        <w:pStyle w:val="23"/>
        <w:numPr>
          <w:ilvl w:val="0"/>
          <w:numId w:val="126"/>
        </w:numPr>
        <w:shd w:val="clear" w:color="auto" w:fill="auto"/>
        <w:tabs>
          <w:tab w:val="left" w:pos="724"/>
        </w:tabs>
        <w:spacing w:after="0" w:line="259" w:lineRule="exact"/>
        <w:ind w:firstLine="380"/>
        <w:jc w:val="both"/>
      </w:pPr>
      <w:r>
        <w:rPr>
          <w:rStyle w:val="24"/>
        </w:rPr>
        <w:t>Родители ни в коем случае не должны допускать, чтобы дети подмечали их слабости и недостатки.</w:t>
      </w:r>
    </w:p>
    <w:p w:rsidR="00C518DC" w:rsidRDefault="002102A2">
      <w:pPr>
        <w:pStyle w:val="23"/>
        <w:numPr>
          <w:ilvl w:val="0"/>
          <w:numId w:val="126"/>
        </w:numPr>
        <w:shd w:val="clear" w:color="auto" w:fill="auto"/>
        <w:tabs>
          <w:tab w:val="left" w:pos="763"/>
        </w:tabs>
        <w:spacing w:after="0" w:line="259" w:lineRule="exact"/>
        <w:ind w:firstLine="380"/>
        <w:jc w:val="both"/>
      </w:pPr>
      <w:r>
        <w:rPr>
          <w:rStyle w:val="24"/>
        </w:rPr>
        <w:t>Мой сын (дочь) решает, с кем ему (ей) дружить.</w:t>
      </w:r>
    </w:p>
    <w:p w:rsidR="00C518DC" w:rsidRDefault="002102A2">
      <w:pPr>
        <w:pStyle w:val="23"/>
        <w:numPr>
          <w:ilvl w:val="0"/>
          <w:numId w:val="126"/>
        </w:numPr>
        <w:shd w:val="clear" w:color="auto" w:fill="auto"/>
        <w:tabs>
          <w:tab w:val="left" w:pos="733"/>
        </w:tabs>
        <w:spacing w:after="0" w:line="259" w:lineRule="exact"/>
        <w:ind w:firstLine="380"/>
        <w:jc w:val="both"/>
      </w:pPr>
      <w:r>
        <w:rPr>
          <w:rStyle w:val="24"/>
        </w:rPr>
        <w:t>Дети должны не только любить своих родителей, но и бо</w:t>
      </w:r>
      <w:r>
        <w:rPr>
          <w:rStyle w:val="24"/>
        </w:rPr>
        <w:softHyphen/>
        <w:t>яться их.</w:t>
      </w:r>
    </w:p>
    <w:p w:rsidR="00C518DC" w:rsidRDefault="002102A2">
      <w:pPr>
        <w:pStyle w:val="23"/>
        <w:numPr>
          <w:ilvl w:val="0"/>
          <w:numId w:val="126"/>
        </w:numPr>
        <w:shd w:val="clear" w:color="auto" w:fill="auto"/>
        <w:tabs>
          <w:tab w:val="left" w:pos="768"/>
        </w:tabs>
        <w:spacing w:after="0" w:line="259" w:lineRule="exact"/>
        <w:ind w:firstLine="380"/>
        <w:jc w:val="both"/>
      </w:pPr>
      <w:r>
        <w:rPr>
          <w:rStyle w:val="24"/>
        </w:rPr>
        <w:t>Я очень редко ругаю сына (дочь).</w:t>
      </w:r>
    </w:p>
    <w:p w:rsidR="00C518DC" w:rsidRDefault="002102A2">
      <w:pPr>
        <w:pStyle w:val="23"/>
        <w:numPr>
          <w:ilvl w:val="0"/>
          <w:numId w:val="126"/>
        </w:numPr>
        <w:shd w:val="clear" w:color="auto" w:fill="auto"/>
        <w:tabs>
          <w:tab w:val="left" w:pos="729"/>
        </w:tabs>
        <w:spacing w:after="0" w:line="259" w:lineRule="exact"/>
        <w:ind w:firstLine="380"/>
        <w:jc w:val="both"/>
      </w:pPr>
      <w:r>
        <w:rPr>
          <w:rStyle w:val="24"/>
        </w:rPr>
        <w:t>В нашей строгости к сыну (дочери) бывают большие коле</w:t>
      </w:r>
      <w:r>
        <w:rPr>
          <w:rStyle w:val="24"/>
        </w:rPr>
        <w:softHyphen/>
        <w:t>бания: иногда мы очень строги, иногда все разрешаем.</w:t>
      </w:r>
    </w:p>
    <w:p w:rsidR="00C518DC" w:rsidRDefault="002102A2">
      <w:pPr>
        <w:pStyle w:val="23"/>
        <w:numPr>
          <w:ilvl w:val="0"/>
          <w:numId w:val="126"/>
        </w:numPr>
        <w:shd w:val="clear" w:color="auto" w:fill="auto"/>
        <w:tabs>
          <w:tab w:val="left" w:pos="768"/>
        </w:tabs>
        <w:spacing w:after="0" w:line="259" w:lineRule="exact"/>
        <w:ind w:firstLine="380"/>
        <w:jc w:val="both"/>
      </w:pPr>
      <w:r>
        <w:rPr>
          <w:rStyle w:val="24"/>
        </w:rPr>
        <w:t>Мы с сыном понимаем друг друга лучше, чем мы с мужем.</w:t>
      </w:r>
    </w:p>
    <w:p w:rsidR="00C518DC" w:rsidRDefault="002102A2">
      <w:pPr>
        <w:pStyle w:val="23"/>
        <w:numPr>
          <w:ilvl w:val="0"/>
          <w:numId w:val="126"/>
        </w:numPr>
        <w:shd w:val="clear" w:color="auto" w:fill="auto"/>
        <w:tabs>
          <w:tab w:val="left" w:pos="729"/>
        </w:tabs>
        <w:spacing w:after="0" w:line="259" w:lineRule="exact"/>
        <w:ind w:firstLine="380"/>
        <w:jc w:val="both"/>
      </w:pPr>
      <w:r>
        <w:rPr>
          <w:rStyle w:val="24"/>
        </w:rPr>
        <w:t>Меня огорчает, что мой сын (дочь) слишком быстро стано</w:t>
      </w:r>
      <w:r>
        <w:rPr>
          <w:rStyle w:val="24"/>
        </w:rPr>
        <w:softHyphen/>
        <w:t>вится взрослым.</w:t>
      </w:r>
    </w:p>
    <w:p w:rsidR="00C518DC" w:rsidRDefault="002102A2">
      <w:pPr>
        <w:pStyle w:val="23"/>
        <w:numPr>
          <w:ilvl w:val="0"/>
          <w:numId w:val="126"/>
        </w:numPr>
        <w:shd w:val="clear" w:color="auto" w:fill="auto"/>
        <w:tabs>
          <w:tab w:val="left" w:pos="738"/>
        </w:tabs>
        <w:spacing w:after="0" w:line="259" w:lineRule="exact"/>
        <w:ind w:firstLine="380"/>
        <w:jc w:val="both"/>
      </w:pPr>
      <w:r>
        <w:rPr>
          <w:rStyle w:val="24"/>
        </w:rPr>
        <w:t>Если ребенок упрямится, потому что плохо себя чувствует, лучше всего сделать так, как он хочет.</w:t>
      </w:r>
    </w:p>
    <w:p w:rsidR="00C518DC" w:rsidRDefault="002102A2">
      <w:pPr>
        <w:pStyle w:val="23"/>
        <w:numPr>
          <w:ilvl w:val="0"/>
          <w:numId w:val="126"/>
        </w:numPr>
        <w:shd w:val="clear" w:color="auto" w:fill="auto"/>
        <w:tabs>
          <w:tab w:val="left" w:pos="768"/>
        </w:tabs>
        <w:spacing w:after="0" w:line="259" w:lineRule="exact"/>
        <w:ind w:firstLine="380"/>
        <w:jc w:val="both"/>
      </w:pPr>
      <w:r>
        <w:rPr>
          <w:rStyle w:val="24"/>
        </w:rPr>
        <w:t>Мой ребенок рос слабым и болезненным.</w:t>
      </w:r>
    </w:p>
    <w:p w:rsidR="00C518DC" w:rsidRDefault="002102A2">
      <w:pPr>
        <w:pStyle w:val="23"/>
        <w:numPr>
          <w:ilvl w:val="0"/>
          <w:numId w:val="126"/>
        </w:numPr>
        <w:shd w:val="clear" w:color="auto" w:fill="auto"/>
        <w:tabs>
          <w:tab w:val="left" w:pos="729"/>
        </w:tabs>
        <w:spacing w:after="0" w:line="259" w:lineRule="exact"/>
        <w:ind w:firstLine="380"/>
        <w:jc w:val="both"/>
      </w:pPr>
      <w:r>
        <w:rPr>
          <w:rStyle w:val="24"/>
        </w:rPr>
        <w:t>Если бы у меня не было детей, я бы добился (добилась) в жиз</w:t>
      </w:r>
      <w:r>
        <w:rPr>
          <w:rStyle w:val="24"/>
        </w:rPr>
        <w:softHyphen/>
        <w:t>ни гораздо большего.</w:t>
      </w:r>
    </w:p>
    <w:p w:rsidR="00C518DC" w:rsidRDefault="002102A2">
      <w:pPr>
        <w:pStyle w:val="23"/>
        <w:numPr>
          <w:ilvl w:val="0"/>
          <w:numId w:val="126"/>
        </w:numPr>
        <w:shd w:val="clear" w:color="auto" w:fill="auto"/>
        <w:tabs>
          <w:tab w:val="left" w:pos="738"/>
        </w:tabs>
        <w:spacing w:after="0" w:line="259" w:lineRule="exact"/>
        <w:ind w:firstLine="380"/>
        <w:jc w:val="both"/>
      </w:pPr>
      <w:r>
        <w:rPr>
          <w:rStyle w:val="24"/>
        </w:rPr>
        <w:t>У моего сына (дочери) есть слабости, которые не проходят, хотя я упорно с ними борюсь.</w:t>
      </w:r>
    </w:p>
    <w:p w:rsidR="00C518DC" w:rsidRDefault="002102A2">
      <w:pPr>
        <w:pStyle w:val="23"/>
        <w:numPr>
          <w:ilvl w:val="0"/>
          <w:numId w:val="126"/>
        </w:numPr>
        <w:shd w:val="clear" w:color="auto" w:fill="auto"/>
        <w:tabs>
          <w:tab w:val="left" w:pos="733"/>
        </w:tabs>
        <w:spacing w:after="0" w:line="259" w:lineRule="exact"/>
        <w:ind w:firstLine="380"/>
        <w:jc w:val="both"/>
      </w:pPr>
      <w:r>
        <w:rPr>
          <w:rStyle w:val="24"/>
        </w:rPr>
        <w:t>Нередко бывает, что, когда я наказываю своего сына (дочь), мой муж (жена) тут же начинает упрекать меня в излишней строго</w:t>
      </w:r>
      <w:r>
        <w:rPr>
          <w:rStyle w:val="24"/>
        </w:rPr>
        <w:softHyphen/>
        <w:t>сти и утешать его (ее).</w:t>
      </w:r>
    </w:p>
    <w:p w:rsidR="00C518DC" w:rsidRDefault="002102A2">
      <w:pPr>
        <w:pStyle w:val="23"/>
        <w:numPr>
          <w:ilvl w:val="0"/>
          <w:numId w:val="126"/>
        </w:numPr>
        <w:shd w:val="clear" w:color="auto" w:fill="auto"/>
        <w:tabs>
          <w:tab w:val="left" w:pos="733"/>
        </w:tabs>
        <w:spacing w:after="0" w:line="259" w:lineRule="exact"/>
        <w:ind w:firstLine="380"/>
        <w:jc w:val="both"/>
      </w:pPr>
      <w:r>
        <w:rPr>
          <w:rStyle w:val="24"/>
        </w:rPr>
        <w:t>Мужчины более склонны к супружеской измене, чем женщины.</w:t>
      </w:r>
    </w:p>
    <w:p w:rsidR="00C518DC" w:rsidRDefault="002102A2">
      <w:pPr>
        <w:pStyle w:val="23"/>
        <w:numPr>
          <w:ilvl w:val="0"/>
          <w:numId w:val="126"/>
        </w:numPr>
        <w:shd w:val="clear" w:color="auto" w:fill="auto"/>
        <w:tabs>
          <w:tab w:val="left" w:pos="733"/>
        </w:tabs>
        <w:spacing w:after="0" w:line="259" w:lineRule="exact"/>
        <w:ind w:firstLine="380"/>
        <w:jc w:val="both"/>
      </w:pPr>
      <w:r>
        <w:rPr>
          <w:rStyle w:val="24"/>
        </w:rPr>
        <w:t>Женщины более склонны к супружеской измене, чем мужчины.</w:t>
      </w:r>
    </w:p>
    <w:p w:rsidR="00C518DC" w:rsidRDefault="002102A2">
      <w:pPr>
        <w:pStyle w:val="23"/>
        <w:numPr>
          <w:ilvl w:val="0"/>
          <w:numId w:val="126"/>
        </w:numPr>
        <w:shd w:val="clear" w:color="auto" w:fill="auto"/>
        <w:tabs>
          <w:tab w:val="left" w:pos="717"/>
        </w:tabs>
        <w:spacing w:after="0"/>
        <w:ind w:firstLine="380"/>
        <w:jc w:val="left"/>
      </w:pPr>
      <w:r>
        <w:rPr>
          <w:rStyle w:val="24"/>
        </w:rPr>
        <w:t>Заботы о сыне (дочери) занимают наибольшую часть моего времени.</w:t>
      </w:r>
    </w:p>
    <w:p w:rsidR="00C518DC" w:rsidRDefault="002102A2">
      <w:pPr>
        <w:pStyle w:val="23"/>
        <w:numPr>
          <w:ilvl w:val="0"/>
          <w:numId w:val="126"/>
        </w:numPr>
        <w:shd w:val="clear" w:color="auto" w:fill="auto"/>
        <w:tabs>
          <w:tab w:val="left" w:pos="761"/>
        </w:tabs>
        <w:spacing w:after="0"/>
        <w:ind w:left="380" w:firstLine="0"/>
        <w:jc w:val="both"/>
      </w:pPr>
      <w:r>
        <w:rPr>
          <w:rStyle w:val="24"/>
        </w:rPr>
        <w:t>Мне много раз пришлось пропускать родительское собрание.</w:t>
      </w:r>
    </w:p>
    <w:p w:rsidR="00C518DC" w:rsidRDefault="002102A2">
      <w:pPr>
        <w:pStyle w:val="23"/>
        <w:numPr>
          <w:ilvl w:val="0"/>
          <w:numId w:val="126"/>
        </w:numPr>
        <w:shd w:val="clear" w:color="auto" w:fill="auto"/>
        <w:tabs>
          <w:tab w:val="left" w:pos="722"/>
        </w:tabs>
        <w:spacing w:after="0"/>
        <w:ind w:firstLine="380"/>
        <w:jc w:val="left"/>
      </w:pPr>
      <w:r>
        <w:rPr>
          <w:rStyle w:val="24"/>
        </w:rPr>
        <w:t>Стараюсь купить ему (ей) все то, что он (она) хочет, да же если это стоит дорого.</w:t>
      </w:r>
    </w:p>
    <w:p w:rsidR="00C518DC" w:rsidRDefault="002102A2">
      <w:pPr>
        <w:pStyle w:val="23"/>
        <w:numPr>
          <w:ilvl w:val="0"/>
          <w:numId w:val="126"/>
        </w:numPr>
        <w:shd w:val="clear" w:color="auto" w:fill="auto"/>
        <w:tabs>
          <w:tab w:val="left" w:pos="717"/>
        </w:tabs>
        <w:spacing w:after="0"/>
        <w:ind w:firstLine="380"/>
        <w:jc w:val="left"/>
      </w:pPr>
      <w:r>
        <w:rPr>
          <w:rStyle w:val="24"/>
        </w:rPr>
        <w:t>Если побольше побыть в обществе моего сына (дочери), мож</w:t>
      </w:r>
      <w:r>
        <w:rPr>
          <w:rStyle w:val="24"/>
        </w:rPr>
        <w:softHyphen/>
        <w:t>но сильно устать.</w:t>
      </w:r>
    </w:p>
    <w:p w:rsidR="00C518DC" w:rsidRDefault="002102A2">
      <w:pPr>
        <w:pStyle w:val="23"/>
        <w:numPr>
          <w:ilvl w:val="0"/>
          <w:numId w:val="126"/>
        </w:numPr>
        <w:shd w:val="clear" w:color="auto" w:fill="auto"/>
        <w:tabs>
          <w:tab w:val="left" w:pos="717"/>
        </w:tabs>
        <w:spacing w:after="0"/>
        <w:ind w:firstLine="380"/>
        <w:jc w:val="left"/>
      </w:pPr>
      <w:r>
        <w:rPr>
          <w:rStyle w:val="24"/>
        </w:rPr>
        <w:t>Мне много раз приходилось поручать моему сыну (дочери) важные и трудные дела.</w:t>
      </w:r>
    </w:p>
    <w:p w:rsidR="00C518DC" w:rsidRDefault="002102A2">
      <w:pPr>
        <w:pStyle w:val="23"/>
        <w:numPr>
          <w:ilvl w:val="0"/>
          <w:numId w:val="126"/>
        </w:numPr>
        <w:shd w:val="clear" w:color="auto" w:fill="auto"/>
        <w:tabs>
          <w:tab w:val="left" w:pos="770"/>
        </w:tabs>
        <w:spacing w:after="0"/>
        <w:ind w:left="380" w:firstLine="0"/>
        <w:jc w:val="both"/>
      </w:pPr>
      <w:r>
        <w:rPr>
          <w:rStyle w:val="24"/>
        </w:rPr>
        <w:t>За моего сына (дочь) нельзя поручиться в серьезном деле.</w:t>
      </w:r>
    </w:p>
    <w:p w:rsidR="00C518DC" w:rsidRDefault="002102A2">
      <w:pPr>
        <w:pStyle w:val="23"/>
        <w:numPr>
          <w:ilvl w:val="0"/>
          <w:numId w:val="126"/>
        </w:numPr>
        <w:shd w:val="clear" w:color="auto" w:fill="auto"/>
        <w:tabs>
          <w:tab w:val="left" w:pos="726"/>
        </w:tabs>
        <w:spacing w:after="0"/>
        <w:ind w:firstLine="380"/>
        <w:jc w:val="left"/>
      </w:pPr>
      <w:r>
        <w:rPr>
          <w:rStyle w:val="24"/>
        </w:rPr>
        <w:t>Главное, чему родители должны научить своих детей, — это слушаться.</w:t>
      </w:r>
    </w:p>
    <w:p w:rsidR="00C518DC" w:rsidRDefault="002102A2">
      <w:pPr>
        <w:pStyle w:val="23"/>
        <w:numPr>
          <w:ilvl w:val="0"/>
          <w:numId w:val="126"/>
        </w:numPr>
        <w:shd w:val="clear" w:color="auto" w:fill="auto"/>
        <w:tabs>
          <w:tab w:val="left" w:pos="770"/>
        </w:tabs>
        <w:spacing w:after="0"/>
        <w:ind w:left="380" w:firstLine="0"/>
        <w:jc w:val="both"/>
      </w:pPr>
      <w:r>
        <w:rPr>
          <w:rStyle w:val="24"/>
        </w:rPr>
        <w:t>Мой сын сам решает, курить ему или нет.</w:t>
      </w:r>
    </w:p>
    <w:p w:rsidR="00C518DC" w:rsidRDefault="002102A2">
      <w:pPr>
        <w:pStyle w:val="23"/>
        <w:numPr>
          <w:ilvl w:val="0"/>
          <w:numId w:val="126"/>
        </w:numPr>
        <w:shd w:val="clear" w:color="auto" w:fill="auto"/>
        <w:tabs>
          <w:tab w:val="left" w:pos="731"/>
        </w:tabs>
        <w:spacing w:after="0"/>
        <w:ind w:firstLine="380"/>
        <w:jc w:val="left"/>
      </w:pPr>
      <w:r>
        <w:rPr>
          <w:rStyle w:val="24"/>
        </w:rPr>
        <w:t>Чем строже родители относятся к ребенку, тем лучше для ребенка.</w:t>
      </w:r>
    </w:p>
    <w:p w:rsidR="00C518DC" w:rsidRDefault="002102A2">
      <w:pPr>
        <w:pStyle w:val="23"/>
        <w:numPr>
          <w:ilvl w:val="0"/>
          <w:numId w:val="126"/>
        </w:numPr>
        <w:shd w:val="clear" w:color="auto" w:fill="auto"/>
        <w:tabs>
          <w:tab w:val="left" w:pos="770"/>
        </w:tabs>
        <w:spacing w:after="0"/>
        <w:ind w:left="380" w:firstLine="0"/>
        <w:jc w:val="both"/>
      </w:pPr>
      <w:r>
        <w:rPr>
          <w:rStyle w:val="24"/>
        </w:rPr>
        <w:t>По характеру я — мягкий человек.</w:t>
      </w:r>
    </w:p>
    <w:p w:rsidR="00C518DC" w:rsidRDefault="002102A2">
      <w:pPr>
        <w:pStyle w:val="23"/>
        <w:numPr>
          <w:ilvl w:val="0"/>
          <w:numId w:val="126"/>
        </w:numPr>
        <w:shd w:val="clear" w:color="auto" w:fill="auto"/>
        <w:tabs>
          <w:tab w:val="left" w:pos="736"/>
        </w:tabs>
        <w:spacing w:after="0"/>
        <w:ind w:firstLine="380"/>
        <w:jc w:val="left"/>
      </w:pPr>
      <w:r>
        <w:rPr>
          <w:rStyle w:val="24"/>
        </w:rPr>
        <w:t>Если моему ребенку чего-то от меня нужно, он (она) стара</w:t>
      </w:r>
      <w:r>
        <w:rPr>
          <w:rStyle w:val="24"/>
        </w:rPr>
        <w:softHyphen/>
        <w:t>ется выбрать момент, когда я в хорошем настроении.</w:t>
      </w:r>
    </w:p>
    <w:p w:rsidR="00C518DC" w:rsidRDefault="002102A2">
      <w:pPr>
        <w:pStyle w:val="23"/>
        <w:numPr>
          <w:ilvl w:val="0"/>
          <w:numId w:val="126"/>
        </w:numPr>
        <w:shd w:val="clear" w:color="auto" w:fill="auto"/>
        <w:tabs>
          <w:tab w:val="left" w:pos="741"/>
        </w:tabs>
        <w:spacing w:after="0"/>
        <w:ind w:firstLine="380"/>
        <w:jc w:val="left"/>
      </w:pPr>
      <w:r>
        <w:rPr>
          <w:rStyle w:val="24"/>
        </w:rPr>
        <w:t>Когда думаю о том, что когда-нибудь мой сын (дочь) вырас</w:t>
      </w:r>
      <w:r>
        <w:rPr>
          <w:rStyle w:val="24"/>
        </w:rPr>
        <w:softHyphen/>
        <w:t>тет и я буду ему (ей) не нужна, у меня портится настроение.</w:t>
      </w:r>
    </w:p>
    <w:p w:rsidR="00C518DC" w:rsidRDefault="002102A2">
      <w:pPr>
        <w:pStyle w:val="23"/>
        <w:numPr>
          <w:ilvl w:val="0"/>
          <w:numId w:val="126"/>
        </w:numPr>
        <w:shd w:val="clear" w:color="auto" w:fill="auto"/>
        <w:tabs>
          <w:tab w:val="left" w:pos="770"/>
        </w:tabs>
        <w:spacing w:after="0"/>
        <w:ind w:left="380" w:firstLine="0"/>
        <w:jc w:val="both"/>
      </w:pPr>
      <w:r>
        <w:rPr>
          <w:rStyle w:val="24"/>
        </w:rPr>
        <w:t>Чем дети старше, тем труднее иметь с ними дело.</w:t>
      </w:r>
    </w:p>
    <w:p w:rsidR="00C518DC" w:rsidRDefault="002102A2">
      <w:pPr>
        <w:pStyle w:val="23"/>
        <w:numPr>
          <w:ilvl w:val="0"/>
          <w:numId w:val="126"/>
        </w:numPr>
        <w:shd w:val="clear" w:color="auto" w:fill="auto"/>
        <w:tabs>
          <w:tab w:val="left" w:pos="741"/>
        </w:tabs>
        <w:spacing w:after="0"/>
        <w:ind w:firstLine="380"/>
        <w:jc w:val="left"/>
      </w:pPr>
      <w:r>
        <w:rPr>
          <w:rStyle w:val="24"/>
        </w:rPr>
        <w:t>Чаще всего упрямство ребенка может быть вызвано тем, что родители не умеют правильно к нему подойти.</w:t>
      </w:r>
    </w:p>
    <w:p w:rsidR="00C518DC" w:rsidRDefault="002102A2">
      <w:pPr>
        <w:pStyle w:val="23"/>
        <w:numPr>
          <w:ilvl w:val="0"/>
          <w:numId w:val="126"/>
        </w:numPr>
        <w:shd w:val="clear" w:color="auto" w:fill="auto"/>
        <w:tabs>
          <w:tab w:val="left" w:pos="770"/>
        </w:tabs>
        <w:spacing w:after="0"/>
        <w:ind w:left="380" w:firstLine="0"/>
        <w:jc w:val="both"/>
      </w:pPr>
      <w:r>
        <w:rPr>
          <w:rStyle w:val="24"/>
        </w:rPr>
        <w:t>Я постоянно переживаю за здоровье сына (дочери).</w:t>
      </w:r>
    </w:p>
    <w:p w:rsidR="00C518DC" w:rsidRDefault="002102A2">
      <w:pPr>
        <w:pStyle w:val="23"/>
        <w:numPr>
          <w:ilvl w:val="0"/>
          <w:numId w:val="126"/>
        </w:numPr>
        <w:shd w:val="clear" w:color="auto" w:fill="auto"/>
        <w:tabs>
          <w:tab w:val="left" w:pos="741"/>
        </w:tabs>
        <w:spacing w:after="0"/>
        <w:ind w:firstLine="380"/>
        <w:jc w:val="left"/>
      </w:pPr>
      <w:r>
        <w:rPr>
          <w:rStyle w:val="24"/>
        </w:rPr>
        <w:t>Если бы у меня не было детей, мое здоровье было бы го</w:t>
      </w:r>
      <w:r>
        <w:rPr>
          <w:rStyle w:val="24"/>
        </w:rPr>
        <w:softHyphen/>
        <w:t>раздо лучше.</w:t>
      </w:r>
    </w:p>
    <w:p w:rsidR="00C518DC" w:rsidRDefault="002102A2">
      <w:pPr>
        <w:pStyle w:val="23"/>
        <w:numPr>
          <w:ilvl w:val="0"/>
          <w:numId w:val="126"/>
        </w:numPr>
        <w:shd w:val="clear" w:color="auto" w:fill="auto"/>
        <w:tabs>
          <w:tab w:val="left" w:pos="746"/>
        </w:tabs>
        <w:spacing w:after="0"/>
        <w:ind w:firstLine="380"/>
        <w:jc w:val="left"/>
      </w:pPr>
      <w:r>
        <w:rPr>
          <w:rStyle w:val="24"/>
        </w:rPr>
        <w:t>Некоторые очень важные недостатки моего сына (дочери) упорно не исчезают, несмотря на все меры.</w:t>
      </w:r>
    </w:p>
    <w:p w:rsidR="00C518DC" w:rsidRDefault="002102A2">
      <w:pPr>
        <w:pStyle w:val="23"/>
        <w:numPr>
          <w:ilvl w:val="0"/>
          <w:numId w:val="126"/>
        </w:numPr>
        <w:shd w:val="clear" w:color="auto" w:fill="auto"/>
        <w:tabs>
          <w:tab w:val="left" w:pos="770"/>
        </w:tabs>
        <w:spacing w:after="0"/>
        <w:ind w:left="380" w:firstLine="0"/>
        <w:jc w:val="both"/>
      </w:pPr>
      <w:r>
        <w:rPr>
          <w:rStyle w:val="24"/>
        </w:rPr>
        <w:t>Мой сын (дочь) недолюбливают моего мужа (жену).</w:t>
      </w:r>
    </w:p>
    <w:p w:rsidR="00C518DC" w:rsidRDefault="002102A2">
      <w:pPr>
        <w:pStyle w:val="23"/>
        <w:numPr>
          <w:ilvl w:val="0"/>
          <w:numId w:val="126"/>
        </w:numPr>
        <w:shd w:val="clear" w:color="auto" w:fill="auto"/>
        <w:tabs>
          <w:tab w:val="left" w:pos="741"/>
        </w:tabs>
        <w:spacing w:after="0"/>
        <w:ind w:firstLine="380"/>
        <w:jc w:val="left"/>
      </w:pPr>
      <w:r>
        <w:rPr>
          <w:rStyle w:val="24"/>
        </w:rPr>
        <w:t>Мужчина хуже понимает чувства другого человека, чем женщина.</w:t>
      </w:r>
    </w:p>
    <w:p w:rsidR="00C518DC" w:rsidRDefault="002102A2">
      <w:pPr>
        <w:pStyle w:val="23"/>
        <w:numPr>
          <w:ilvl w:val="0"/>
          <w:numId w:val="126"/>
        </w:numPr>
        <w:shd w:val="clear" w:color="auto" w:fill="auto"/>
        <w:tabs>
          <w:tab w:val="left" w:pos="736"/>
        </w:tabs>
        <w:spacing w:after="0"/>
        <w:ind w:firstLine="380"/>
        <w:jc w:val="left"/>
      </w:pPr>
      <w:r>
        <w:rPr>
          <w:rStyle w:val="24"/>
        </w:rPr>
        <w:t>Женщина хуже понимает чувства другого человека, чем мужчина.</w:t>
      </w:r>
    </w:p>
    <w:p w:rsidR="00C518DC" w:rsidRDefault="002102A2">
      <w:pPr>
        <w:pStyle w:val="23"/>
        <w:numPr>
          <w:ilvl w:val="0"/>
          <w:numId w:val="126"/>
        </w:numPr>
        <w:shd w:val="clear" w:color="auto" w:fill="auto"/>
        <w:tabs>
          <w:tab w:val="left" w:pos="731"/>
        </w:tabs>
        <w:spacing w:after="0"/>
        <w:ind w:firstLine="380"/>
        <w:jc w:val="left"/>
      </w:pPr>
      <w:r>
        <w:rPr>
          <w:rStyle w:val="24"/>
        </w:rPr>
        <w:t>Ради моего сына (дочери) мне от многого в жизни пришлось отказаться.</w:t>
      </w:r>
    </w:p>
    <w:p w:rsidR="00C518DC" w:rsidRDefault="002102A2">
      <w:pPr>
        <w:pStyle w:val="23"/>
        <w:numPr>
          <w:ilvl w:val="0"/>
          <w:numId w:val="126"/>
        </w:numPr>
        <w:shd w:val="clear" w:color="auto" w:fill="auto"/>
        <w:tabs>
          <w:tab w:val="left" w:pos="731"/>
        </w:tabs>
        <w:spacing w:after="0"/>
        <w:ind w:firstLine="380"/>
        <w:jc w:val="left"/>
      </w:pPr>
      <w:r>
        <w:rPr>
          <w:rStyle w:val="24"/>
        </w:rPr>
        <w:t>Бывало, что я не знал (а) о замечании или двойке в днев</w:t>
      </w:r>
      <w:r>
        <w:rPr>
          <w:rStyle w:val="24"/>
        </w:rPr>
        <w:softHyphen/>
        <w:t>нике потому, что не посмотрел (а) в дневник.</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Я трачу на своего сына (дочь) значительно больше денег, чем на себя.</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Не люблю, когда сын (дочь) что-то просит. Я сам (а) лучше знаю, чего ему (ей) надо.</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У моего сына (дочери) более трудное детство, чем у боль</w:t>
      </w:r>
      <w:r>
        <w:rPr>
          <w:rStyle w:val="24"/>
        </w:rPr>
        <w:softHyphen/>
        <w:t>шинства его товарищей (ее подруг).</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Дома мой сын (дочь) делает только то, что ему (ей) хочется, а не то, что надо.</w:t>
      </w:r>
    </w:p>
    <w:p w:rsidR="00C518DC" w:rsidRDefault="002102A2">
      <w:pPr>
        <w:pStyle w:val="23"/>
        <w:numPr>
          <w:ilvl w:val="0"/>
          <w:numId w:val="126"/>
        </w:numPr>
        <w:shd w:val="clear" w:color="auto" w:fill="auto"/>
        <w:tabs>
          <w:tab w:val="left" w:pos="750"/>
        </w:tabs>
        <w:spacing w:after="0" w:line="245" w:lineRule="exact"/>
        <w:ind w:firstLine="380"/>
        <w:jc w:val="both"/>
      </w:pPr>
      <w:r>
        <w:rPr>
          <w:rStyle w:val="24"/>
        </w:rPr>
        <w:t>Дети должны уважать родителей больше, чем других людей.</w:t>
      </w:r>
    </w:p>
    <w:p w:rsidR="00C518DC" w:rsidRDefault="002102A2">
      <w:pPr>
        <w:pStyle w:val="23"/>
        <w:numPr>
          <w:ilvl w:val="0"/>
          <w:numId w:val="126"/>
        </w:numPr>
        <w:shd w:val="clear" w:color="auto" w:fill="auto"/>
        <w:tabs>
          <w:tab w:val="left" w:pos="750"/>
        </w:tabs>
        <w:spacing w:after="0" w:line="245" w:lineRule="exact"/>
        <w:ind w:firstLine="380"/>
        <w:jc w:val="both"/>
      </w:pPr>
      <w:r>
        <w:rPr>
          <w:rStyle w:val="24"/>
        </w:rPr>
        <w:t>Мой сын (дочь) сам решает, на что ему тратить деньги.</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Я строже отношусь к своему сыну (дочери), чем другие роди</w:t>
      </w:r>
      <w:r>
        <w:rPr>
          <w:rStyle w:val="24"/>
        </w:rPr>
        <w:softHyphen/>
        <w:t>тели к своим детям.</w:t>
      </w:r>
    </w:p>
    <w:p w:rsidR="00C518DC" w:rsidRDefault="002102A2">
      <w:pPr>
        <w:pStyle w:val="23"/>
        <w:numPr>
          <w:ilvl w:val="0"/>
          <w:numId w:val="126"/>
        </w:numPr>
        <w:shd w:val="clear" w:color="auto" w:fill="auto"/>
        <w:tabs>
          <w:tab w:val="left" w:pos="750"/>
        </w:tabs>
        <w:spacing w:after="0" w:line="245" w:lineRule="exact"/>
        <w:ind w:firstLine="380"/>
        <w:jc w:val="both"/>
      </w:pPr>
      <w:r>
        <w:rPr>
          <w:rStyle w:val="24"/>
        </w:rPr>
        <w:t>От наказаний мало проку.</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Члены нашей семьи неодинаково строги с сыном (дочерью). Одни балуют, другие, наоборот, очень строги.</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Мне бы хотелось, чтобы мой сын (дочь) не любил(а) никого, кроме меня.</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Когда мой сын (дочь) был маленький, он (а) мне нравился больше, чем в данное время.</w:t>
      </w:r>
    </w:p>
    <w:p w:rsidR="00C518DC" w:rsidRDefault="002102A2">
      <w:pPr>
        <w:pStyle w:val="23"/>
        <w:numPr>
          <w:ilvl w:val="0"/>
          <w:numId w:val="126"/>
        </w:numPr>
        <w:shd w:val="clear" w:color="auto" w:fill="auto"/>
        <w:tabs>
          <w:tab w:val="left" w:pos="706"/>
        </w:tabs>
        <w:spacing w:after="0" w:line="245" w:lineRule="exact"/>
        <w:ind w:firstLine="380"/>
        <w:jc w:val="both"/>
      </w:pPr>
      <w:r>
        <w:rPr>
          <w:rStyle w:val="24"/>
        </w:rPr>
        <w:t>Часто не знаю, как правильно поступать с моим сыном (дочерью).</w:t>
      </w:r>
    </w:p>
    <w:p w:rsidR="00C518DC" w:rsidRDefault="002102A2">
      <w:pPr>
        <w:pStyle w:val="23"/>
        <w:numPr>
          <w:ilvl w:val="0"/>
          <w:numId w:val="126"/>
        </w:numPr>
        <w:shd w:val="clear" w:color="auto" w:fill="auto"/>
        <w:tabs>
          <w:tab w:val="left" w:pos="711"/>
        </w:tabs>
        <w:spacing w:after="0" w:line="245" w:lineRule="exact"/>
        <w:ind w:firstLine="380"/>
        <w:jc w:val="both"/>
      </w:pPr>
      <w:r>
        <w:rPr>
          <w:rStyle w:val="24"/>
        </w:rPr>
        <w:t>В связи с плохим здоровьем сына (дочери) нам приходилось в детстве много позволять ему (ей).</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Воспитание детей — тяжелый и неблагодарный труд. Им от</w:t>
      </w:r>
      <w:r>
        <w:rPr>
          <w:rStyle w:val="24"/>
        </w:rPr>
        <w:softHyphen/>
        <w:t>даешь все, а взамен не получаешь ничего.</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С моим сыном (дочерью) мало помогает доброе слово. Единственное, что на него (на нее) действует, — это постоянные стро</w:t>
      </w:r>
      <w:r>
        <w:rPr>
          <w:rStyle w:val="24"/>
        </w:rPr>
        <w:softHyphen/>
        <w:t>гие наказания.</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Мой муж (жена) старается настроить сына (дочь) против меня.</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Мужчины чаще, чем женщины, действуют безрассудно, не об</w:t>
      </w:r>
      <w:r>
        <w:rPr>
          <w:rStyle w:val="24"/>
        </w:rPr>
        <w:softHyphen/>
        <w:t>думав последствий.</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Женщины чаще, чем мужчины, действуют безрассудно, не об</w:t>
      </w:r>
      <w:r>
        <w:rPr>
          <w:rStyle w:val="24"/>
        </w:rPr>
        <w:softHyphen/>
        <w:t>думав последствий.</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Я все время думаю о моем сыне (дочери), о его (ее) делах, здо</w:t>
      </w:r>
      <w:r>
        <w:rPr>
          <w:rStyle w:val="24"/>
        </w:rPr>
        <w:softHyphen/>
        <w:t>ровье и т. д.</w:t>
      </w:r>
    </w:p>
    <w:p w:rsidR="00C518DC" w:rsidRDefault="002102A2">
      <w:pPr>
        <w:pStyle w:val="23"/>
        <w:numPr>
          <w:ilvl w:val="0"/>
          <w:numId w:val="126"/>
        </w:numPr>
        <w:shd w:val="clear" w:color="auto" w:fill="auto"/>
        <w:tabs>
          <w:tab w:val="left" w:pos="716"/>
        </w:tabs>
        <w:spacing w:after="0" w:line="245" w:lineRule="exact"/>
        <w:ind w:firstLine="380"/>
        <w:jc w:val="both"/>
      </w:pPr>
      <w:r>
        <w:rPr>
          <w:rStyle w:val="24"/>
        </w:rPr>
        <w:t>Нередко приходится (или приходилось) подписываться в дневнике за несколько недель сразу.</w:t>
      </w:r>
    </w:p>
    <w:p w:rsidR="00C518DC" w:rsidRDefault="002102A2">
      <w:pPr>
        <w:pStyle w:val="23"/>
        <w:numPr>
          <w:ilvl w:val="0"/>
          <w:numId w:val="126"/>
        </w:numPr>
        <w:shd w:val="clear" w:color="auto" w:fill="auto"/>
        <w:tabs>
          <w:tab w:val="left" w:pos="765"/>
        </w:tabs>
        <w:spacing w:after="0" w:line="245" w:lineRule="exact"/>
        <w:ind w:firstLine="380"/>
        <w:jc w:val="left"/>
      </w:pPr>
      <w:r>
        <w:rPr>
          <w:rStyle w:val="24"/>
        </w:rPr>
        <w:t>Мой сын (дочь) умеет добиться от меня того, чего ему (ей) хочется.</w:t>
      </w:r>
    </w:p>
    <w:p w:rsidR="00C518DC" w:rsidRDefault="002102A2">
      <w:pPr>
        <w:pStyle w:val="23"/>
        <w:numPr>
          <w:ilvl w:val="0"/>
          <w:numId w:val="126"/>
        </w:numPr>
        <w:shd w:val="clear" w:color="auto" w:fill="auto"/>
        <w:tabs>
          <w:tab w:val="left" w:pos="794"/>
        </w:tabs>
        <w:spacing w:after="0" w:line="245" w:lineRule="exact"/>
        <w:ind w:left="380" w:firstLine="0"/>
        <w:jc w:val="both"/>
      </w:pPr>
      <w:r>
        <w:rPr>
          <w:rStyle w:val="24"/>
        </w:rPr>
        <w:t>Мне больше всего нравятся тихие и спокойные дети.</w:t>
      </w:r>
    </w:p>
    <w:p w:rsidR="00C518DC" w:rsidRDefault="002102A2">
      <w:pPr>
        <w:pStyle w:val="23"/>
        <w:numPr>
          <w:ilvl w:val="0"/>
          <w:numId w:val="126"/>
        </w:numPr>
        <w:shd w:val="clear" w:color="auto" w:fill="auto"/>
        <w:tabs>
          <w:tab w:val="left" w:pos="794"/>
        </w:tabs>
        <w:spacing w:after="0" w:line="245" w:lineRule="exact"/>
        <w:ind w:left="380" w:firstLine="0"/>
        <w:jc w:val="both"/>
      </w:pPr>
      <w:r>
        <w:rPr>
          <w:rStyle w:val="24"/>
        </w:rPr>
        <w:t>Мой сын (дочь) много помогает мне (дома, на работе).</w:t>
      </w:r>
    </w:p>
    <w:p w:rsidR="00C518DC" w:rsidRDefault="002102A2">
      <w:pPr>
        <w:pStyle w:val="23"/>
        <w:numPr>
          <w:ilvl w:val="0"/>
          <w:numId w:val="126"/>
        </w:numPr>
        <w:shd w:val="clear" w:color="auto" w:fill="auto"/>
        <w:tabs>
          <w:tab w:val="left" w:pos="794"/>
        </w:tabs>
        <w:spacing w:after="0" w:line="245" w:lineRule="exact"/>
        <w:ind w:left="380" w:firstLine="0"/>
        <w:jc w:val="both"/>
      </w:pPr>
      <w:r>
        <w:rPr>
          <w:rStyle w:val="24"/>
        </w:rPr>
        <w:t>У моего сына (дочери) мало обязанностей по дому.</w:t>
      </w:r>
    </w:p>
    <w:p w:rsidR="00C518DC" w:rsidRDefault="002102A2">
      <w:pPr>
        <w:pStyle w:val="23"/>
        <w:numPr>
          <w:ilvl w:val="0"/>
          <w:numId w:val="126"/>
        </w:numPr>
        <w:shd w:val="clear" w:color="auto" w:fill="auto"/>
        <w:tabs>
          <w:tab w:val="left" w:pos="755"/>
        </w:tabs>
        <w:spacing w:after="0" w:line="245" w:lineRule="exact"/>
        <w:ind w:firstLine="380"/>
        <w:jc w:val="left"/>
      </w:pPr>
      <w:r>
        <w:rPr>
          <w:rStyle w:val="24"/>
        </w:rPr>
        <w:t>Даже если дети уверены, что родители неправы, они долж</w:t>
      </w:r>
      <w:r>
        <w:rPr>
          <w:rStyle w:val="24"/>
        </w:rPr>
        <w:softHyphen/>
        <w:t>ны делать так, как говорят родители.</w:t>
      </w:r>
    </w:p>
    <w:p w:rsidR="00C518DC" w:rsidRDefault="002102A2">
      <w:pPr>
        <w:pStyle w:val="23"/>
        <w:numPr>
          <w:ilvl w:val="0"/>
          <w:numId w:val="126"/>
        </w:numPr>
        <w:shd w:val="clear" w:color="auto" w:fill="auto"/>
        <w:tabs>
          <w:tab w:val="left" w:pos="794"/>
        </w:tabs>
        <w:spacing w:after="0" w:line="245" w:lineRule="exact"/>
        <w:ind w:left="380" w:firstLine="0"/>
        <w:jc w:val="both"/>
      </w:pPr>
      <w:r>
        <w:rPr>
          <w:rStyle w:val="24"/>
        </w:rPr>
        <w:t>Выходя из дому, мой сын (дочь) редко говорит, куда идет.</w:t>
      </w:r>
    </w:p>
    <w:p w:rsidR="00C518DC" w:rsidRDefault="002102A2">
      <w:pPr>
        <w:pStyle w:val="23"/>
        <w:numPr>
          <w:ilvl w:val="0"/>
          <w:numId w:val="126"/>
        </w:numPr>
        <w:shd w:val="clear" w:color="auto" w:fill="auto"/>
        <w:tabs>
          <w:tab w:val="left" w:pos="794"/>
        </w:tabs>
        <w:spacing w:after="0" w:line="245" w:lineRule="exact"/>
        <w:ind w:left="380" w:firstLine="0"/>
        <w:jc w:val="both"/>
      </w:pPr>
      <w:r>
        <w:rPr>
          <w:rStyle w:val="24"/>
        </w:rPr>
        <w:t>Бывают случаи, когда наказание — это ремень.</w:t>
      </w:r>
    </w:p>
    <w:p w:rsidR="00C518DC" w:rsidRDefault="002102A2">
      <w:pPr>
        <w:pStyle w:val="23"/>
        <w:numPr>
          <w:ilvl w:val="0"/>
          <w:numId w:val="126"/>
        </w:numPr>
        <w:shd w:val="clear" w:color="auto" w:fill="auto"/>
        <w:tabs>
          <w:tab w:val="left" w:pos="755"/>
        </w:tabs>
        <w:spacing w:after="0" w:line="245" w:lineRule="exact"/>
        <w:ind w:firstLine="380"/>
        <w:jc w:val="left"/>
      </w:pPr>
      <w:r>
        <w:rPr>
          <w:rStyle w:val="24"/>
        </w:rPr>
        <w:t>Многие недостатки в поведении сына (дочери) прошли сами собой с возрастом.</w:t>
      </w:r>
    </w:p>
    <w:p w:rsidR="00C518DC" w:rsidRDefault="002102A2">
      <w:pPr>
        <w:pStyle w:val="23"/>
        <w:numPr>
          <w:ilvl w:val="0"/>
          <w:numId w:val="126"/>
        </w:numPr>
        <w:shd w:val="clear" w:color="auto" w:fill="auto"/>
        <w:tabs>
          <w:tab w:val="left" w:pos="750"/>
        </w:tabs>
        <w:spacing w:after="0" w:line="245" w:lineRule="exact"/>
        <w:ind w:firstLine="380"/>
        <w:jc w:val="left"/>
      </w:pPr>
      <w:r>
        <w:rPr>
          <w:rStyle w:val="24"/>
        </w:rPr>
        <w:t>Когда наш сын (дочь) что-то натворит, мы беремся за него (нее). Если все тихо, опять оставляем его (ее) в покое.</w:t>
      </w:r>
    </w:p>
    <w:p w:rsidR="00C518DC" w:rsidRDefault="002102A2">
      <w:pPr>
        <w:pStyle w:val="23"/>
        <w:numPr>
          <w:ilvl w:val="0"/>
          <w:numId w:val="126"/>
        </w:numPr>
        <w:shd w:val="clear" w:color="auto" w:fill="auto"/>
        <w:tabs>
          <w:tab w:val="left" w:pos="760"/>
        </w:tabs>
        <w:spacing w:after="0" w:line="245" w:lineRule="exact"/>
        <w:ind w:firstLine="380"/>
        <w:jc w:val="left"/>
      </w:pPr>
      <w:r>
        <w:rPr>
          <w:rStyle w:val="24"/>
        </w:rPr>
        <w:t>Если бы мой сын не был бы моим сыном, а я была бы помоложе, то я наверняка в него влюбилась бы.</w:t>
      </w:r>
    </w:p>
    <w:p w:rsidR="00C518DC" w:rsidRDefault="002102A2">
      <w:pPr>
        <w:pStyle w:val="23"/>
        <w:numPr>
          <w:ilvl w:val="0"/>
          <w:numId w:val="126"/>
        </w:numPr>
        <w:shd w:val="clear" w:color="auto" w:fill="auto"/>
        <w:tabs>
          <w:tab w:val="left" w:pos="760"/>
        </w:tabs>
        <w:spacing w:after="0" w:line="245" w:lineRule="exact"/>
        <w:ind w:firstLine="380"/>
        <w:jc w:val="left"/>
      </w:pPr>
      <w:r>
        <w:rPr>
          <w:rStyle w:val="24"/>
        </w:rPr>
        <w:t>Мне интереснее говорить с маленькими детьми, чем с большими.</w:t>
      </w:r>
    </w:p>
    <w:p w:rsidR="00C518DC" w:rsidRDefault="002102A2">
      <w:pPr>
        <w:pStyle w:val="23"/>
        <w:numPr>
          <w:ilvl w:val="0"/>
          <w:numId w:val="126"/>
        </w:numPr>
        <w:shd w:val="clear" w:color="auto" w:fill="auto"/>
        <w:tabs>
          <w:tab w:val="left" w:pos="760"/>
        </w:tabs>
        <w:spacing w:after="0" w:line="245" w:lineRule="exact"/>
        <w:ind w:firstLine="380"/>
        <w:jc w:val="left"/>
      </w:pPr>
      <w:r>
        <w:rPr>
          <w:rStyle w:val="24"/>
        </w:rPr>
        <w:t>В недостатках моего сына (дочери) виноват (а) я сам (а), потому что не сумел (а) его (ее) воспитать.</w:t>
      </w:r>
    </w:p>
    <w:p w:rsidR="00C518DC" w:rsidRDefault="002102A2">
      <w:pPr>
        <w:pStyle w:val="23"/>
        <w:numPr>
          <w:ilvl w:val="0"/>
          <w:numId w:val="126"/>
        </w:numPr>
        <w:shd w:val="clear" w:color="auto" w:fill="auto"/>
        <w:tabs>
          <w:tab w:val="left" w:pos="799"/>
        </w:tabs>
        <w:spacing w:after="0" w:line="245" w:lineRule="exact"/>
        <w:ind w:left="380" w:firstLine="0"/>
        <w:jc w:val="both"/>
      </w:pPr>
      <w:r>
        <w:rPr>
          <w:rStyle w:val="24"/>
        </w:rPr>
        <w:t>Только благодаря нашим усилиям сын (дочь) остался жив.</w:t>
      </w:r>
    </w:p>
    <w:p w:rsidR="00C518DC" w:rsidRDefault="002102A2">
      <w:pPr>
        <w:pStyle w:val="23"/>
        <w:numPr>
          <w:ilvl w:val="0"/>
          <w:numId w:val="126"/>
        </w:numPr>
        <w:shd w:val="clear" w:color="auto" w:fill="auto"/>
        <w:tabs>
          <w:tab w:val="left" w:pos="799"/>
        </w:tabs>
        <w:spacing w:after="0" w:line="245" w:lineRule="exact"/>
        <w:ind w:left="380" w:firstLine="0"/>
        <w:jc w:val="both"/>
      </w:pPr>
      <w:r>
        <w:rPr>
          <w:rStyle w:val="24"/>
        </w:rPr>
        <w:t>Нередко завидую тем, кто живет без детей.</w:t>
      </w:r>
    </w:p>
    <w:p w:rsidR="00C518DC" w:rsidRDefault="002102A2">
      <w:pPr>
        <w:pStyle w:val="23"/>
        <w:numPr>
          <w:ilvl w:val="0"/>
          <w:numId w:val="126"/>
        </w:numPr>
        <w:shd w:val="clear" w:color="auto" w:fill="auto"/>
        <w:tabs>
          <w:tab w:val="left" w:pos="760"/>
        </w:tabs>
        <w:spacing w:after="0" w:line="245" w:lineRule="exact"/>
        <w:ind w:firstLine="380"/>
        <w:jc w:val="left"/>
      </w:pPr>
      <w:r>
        <w:rPr>
          <w:rStyle w:val="24"/>
        </w:rPr>
        <w:t>Если предоставить моему сыну (дочери) свободу, он (она) непременно использует это во вред себе или окружающим.</w:t>
      </w:r>
    </w:p>
    <w:p w:rsidR="00C518DC" w:rsidRDefault="002102A2">
      <w:pPr>
        <w:pStyle w:val="23"/>
        <w:numPr>
          <w:ilvl w:val="0"/>
          <w:numId w:val="126"/>
        </w:numPr>
        <w:shd w:val="clear" w:color="auto" w:fill="auto"/>
        <w:tabs>
          <w:tab w:val="left" w:pos="760"/>
        </w:tabs>
        <w:spacing w:after="0" w:line="245" w:lineRule="exact"/>
        <w:ind w:firstLine="380"/>
        <w:jc w:val="left"/>
      </w:pPr>
      <w:r>
        <w:rPr>
          <w:rStyle w:val="24"/>
        </w:rPr>
        <w:t>Нередко бывает, что если я говорю своему сыну (дочери) одно, то муж (жена) специально говорит наоборот.</w:t>
      </w:r>
    </w:p>
    <w:p w:rsidR="00C518DC" w:rsidRDefault="002102A2">
      <w:pPr>
        <w:pStyle w:val="23"/>
        <w:numPr>
          <w:ilvl w:val="0"/>
          <w:numId w:val="126"/>
        </w:numPr>
        <w:shd w:val="clear" w:color="auto" w:fill="auto"/>
        <w:tabs>
          <w:tab w:val="left" w:pos="799"/>
        </w:tabs>
        <w:spacing w:after="0" w:line="245" w:lineRule="exact"/>
        <w:ind w:left="380" w:firstLine="0"/>
        <w:jc w:val="both"/>
      </w:pPr>
      <w:r>
        <w:rPr>
          <w:rStyle w:val="24"/>
        </w:rPr>
        <w:t>Мужчины чаще, чем женщины, думают только о себе.</w:t>
      </w:r>
    </w:p>
    <w:p w:rsidR="00C518DC" w:rsidRDefault="002102A2">
      <w:pPr>
        <w:pStyle w:val="23"/>
        <w:numPr>
          <w:ilvl w:val="0"/>
          <w:numId w:val="126"/>
        </w:numPr>
        <w:shd w:val="clear" w:color="auto" w:fill="auto"/>
        <w:tabs>
          <w:tab w:val="left" w:pos="862"/>
        </w:tabs>
        <w:spacing w:after="0" w:line="245" w:lineRule="exact"/>
        <w:ind w:left="380" w:firstLine="0"/>
        <w:jc w:val="both"/>
      </w:pPr>
      <w:r>
        <w:rPr>
          <w:rStyle w:val="24"/>
        </w:rPr>
        <w:t>Женщины чаще, чем мужчины, думают только о себе.</w:t>
      </w:r>
    </w:p>
    <w:p w:rsidR="00C518DC" w:rsidRDefault="002102A2">
      <w:pPr>
        <w:pStyle w:val="23"/>
        <w:numPr>
          <w:ilvl w:val="0"/>
          <w:numId w:val="126"/>
        </w:numPr>
        <w:shd w:val="clear" w:color="auto" w:fill="auto"/>
        <w:tabs>
          <w:tab w:val="left" w:pos="856"/>
        </w:tabs>
        <w:spacing w:after="0" w:line="245" w:lineRule="exact"/>
        <w:ind w:firstLine="380"/>
        <w:jc w:val="left"/>
      </w:pPr>
      <w:r>
        <w:rPr>
          <w:rStyle w:val="24"/>
        </w:rPr>
        <w:t>Я трачу на сына (дочь) больше времени и сил, чем на себя.</w:t>
      </w:r>
    </w:p>
    <w:p w:rsidR="00C518DC" w:rsidRDefault="002102A2">
      <w:pPr>
        <w:pStyle w:val="23"/>
        <w:numPr>
          <w:ilvl w:val="0"/>
          <w:numId w:val="126"/>
        </w:numPr>
        <w:shd w:val="clear" w:color="auto" w:fill="auto"/>
        <w:tabs>
          <w:tab w:val="left" w:pos="881"/>
        </w:tabs>
        <w:spacing w:after="0" w:line="245" w:lineRule="exact"/>
        <w:ind w:left="380" w:firstLine="0"/>
        <w:jc w:val="both"/>
      </w:pPr>
      <w:r>
        <w:rPr>
          <w:rStyle w:val="24"/>
        </w:rPr>
        <w:t>Я довольно мало знаю о делах сына (дочери).</w:t>
      </w:r>
    </w:p>
    <w:p w:rsidR="00C518DC" w:rsidRDefault="002102A2">
      <w:pPr>
        <w:pStyle w:val="23"/>
        <w:numPr>
          <w:ilvl w:val="0"/>
          <w:numId w:val="126"/>
        </w:numPr>
        <w:shd w:val="clear" w:color="auto" w:fill="auto"/>
        <w:tabs>
          <w:tab w:val="left" w:pos="881"/>
        </w:tabs>
        <w:spacing w:after="0" w:line="245" w:lineRule="exact"/>
        <w:ind w:left="380" w:firstLine="0"/>
        <w:jc w:val="both"/>
      </w:pPr>
      <w:r>
        <w:rPr>
          <w:rStyle w:val="24"/>
        </w:rPr>
        <w:t>Желание моего сына (дочери) для меня закон.</w:t>
      </w:r>
    </w:p>
    <w:p w:rsidR="00C518DC" w:rsidRDefault="002102A2">
      <w:pPr>
        <w:pStyle w:val="23"/>
        <w:numPr>
          <w:ilvl w:val="0"/>
          <w:numId w:val="126"/>
        </w:numPr>
        <w:shd w:val="clear" w:color="auto" w:fill="auto"/>
        <w:tabs>
          <w:tab w:val="left" w:pos="866"/>
        </w:tabs>
        <w:spacing w:after="0" w:line="245" w:lineRule="exact"/>
        <w:ind w:firstLine="380"/>
        <w:jc w:val="left"/>
      </w:pPr>
      <w:r>
        <w:rPr>
          <w:rStyle w:val="24"/>
        </w:rPr>
        <w:t>Когда мой сын был маленький, он очень любил спать со мной.</w:t>
      </w:r>
    </w:p>
    <w:p w:rsidR="00C518DC" w:rsidRDefault="002102A2">
      <w:pPr>
        <w:pStyle w:val="23"/>
        <w:numPr>
          <w:ilvl w:val="0"/>
          <w:numId w:val="126"/>
        </w:numPr>
        <w:shd w:val="clear" w:color="auto" w:fill="auto"/>
        <w:tabs>
          <w:tab w:val="left" w:pos="890"/>
        </w:tabs>
        <w:spacing w:after="0" w:line="245" w:lineRule="exact"/>
        <w:ind w:left="380" w:firstLine="0"/>
        <w:jc w:val="both"/>
      </w:pPr>
      <w:r>
        <w:rPr>
          <w:rStyle w:val="24"/>
        </w:rPr>
        <w:t>У моего сына (дочери) плохой желудок.</w:t>
      </w:r>
    </w:p>
    <w:p w:rsidR="00C518DC" w:rsidRDefault="002102A2">
      <w:pPr>
        <w:pStyle w:val="23"/>
        <w:numPr>
          <w:ilvl w:val="0"/>
          <w:numId w:val="126"/>
        </w:numPr>
        <w:shd w:val="clear" w:color="auto" w:fill="auto"/>
        <w:tabs>
          <w:tab w:val="left" w:pos="866"/>
        </w:tabs>
        <w:spacing w:after="0" w:line="245" w:lineRule="exact"/>
        <w:ind w:firstLine="380"/>
        <w:jc w:val="left"/>
      </w:pPr>
      <w:r>
        <w:rPr>
          <w:rStyle w:val="24"/>
        </w:rPr>
        <w:t>Родители нужны ребенку, лишь пока он не вырос. Потом он все реже вспоминает о них.</w:t>
      </w:r>
    </w:p>
    <w:p w:rsidR="00C518DC" w:rsidRDefault="002102A2">
      <w:pPr>
        <w:pStyle w:val="23"/>
        <w:numPr>
          <w:ilvl w:val="0"/>
          <w:numId w:val="126"/>
        </w:numPr>
        <w:shd w:val="clear" w:color="auto" w:fill="auto"/>
        <w:tabs>
          <w:tab w:val="left" w:pos="870"/>
        </w:tabs>
        <w:spacing w:after="0" w:line="245" w:lineRule="exact"/>
        <w:ind w:firstLine="380"/>
        <w:jc w:val="left"/>
      </w:pPr>
      <w:r>
        <w:rPr>
          <w:rStyle w:val="24"/>
        </w:rPr>
        <w:t>Ради сына (дочери) я пошел бы (пошла бы) на любую жертву.</w:t>
      </w:r>
    </w:p>
    <w:p w:rsidR="00C518DC" w:rsidRDefault="002102A2">
      <w:pPr>
        <w:pStyle w:val="23"/>
        <w:numPr>
          <w:ilvl w:val="0"/>
          <w:numId w:val="126"/>
        </w:numPr>
        <w:shd w:val="clear" w:color="auto" w:fill="auto"/>
        <w:tabs>
          <w:tab w:val="left" w:pos="813"/>
        </w:tabs>
        <w:spacing w:after="0"/>
        <w:ind w:firstLine="400"/>
        <w:jc w:val="both"/>
      </w:pPr>
      <w:r>
        <w:rPr>
          <w:rStyle w:val="24"/>
        </w:rPr>
        <w:t>Моему сыну (дочери) нужно уделять внимания больше, чем я могу.</w:t>
      </w:r>
    </w:p>
    <w:p w:rsidR="00C518DC" w:rsidRDefault="002102A2">
      <w:pPr>
        <w:pStyle w:val="23"/>
        <w:numPr>
          <w:ilvl w:val="0"/>
          <w:numId w:val="126"/>
        </w:numPr>
        <w:shd w:val="clear" w:color="auto" w:fill="auto"/>
        <w:tabs>
          <w:tab w:val="left" w:pos="813"/>
        </w:tabs>
        <w:spacing w:after="0"/>
        <w:ind w:firstLine="400"/>
        <w:jc w:val="both"/>
      </w:pPr>
      <w:r>
        <w:rPr>
          <w:rStyle w:val="24"/>
        </w:rPr>
        <w:t>Мой сын (дочь) умеет быть таким милым, что я ему (ей) все прощаю.</w:t>
      </w:r>
    </w:p>
    <w:p w:rsidR="00C518DC" w:rsidRDefault="002102A2">
      <w:pPr>
        <w:pStyle w:val="23"/>
        <w:numPr>
          <w:ilvl w:val="0"/>
          <w:numId w:val="126"/>
        </w:numPr>
        <w:shd w:val="clear" w:color="auto" w:fill="auto"/>
        <w:tabs>
          <w:tab w:val="left" w:pos="813"/>
        </w:tabs>
        <w:spacing w:after="0"/>
        <w:ind w:firstLine="400"/>
        <w:jc w:val="both"/>
      </w:pPr>
      <w:r>
        <w:rPr>
          <w:rStyle w:val="24"/>
        </w:rPr>
        <w:t>Мне бы хотелось, чтобы сын женился попозже, после 30 лет.</w:t>
      </w:r>
    </w:p>
    <w:p w:rsidR="00C518DC" w:rsidRDefault="002102A2">
      <w:pPr>
        <w:pStyle w:val="23"/>
        <w:numPr>
          <w:ilvl w:val="0"/>
          <w:numId w:val="126"/>
        </w:numPr>
        <w:shd w:val="clear" w:color="auto" w:fill="auto"/>
        <w:tabs>
          <w:tab w:val="left" w:pos="822"/>
        </w:tabs>
        <w:spacing w:after="0"/>
        <w:ind w:firstLine="400"/>
        <w:jc w:val="both"/>
      </w:pPr>
      <w:r>
        <w:rPr>
          <w:rStyle w:val="24"/>
        </w:rPr>
        <w:t>Руки и ноги моего сына (дочери) часто бывают очень хо</w:t>
      </w:r>
      <w:r>
        <w:rPr>
          <w:rStyle w:val="24"/>
        </w:rPr>
        <w:softHyphen/>
        <w:t>лодными.</w:t>
      </w:r>
    </w:p>
    <w:p w:rsidR="00C518DC" w:rsidRDefault="002102A2">
      <w:pPr>
        <w:pStyle w:val="23"/>
        <w:numPr>
          <w:ilvl w:val="0"/>
          <w:numId w:val="126"/>
        </w:numPr>
        <w:shd w:val="clear" w:color="auto" w:fill="auto"/>
        <w:tabs>
          <w:tab w:val="left" w:pos="818"/>
        </w:tabs>
        <w:spacing w:after="0"/>
        <w:ind w:firstLine="400"/>
        <w:jc w:val="both"/>
      </w:pPr>
      <w:r>
        <w:rPr>
          <w:rStyle w:val="24"/>
        </w:rPr>
        <w:t>Большинство детей — маленькие эгоисты. Они совсем не ду</w:t>
      </w:r>
      <w:r>
        <w:rPr>
          <w:rStyle w:val="24"/>
        </w:rPr>
        <w:softHyphen/>
        <w:t>мают о здоровье и чувствах своих родителей.</w:t>
      </w:r>
    </w:p>
    <w:p w:rsidR="00C518DC" w:rsidRDefault="002102A2">
      <w:pPr>
        <w:pStyle w:val="23"/>
        <w:numPr>
          <w:ilvl w:val="0"/>
          <w:numId w:val="126"/>
        </w:numPr>
        <w:shd w:val="clear" w:color="auto" w:fill="auto"/>
        <w:tabs>
          <w:tab w:val="left" w:pos="818"/>
        </w:tabs>
        <w:spacing w:after="0"/>
        <w:ind w:firstLine="400"/>
        <w:jc w:val="both"/>
      </w:pPr>
      <w:r>
        <w:rPr>
          <w:rStyle w:val="24"/>
        </w:rPr>
        <w:t>Если не отдавать моему сыну (дочери) все время и силы, это может плохо кончиться.</w:t>
      </w:r>
    </w:p>
    <w:p w:rsidR="00C518DC" w:rsidRDefault="002102A2">
      <w:pPr>
        <w:pStyle w:val="23"/>
        <w:numPr>
          <w:ilvl w:val="0"/>
          <w:numId w:val="126"/>
        </w:numPr>
        <w:shd w:val="clear" w:color="auto" w:fill="auto"/>
        <w:tabs>
          <w:tab w:val="left" w:pos="808"/>
        </w:tabs>
        <w:spacing w:after="0"/>
        <w:ind w:firstLine="400"/>
        <w:jc w:val="both"/>
      </w:pPr>
      <w:r>
        <w:rPr>
          <w:rStyle w:val="24"/>
        </w:rPr>
        <w:t>Когда все благополучно, я мало интересуюсь делами сына (дочери).</w:t>
      </w:r>
    </w:p>
    <w:p w:rsidR="00C518DC" w:rsidRDefault="002102A2">
      <w:pPr>
        <w:pStyle w:val="23"/>
        <w:numPr>
          <w:ilvl w:val="0"/>
          <w:numId w:val="126"/>
        </w:numPr>
        <w:shd w:val="clear" w:color="auto" w:fill="auto"/>
        <w:tabs>
          <w:tab w:val="left" w:pos="858"/>
        </w:tabs>
        <w:spacing w:after="0"/>
        <w:ind w:firstLine="400"/>
        <w:jc w:val="both"/>
      </w:pPr>
      <w:r>
        <w:rPr>
          <w:rStyle w:val="24"/>
        </w:rPr>
        <w:t>Мне очень трудно сказать своему ребенку «нет».</w:t>
      </w:r>
    </w:p>
    <w:p w:rsidR="00C518DC" w:rsidRDefault="002102A2">
      <w:pPr>
        <w:pStyle w:val="23"/>
        <w:numPr>
          <w:ilvl w:val="0"/>
          <w:numId w:val="126"/>
        </w:numPr>
        <w:shd w:val="clear" w:color="auto" w:fill="auto"/>
        <w:tabs>
          <w:tab w:val="left" w:pos="818"/>
        </w:tabs>
        <w:spacing w:after="0"/>
        <w:ind w:firstLine="400"/>
        <w:jc w:val="both"/>
      </w:pPr>
      <w:r>
        <w:rPr>
          <w:rStyle w:val="24"/>
        </w:rPr>
        <w:t>Меня огорчает, что мой сын (дочь) все меньше нуждается во мне.</w:t>
      </w:r>
    </w:p>
    <w:p w:rsidR="00C518DC" w:rsidRDefault="002102A2">
      <w:pPr>
        <w:pStyle w:val="23"/>
        <w:numPr>
          <w:ilvl w:val="0"/>
          <w:numId w:val="126"/>
        </w:numPr>
        <w:shd w:val="clear" w:color="auto" w:fill="auto"/>
        <w:tabs>
          <w:tab w:val="left" w:pos="813"/>
        </w:tabs>
        <w:spacing w:after="0"/>
        <w:ind w:firstLine="400"/>
        <w:jc w:val="both"/>
      </w:pPr>
      <w:r>
        <w:rPr>
          <w:rStyle w:val="24"/>
        </w:rPr>
        <w:t>Здоровье моего сына (дочери) хуже, чем у большинства дру</w:t>
      </w:r>
      <w:r>
        <w:rPr>
          <w:rStyle w:val="24"/>
        </w:rPr>
        <w:softHyphen/>
        <w:t>гих подростков.</w:t>
      </w:r>
    </w:p>
    <w:p w:rsidR="00C518DC" w:rsidRDefault="002102A2">
      <w:pPr>
        <w:pStyle w:val="23"/>
        <w:numPr>
          <w:ilvl w:val="0"/>
          <w:numId w:val="126"/>
        </w:numPr>
        <w:shd w:val="clear" w:color="auto" w:fill="auto"/>
        <w:tabs>
          <w:tab w:val="left" w:pos="813"/>
        </w:tabs>
        <w:spacing w:after="0"/>
        <w:ind w:firstLine="400"/>
        <w:jc w:val="both"/>
      </w:pPr>
      <w:r>
        <w:rPr>
          <w:rStyle w:val="24"/>
        </w:rPr>
        <w:t>Многие дети не испытывают благодарности по отношению к своим родителям.</w:t>
      </w:r>
    </w:p>
    <w:p w:rsidR="00C518DC" w:rsidRDefault="002102A2">
      <w:pPr>
        <w:pStyle w:val="23"/>
        <w:numPr>
          <w:ilvl w:val="0"/>
          <w:numId w:val="126"/>
        </w:numPr>
        <w:shd w:val="clear" w:color="auto" w:fill="auto"/>
        <w:tabs>
          <w:tab w:val="left" w:pos="858"/>
        </w:tabs>
        <w:spacing w:after="0"/>
        <w:ind w:firstLine="400"/>
        <w:jc w:val="both"/>
      </w:pPr>
      <w:r>
        <w:rPr>
          <w:rStyle w:val="24"/>
        </w:rPr>
        <w:t>Мой сын (дочь) не может обходиться без моей помощи.</w:t>
      </w:r>
    </w:p>
    <w:p w:rsidR="00C518DC" w:rsidRDefault="002102A2">
      <w:pPr>
        <w:pStyle w:val="23"/>
        <w:numPr>
          <w:ilvl w:val="0"/>
          <w:numId w:val="126"/>
        </w:numPr>
        <w:shd w:val="clear" w:color="auto" w:fill="auto"/>
        <w:tabs>
          <w:tab w:val="left" w:pos="818"/>
        </w:tabs>
        <w:spacing w:after="0"/>
        <w:ind w:firstLine="400"/>
        <w:jc w:val="both"/>
      </w:pPr>
      <w:r>
        <w:rPr>
          <w:rStyle w:val="24"/>
        </w:rPr>
        <w:t>Большую часть своего свободного времени он (она) прово</w:t>
      </w:r>
      <w:r>
        <w:rPr>
          <w:rStyle w:val="24"/>
        </w:rPr>
        <w:softHyphen/>
        <w:t>дит вне дома.</w:t>
      </w:r>
    </w:p>
    <w:p w:rsidR="00C518DC" w:rsidRDefault="002102A2">
      <w:pPr>
        <w:pStyle w:val="23"/>
        <w:numPr>
          <w:ilvl w:val="0"/>
          <w:numId w:val="126"/>
        </w:numPr>
        <w:shd w:val="clear" w:color="auto" w:fill="auto"/>
        <w:tabs>
          <w:tab w:val="left" w:pos="858"/>
        </w:tabs>
        <w:spacing w:after="0"/>
        <w:ind w:firstLine="400"/>
        <w:jc w:val="both"/>
      </w:pPr>
      <w:r>
        <w:rPr>
          <w:rStyle w:val="24"/>
        </w:rPr>
        <w:t>У моего сына (дочери) очень много времени на развлечения.</w:t>
      </w:r>
    </w:p>
    <w:p w:rsidR="00C518DC" w:rsidRDefault="002102A2">
      <w:pPr>
        <w:pStyle w:val="23"/>
        <w:numPr>
          <w:ilvl w:val="0"/>
          <w:numId w:val="126"/>
        </w:numPr>
        <w:shd w:val="clear" w:color="auto" w:fill="auto"/>
        <w:tabs>
          <w:tab w:val="left" w:pos="858"/>
        </w:tabs>
        <w:spacing w:after="0"/>
        <w:ind w:firstLine="400"/>
        <w:jc w:val="both"/>
      </w:pPr>
      <w:r>
        <w:rPr>
          <w:rStyle w:val="24"/>
        </w:rPr>
        <w:t>Кроме моего сына, мне никто на свете не нужен.</w:t>
      </w:r>
    </w:p>
    <w:p w:rsidR="00C518DC" w:rsidRDefault="002102A2">
      <w:pPr>
        <w:pStyle w:val="23"/>
        <w:numPr>
          <w:ilvl w:val="0"/>
          <w:numId w:val="126"/>
        </w:numPr>
        <w:shd w:val="clear" w:color="auto" w:fill="auto"/>
        <w:tabs>
          <w:tab w:val="left" w:pos="818"/>
        </w:tabs>
        <w:spacing w:after="0"/>
        <w:ind w:firstLine="400"/>
        <w:jc w:val="both"/>
      </w:pPr>
      <w:r>
        <w:rPr>
          <w:rStyle w:val="24"/>
        </w:rPr>
        <w:t>У моего сына (дочери) порывистый и беспокойный ха</w:t>
      </w:r>
      <w:r>
        <w:rPr>
          <w:rStyle w:val="24"/>
        </w:rPr>
        <w:softHyphen/>
        <w:t>рактер.</w:t>
      </w:r>
    </w:p>
    <w:p w:rsidR="00C518DC" w:rsidRDefault="002102A2">
      <w:pPr>
        <w:pStyle w:val="23"/>
        <w:numPr>
          <w:ilvl w:val="0"/>
          <w:numId w:val="126"/>
        </w:numPr>
        <w:shd w:val="clear" w:color="auto" w:fill="auto"/>
        <w:tabs>
          <w:tab w:val="left" w:pos="818"/>
        </w:tabs>
        <w:spacing w:after="0"/>
        <w:ind w:firstLine="400"/>
        <w:jc w:val="both"/>
      </w:pPr>
      <w:r>
        <w:rPr>
          <w:rStyle w:val="24"/>
        </w:rPr>
        <w:t>Нередко думаю, что я слишком рано женился (вышла замуж).</w:t>
      </w:r>
    </w:p>
    <w:p w:rsidR="00C518DC" w:rsidRDefault="002102A2">
      <w:pPr>
        <w:pStyle w:val="23"/>
        <w:numPr>
          <w:ilvl w:val="0"/>
          <w:numId w:val="126"/>
        </w:numPr>
        <w:shd w:val="clear" w:color="auto" w:fill="auto"/>
        <w:tabs>
          <w:tab w:val="left" w:pos="822"/>
        </w:tabs>
        <w:spacing w:after="0"/>
        <w:ind w:firstLine="400"/>
        <w:jc w:val="both"/>
      </w:pPr>
      <w:r>
        <w:rPr>
          <w:rStyle w:val="24"/>
        </w:rPr>
        <w:t>Все, чего достиг мой сын (дочь) к настоящему времени (в учебе, работе и др.), он добился благодаря моей постоянной помощи.</w:t>
      </w:r>
    </w:p>
    <w:p w:rsidR="00C518DC" w:rsidRDefault="002102A2">
      <w:pPr>
        <w:pStyle w:val="23"/>
        <w:numPr>
          <w:ilvl w:val="0"/>
          <w:numId w:val="126"/>
        </w:numPr>
        <w:shd w:val="clear" w:color="auto" w:fill="auto"/>
        <w:tabs>
          <w:tab w:val="left" w:pos="813"/>
        </w:tabs>
        <w:spacing w:after="0"/>
        <w:ind w:firstLine="400"/>
        <w:jc w:val="both"/>
      </w:pPr>
      <w:r>
        <w:rPr>
          <w:rStyle w:val="24"/>
        </w:rPr>
        <w:t>Делами сына (дочери) в основном занимался мой муж (жена).</w:t>
      </w:r>
    </w:p>
    <w:p w:rsidR="00C518DC" w:rsidRDefault="002102A2">
      <w:pPr>
        <w:pStyle w:val="23"/>
        <w:numPr>
          <w:ilvl w:val="0"/>
          <w:numId w:val="126"/>
        </w:numPr>
        <w:shd w:val="clear" w:color="auto" w:fill="auto"/>
        <w:tabs>
          <w:tab w:val="left" w:pos="822"/>
        </w:tabs>
        <w:spacing w:after="0"/>
        <w:ind w:firstLine="400"/>
        <w:jc w:val="both"/>
      </w:pPr>
      <w:r>
        <w:rPr>
          <w:rStyle w:val="24"/>
        </w:rPr>
        <w:t>Кончив уроки (или придя с работы), мой сын (дочь) зани</w:t>
      </w:r>
      <w:r>
        <w:rPr>
          <w:rStyle w:val="24"/>
        </w:rPr>
        <w:softHyphen/>
        <w:t>мается тем, что ему (ей) нравится.</w:t>
      </w:r>
    </w:p>
    <w:p w:rsidR="00C518DC" w:rsidRDefault="002102A2">
      <w:pPr>
        <w:pStyle w:val="23"/>
        <w:numPr>
          <w:ilvl w:val="0"/>
          <w:numId w:val="126"/>
        </w:numPr>
        <w:shd w:val="clear" w:color="auto" w:fill="auto"/>
        <w:tabs>
          <w:tab w:val="left" w:pos="826"/>
        </w:tabs>
        <w:spacing w:after="0"/>
        <w:ind w:firstLine="400"/>
        <w:jc w:val="left"/>
      </w:pPr>
      <w:r>
        <w:rPr>
          <w:rStyle w:val="24"/>
        </w:rPr>
        <w:t>Когда я вижу или представляю сына с девушкой, у меня пор</w:t>
      </w:r>
      <w:r>
        <w:rPr>
          <w:rStyle w:val="24"/>
        </w:rPr>
        <w:softHyphen/>
        <w:t>тится настроение.</w:t>
      </w:r>
    </w:p>
    <w:p w:rsidR="00C518DC" w:rsidRDefault="002102A2">
      <w:pPr>
        <w:pStyle w:val="23"/>
        <w:numPr>
          <w:ilvl w:val="0"/>
          <w:numId w:val="126"/>
        </w:numPr>
        <w:shd w:val="clear" w:color="auto" w:fill="auto"/>
        <w:tabs>
          <w:tab w:val="left" w:pos="871"/>
        </w:tabs>
        <w:spacing w:after="0"/>
        <w:ind w:left="400" w:firstLine="0"/>
        <w:jc w:val="both"/>
      </w:pPr>
      <w:r>
        <w:rPr>
          <w:rStyle w:val="24"/>
        </w:rPr>
        <w:t>Мой сын (дочь) часто болеет.</w:t>
      </w:r>
    </w:p>
    <w:p w:rsidR="00C518DC" w:rsidRDefault="002102A2">
      <w:pPr>
        <w:pStyle w:val="23"/>
        <w:numPr>
          <w:ilvl w:val="0"/>
          <w:numId w:val="126"/>
        </w:numPr>
        <w:shd w:val="clear" w:color="auto" w:fill="auto"/>
        <w:tabs>
          <w:tab w:val="left" w:pos="871"/>
        </w:tabs>
        <w:spacing w:after="0"/>
        <w:ind w:left="400" w:firstLine="0"/>
        <w:jc w:val="both"/>
      </w:pPr>
      <w:r>
        <w:rPr>
          <w:rStyle w:val="24"/>
        </w:rPr>
        <w:t>Семья не помогает, а осложняет мою жизнь.</w:t>
      </w:r>
    </w:p>
    <w:p w:rsidR="00C518DC" w:rsidRDefault="002102A2">
      <w:pPr>
        <w:pStyle w:val="ad"/>
        <w:framePr w:w="5952" w:wrap="notBeside" w:vAnchor="text" w:hAnchor="text" w:xAlign="center" w:y="1"/>
        <w:shd w:val="clear" w:color="auto" w:fill="auto"/>
        <w:spacing w:line="210" w:lineRule="exact"/>
      </w:pPr>
      <w:r>
        <w:rPr>
          <w:rStyle w:val="ae"/>
          <w:b/>
          <w:bCs/>
        </w:rPr>
        <w:t>Бланк для регистрации ответов родителей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4"/>
        <w:gridCol w:w="840"/>
        <w:gridCol w:w="893"/>
        <w:gridCol w:w="797"/>
        <w:gridCol w:w="792"/>
        <w:gridCol w:w="1046"/>
        <w:gridCol w:w="840"/>
      </w:tblGrid>
      <w:tr w:rsidR="00C518DC">
        <w:trPr>
          <w:trHeight w:hRule="exact" w:val="322"/>
          <w:jc w:val="center"/>
        </w:trPr>
        <w:tc>
          <w:tcPr>
            <w:tcW w:w="4066" w:type="dxa"/>
            <w:gridSpan w:val="5"/>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Номера ответов</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Шкала</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ДЗ</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21</w:t>
            </w:r>
          </w:p>
        </w:tc>
        <w:tc>
          <w:tcPr>
            <w:tcW w:w="893"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41</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61</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81</w:t>
            </w:r>
          </w:p>
        </w:tc>
        <w:tc>
          <w:tcPr>
            <w:tcW w:w="1046"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Г+</w:t>
            </w:r>
          </w:p>
        </w:tc>
        <w:tc>
          <w:tcPr>
            <w:tcW w:w="840"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7</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2</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22</w:t>
            </w:r>
          </w:p>
        </w:tc>
        <w:tc>
          <w:tcPr>
            <w:tcW w:w="893"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42</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62</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82</w:t>
            </w:r>
          </w:p>
        </w:tc>
        <w:tc>
          <w:tcPr>
            <w:tcW w:w="1046"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Г-</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3</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23</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43</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63</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83</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У+</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4</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24</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44</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64</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d"/>
              </w:rPr>
              <w:t>84</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У-</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5</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25</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45</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65</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85</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Т+</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6</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26</w:t>
            </w:r>
          </w:p>
        </w:tc>
        <w:tc>
          <w:tcPr>
            <w:tcW w:w="893"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46</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66</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86</w:t>
            </w:r>
          </w:p>
        </w:tc>
        <w:tc>
          <w:tcPr>
            <w:tcW w:w="1046"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Т-</w:t>
            </w:r>
          </w:p>
        </w:tc>
        <w:tc>
          <w:tcPr>
            <w:tcW w:w="840"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7</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27</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47</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67</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87</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8</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28</w:t>
            </w:r>
          </w:p>
        </w:tc>
        <w:tc>
          <w:tcPr>
            <w:tcW w:w="893"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48</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68</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88</w:t>
            </w:r>
          </w:p>
        </w:tc>
        <w:tc>
          <w:tcPr>
            <w:tcW w:w="1046"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3-</w:t>
            </w:r>
          </w:p>
        </w:tc>
        <w:tc>
          <w:tcPr>
            <w:tcW w:w="840"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3</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9</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29</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49</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69</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89</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С+</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10</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30</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50</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70</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90</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С-</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11</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31</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51</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71</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91</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Н</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12</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32</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52</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72</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92</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РРЧ</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13</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33</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53</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73</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93</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ПДК</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14</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34</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54</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74</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d"/>
              </w:rPr>
              <w:t>94</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ВН</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15</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35</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d"/>
              </w:rPr>
              <w:t>55</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75</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95</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ФУ</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16</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36</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56</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76</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96</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НРЧ</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17</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37</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57</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77</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97</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ПНК</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18</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38</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58</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78</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98</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ВК</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19</w:t>
            </w:r>
          </w:p>
        </w:tc>
        <w:tc>
          <w:tcPr>
            <w:tcW w:w="84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39</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d"/>
              </w:rPr>
              <w:t>59</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79</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99</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ПМК</w:t>
            </w:r>
          </w:p>
        </w:tc>
        <w:tc>
          <w:tcPr>
            <w:tcW w:w="840"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45"/>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20</w:t>
            </w:r>
          </w:p>
        </w:tc>
        <w:tc>
          <w:tcPr>
            <w:tcW w:w="840"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40</w:t>
            </w:r>
          </w:p>
        </w:tc>
        <w:tc>
          <w:tcPr>
            <w:tcW w:w="89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60</w:t>
            </w:r>
          </w:p>
        </w:tc>
        <w:tc>
          <w:tcPr>
            <w:tcW w:w="79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80</w:t>
            </w:r>
          </w:p>
        </w:tc>
        <w:tc>
          <w:tcPr>
            <w:tcW w:w="79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100</w:t>
            </w:r>
          </w:p>
        </w:tc>
        <w:tc>
          <w:tcPr>
            <w:tcW w:w="1046"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ПЖК</w:t>
            </w:r>
          </w:p>
        </w:tc>
        <w:tc>
          <w:tcPr>
            <w:tcW w:w="840"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4</w:t>
            </w:r>
          </w:p>
        </w:tc>
      </w:tr>
      <w:tr w:rsidR="00C518DC">
        <w:trPr>
          <w:trHeight w:hRule="exact" w:val="250"/>
          <w:jc w:val="center"/>
        </w:trPr>
        <w:tc>
          <w:tcPr>
            <w:tcW w:w="74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101</w:t>
            </w:r>
          </w:p>
        </w:tc>
        <w:tc>
          <w:tcPr>
            <w:tcW w:w="840" w:type="dxa"/>
            <w:tcBorders>
              <w:top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107</w:t>
            </w:r>
          </w:p>
        </w:tc>
        <w:tc>
          <w:tcPr>
            <w:tcW w:w="893" w:type="dxa"/>
            <w:tcBorders>
              <w:top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113</w:t>
            </w:r>
          </w:p>
        </w:tc>
        <w:tc>
          <w:tcPr>
            <w:tcW w:w="797" w:type="dxa"/>
            <w:tcBorders>
              <w:top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119</w:t>
            </w:r>
          </w:p>
        </w:tc>
        <w:tc>
          <w:tcPr>
            <w:tcW w:w="792" w:type="dxa"/>
            <w:tcBorders>
              <w:top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125</w:t>
            </w:r>
          </w:p>
        </w:tc>
        <w:tc>
          <w:tcPr>
            <w:tcW w:w="1046"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Г+</w:t>
            </w:r>
          </w:p>
        </w:tc>
        <w:tc>
          <w:tcPr>
            <w:tcW w:w="840" w:type="dxa"/>
            <w:tcBorders>
              <w:top w:val="single" w:sz="4" w:space="0" w:color="auto"/>
              <w:left w:val="single" w:sz="4" w:space="0" w:color="auto"/>
              <w:right w:val="single" w:sz="4" w:space="0" w:color="auto"/>
            </w:tcBorders>
            <w:shd w:val="clear" w:color="auto" w:fill="FFFFFF"/>
          </w:tcPr>
          <w:p w:rsidR="00C518DC" w:rsidRDefault="00C518DC">
            <w:pPr>
              <w:framePr w:w="5952" w:wrap="notBeside" w:vAnchor="text" w:hAnchor="text" w:xAlign="center" w:y="1"/>
              <w:rPr>
                <w:sz w:val="10"/>
                <w:szCs w:val="10"/>
              </w:rPr>
            </w:pPr>
          </w:p>
        </w:tc>
      </w:tr>
      <w:tr w:rsidR="00C518DC">
        <w:trPr>
          <w:trHeight w:hRule="exact" w:val="240"/>
          <w:jc w:val="center"/>
        </w:trPr>
        <w:tc>
          <w:tcPr>
            <w:tcW w:w="744" w:type="dxa"/>
            <w:tcBorders>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102</w:t>
            </w:r>
          </w:p>
        </w:tc>
        <w:tc>
          <w:tcPr>
            <w:tcW w:w="840"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108</w:t>
            </w:r>
          </w:p>
        </w:tc>
        <w:tc>
          <w:tcPr>
            <w:tcW w:w="893" w:type="dxa"/>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114</w:t>
            </w:r>
          </w:p>
        </w:tc>
        <w:tc>
          <w:tcPr>
            <w:tcW w:w="797"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120</w:t>
            </w:r>
          </w:p>
        </w:tc>
        <w:tc>
          <w:tcPr>
            <w:tcW w:w="792"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126</w:t>
            </w:r>
          </w:p>
        </w:tc>
        <w:tc>
          <w:tcPr>
            <w:tcW w:w="1046" w:type="dxa"/>
            <w:tcBorders>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Г-</w:t>
            </w:r>
          </w:p>
        </w:tc>
        <w:tc>
          <w:tcPr>
            <w:tcW w:w="840" w:type="dxa"/>
            <w:tcBorders>
              <w:left w:val="single" w:sz="4" w:space="0" w:color="auto"/>
              <w:right w:val="single" w:sz="4" w:space="0" w:color="auto"/>
            </w:tcBorders>
            <w:shd w:val="clear" w:color="auto" w:fill="FFFFFF"/>
          </w:tcPr>
          <w:p w:rsidR="00C518DC" w:rsidRDefault="00C518DC">
            <w:pPr>
              <w:framePr w:w="5952" w:wrap="notBeside" w:vAnchor="text" w:hAnchor="text" w:xAlign="center" w:y="1"/>
              <w:rPr>
                <w:sz w:val="10"/>
                <w:szCs w:val="10"/>
              </w:rPr>
            </w:pPr>
          </w:p>
        </w:tc>
      </w:tr>
      <w:tr w:rsidR="00C518DC">
        <w:trPr>
          <w:trHeight w:hRule="exact" w:val="245"/>
          <w:jc w:val="center"/>
        </w:trPr>
        <w:tc>
          <w:tcPr>
            <w:tcW w:w="744" w:type="dxa"/>
            <w:tcBorders>
              <w:left w:val="single" w:sz="4" w:space="0" w:color="auto"/>
            </w:tcBorders>
            <w:shd w:val="clear" w:color="auto" w:fill="FFFFFF"/>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103</w:t>
            </w:r>
          </w:p>
        </w:tc>
        <w:tc>
          <w:tcPr>
            <w:tcW w:w="840" w:type="dxa"/>
            <w:shd w:val="clear" w:color="auto" w:fill="FFFFFF"/>
          </w:tcPr>
          <w:p w:rsidR="00C518DC" w:rsidRDefault="002102A2">
            <w:pPr>
              <w:pStyle w:val="23"/>
              <w:framePr w:w="5952" w:wrap="notBeside" w:vAnchor="text" w:hAnchor="text" w:xAlign="center" w:y="1"/>
              <w:shd w:val="clear" w:color="auto" w:fill="auto"/>
              <w:spacing w:after="0" w:line="200" w:lineRule="exact"/>
              <w:ind w:firstLine="0"/>
            </w:pPr>
            <w:r>
              <w:rPr>
                <w:rStyle w:val="24"/>
              </w:rPr>
              <w:t>109</w:t>
            </w:r>
          </w:p>
        </w:tc>
        <w:tc>
          <w:tcPr>
            <w:tcW w:w="893" w:type="dxa"/>
            <w:shd w:val="clear" w:color="auto" w:fill="FFFFFF"/>
          </w:tcPr>
          <w:p w:rsidR="00C518DC" w:rsidRDefault="002102A2">
            <w:pPr>
              <w:pStyle w:val="23"/>
              <w:framePr w:w="5952" w:wrap="notBeside" w:vAnchor="text" w:hAnchor="text" w:xAlign="center" w:y="1"/>
              <w:shd w:val="clear" w:color="auto" w:fill="auto"/>
              <w:spacing w:after="0" w:line="200" w:lineRule="exact"/>
              <w:ind w:firstLine="0"/>
            </w:pPr>
            <w:r>
              <w:rPr>
                <w:rStyle w:val="24"/>
              </w:rPr>
              <w:t>115</w:t>
            </w:r>
          </w:p>
        </w:tc>
        <w:tc>
          <w:tcPr>
            <w:tcW w:w="797"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121</w:t>
            </w:r>
          </w:p>
        </w:tc>
        <w:tc>
          <w:tcPr>
            <w:tcW w:w="792" w:type="dxa"/>
            <w:shd w:val="clear" w:color="auto" w:fill="FFFFFF"/>
          </w:tcPr>
          <w:p w:rsidR="00C518DC" w:rsidRDefault="002102A2">
            <w:pPr>
              <w:pStyle w:val="23"/>
              <w:framePr w:w="5952" w:wrap="notBeside" w:vAnchor="text" w:hAnchor="text" w:xAlign="center" w:y="1"/>
              <w:shd w:val="clear" w:color="auto" w:fill="auto"/>
              <w:spacing w:after="0" w:line="200" w:lineRule="exact"/>
              <w:ind w:right="300" w:firstLine="0"/>
              <w:jc w:val="right"/>
            </w:pPr>
            <w:r>
              <w:rPr>
                <w:rStyle w:val="24"/>
              </w:rPr>
              <w:t>127</w:t>
            </w:r>
          </w:p>
        </w:tc>
        <w:tc>
          <w:tcPr>
            <w:tcW w:w="1046" w:type="dxa"/>
            <w:tcBorders>
              <w:left w:val="single" w:sz="4" w:space="0" w:color="auto"/>
            </w:tcBorders>
            <w:shd w:val="clear" w:color="auto" w:fill="FFFFFF"/>
          </w:tcPr>
          <w:p w:rsidR="00C518DC" w:rsidRDefault="002102A2">
            <w:pPr>
              <w:pStyle w:val="23"/>
              <w:framePr w:w="5952" w:wrap="notBeside" w:vAnchor="text" w:hAnchor="text" w:xAlign="center" w:y="1"/>
              <w:shd w:val="clear" w:color="auto" w:fill="auto"/>
              <w:spacing w:after="0" w:line="200" w:lineRule="exact"/>
              <w:ind w:firstLine="0"/>
            </w:pPr>
            <w:r>
              <w:rPr>
                <w:rStyle w:val="24"/>
              </w:rPr>
              <w:t>У+</w:t>
            </w:r>
          </w:p>
        </w:tc>
        <w:tc>
          <w:tcPr>
            <w:tcW w:w="840" w:type="dxa"/>
            <w:tcBorders>
              <w:left w:val="single" w:sz="4" w:space="0" w:color="auto"/>
              <w:right w:val="single" w:sz="4" w:space="0" w:color="auto"/>
            </w:tcBorders>
            <w:shd w:val="clear" w:color="auto" w:fill="FFFFFF"/>
          </w:tcPr>
          <w:p w:rsidR="00C518DC" w:rsidRDefault="00C518DC">
            <w:pPr>
              <w:framePr w:w="5952" w:wrap="notBeside" w:vAnchor="text" w:hAnchor="text" w:xAlign="center" w:y="1"/>
              <w:rPr>
                <w:sz w:val="10"/>
                <w:szCs w:val="10"/>
              </w:rPr>
            </w:pPr>
          </w:p>
        </w:tc>
      </w:tr>
      <w:tr w:rsidR="00C518DC">
        <w:trPr>
          <w:trHeight w:hRule="exact" w:val="240"/>
          <w:jc w:val="center"/>
        </w:trPr>
        <w:tc>
          <w:tcPr>
            <w:tcW w:w="744" w:type="dxa"/>
            <w:tcBorders>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104</w:t>
            </w:r>
          </w:p>
        </w:tc>
        <w:tc>
          <w:tcPr>
            <w:tcW w:w="840" w:type="dxa"/>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НО</w:t>
            </w:r>
          </w:p>
        </w:tc>
        <w:tc>
          <w:tcPr>
            <w:tcW w:w="893"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116</w:t>
            </w:r>
          </w:p>
        </w:tc>
        <w:tc>
          <w:tcPr>
            <w:tcW w:w="797"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122</w:t>
            </w:r>
          </w:p>
        </w:tc>
        <w:tc>
          <w:tcPr>
            <w:tcW w:w="792"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128</w:t>
            </w:r>
          </w:p>
        </w:tc>
        <w:tc>
          <w:tcPr>
            <w:tcW w:w="1046" w:type="dxa"/>
            <w:tcBorders>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РРЧ</w:t>
            </w:r>
          </w:p>
        </w:tc>
        <w:tc>
          <w:tcPr>
            <w:tcW w:w="840" w:type="dxa"/>
            <w:tcBorders>
              <w:left w:val="single" w:sz="4" w:space="0" w:color="auto"/>
              <w:right w:val="single" w:sz="4" w:space="0" w:color="auto"/>
            </w:tcBorders>
            <w:shd w:val="clear" w:color="auto" w:fill="FFFFFF"/>
          </w:tcPr>
          <w:p w:rsidR="00C518DC" w:rsidRDefault="00C518DC">
            <w:pPr>
              <w:framePr w:w="5952" w:wrap="notBeside" w:vAnchor="text" w:hAnchor="text" w:xAlign="center" w:y="1"/>
              <w:rPr>
                <w:sz w:val="10"/>
                <w:szCs w:val="10"/>
              </w:rPr>
            </w:pPr>
          </w:p>
        </w:tc>
      </w:tr>
      <w:tr w:rsidR="00C518DC">
        <w:trPr>
          <w:trHeight w:hRule="exact" w:val="259"/>
          <w:jc w:val="center"/>
        </w:trPr>
        <w:tc>
          <w:tcPr>
            <w:tcW w:w="744" w:type="dxa"/>
            <w:tcBorders>
              <w:left w:val="single" w:sz="4" w:space="0" w:color="auto"/>
            </w:tcBorders>
            <w:shd w:val="clear" w:color="auto" w:fill="FFFFFF"/>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105</w:t>
            </w:r>
          </w:p>
        </w:tc>
        <w:tc>
          <w:tcPr>
            <w:tcW w:w="840" w:type="dxa"/>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111</w:t>
            </w:r>
          </w:p>
        </w:tc>
        <w:tc>
          <w:tcPr>
            <w:tcW w:w="893" w:type="dxa"/>
            <w:shd w:val="clear" w:color="auto" w:fill="FFFFFF"/>
          </w:tcPr>
          <w:p w:rsidR="00C518DC" w:rsidRDefault="002102A2">
            <w:pPr>
              <w:pStyle w:val="23"/>
              <w:framePr w:w="5952" w:wrap="notBeside" w:vAnchor="text" w:hAnchor="text" w:xAlign="center" w:y="1"/>
              <w:shd w:val="clear" w:color="auto" w:fill="auto"/>
              <w:spacing w:after="0" w:line="200" w:lineRule="exact"/>
              <w:ind w:firstLine="0"/>
            </w:pPr>
            <w:r>
              <w:rPr>
                <w:rStyle w:val="24"/>
              </w:rPr>
              <w:t>117</w:t>
            </w:r>
          </w:p>
        </w:tc>
        <w:tc>
          <w:tcPr>
            <w:tcW w:w="797" w:type="dxa"/>
            <w:shd w:val="clear" w:color="auto" w:fill="FFFFFF"/>
          </w:tcPr>
          <w:p w:rsidR="00C518DC" w:rsidRDefault="002102A2">
            <w:pPr>
              <w:pStyle w:val="23"/>
              <w:framePr w:w="5952" w:wrap="notBeside" w:vAnchor="text" w:hAnchor="text" w:xAlign="center" w:y="1"/>
              <w:shd w:val="clear" w:color="auto" w:fill="auto"/>
              <w:spacing w:after="0" w:line="200" w:lineRule="exact"/>
              <w:ind w:firstLine="0"/>
            </w:pPr>
            <w:r>
              <w:rPr>
                <w:rStyle w:val="24"/>
              </w:rPr>
              <w:t>123</w:t>
            </w:r>
          </w:p>
        </w:tc>
        <w:tc>
          <w:tcPr>
            <w:tcW w:w="792" w:type="dxa"/>
            <w:shd w:val="clear" w:color="auto" w:fill="FFFFFF"/>
          </w:tcPr>
          <w:p w:rsidR="00C518DC" w:rsidRDefault="002102A2">
            <w:pPr>
              <w:pStyle w:val="23"/>
              <w:framePr w:w="5952" w:wrap="notBeside" w:vAnchor="text" w:hAnchor="text" w:xAlign="center" w:y="1"/>
              <w:shd w:val="clear" w:color="auto" w:fill="auto"/>
              <w:spacing w:after="0" w:line="200" w:lineRule="exact"/>
              <w:ind w:firstLine="0"/>
            </w:pPr>
            <w:r>
              <w:rPr>
                <w:rStyle w:val="24"/>
              </w:rPr>
              <w:t>129</w:t>
            </w:r>
          </w:p>
        </w:tc>
        <w:tc>
          <w:tcPr>
            <w:tcW w:w="1046" w:type="dxa"/>
            <w:tcBorders>
              <w:left w:val="single" w:sz="4" w:space="0" w:color="auto"/>
            </w:tcBorders>
            <w:shd w:val="clear" w:color="auto" w:fill="FFFFFF"/>
          </w:tcPr>
          <w:p w:rsidR="00C518DC" w:rsidRDefault="002102A2">
            <w:pPr>
              <w:pStyle w:val="23"/>
              <w:framePr w:w="5952" w:wrap="notBeside" w:vAnchor="text" w:hAnchor="text" w:xAlign="center" w:y="1"/>
              <w:shd w:val="clear" w:color="auto" w:fill="auto"/>
              <w:spacing w:after="0" w:line="200" w:lineRule="exact"/>
              <w:ind w:firstLine="0"/>
            </w:pPr>
            <w:r>
              <w:rPr>
                <w:rStyle w:val="24"/>
              </w:rPr>
              <w:t>ФУ</w:t>
            </w:r>
          </w:p>
        </w:tc>
        <w:tc>
          <w:tcPr>
            <w:tcW w:w="840" w:type="dxa"/>
            <w:tcBorders>
              <w:left w:val="single" w:sz="4" w:space="0" w:color="auto"/>
              <w:right w:val="single" w:sz="4" w:space="0" w:color="auto"/>
            </w:tcBorders>
            <w:shd w:val="clear" w:color="auto" w:fill="FFFFFF"/>
          </w:tcPr>
          <w:p w:rsidR="00C518DC" w:rsidRDefault="00C518DC">
            <w:pPr>
              <w:framePr w:w="5952" w:wrap="notBeside" w:vAnchor="text" w:hAnchor="text" w:xAlign="center" w:y="1"/>
              <w:rPr>
                <w:sz w:val="10"/>
                <w:szCs w:val="10"/>
              </w:rPr>
            </w:pPr>
          </w:p>
        </w:tc>
      </w:tr>
      <w:tr w:rsidR="00C518DC">
        <w:trPr>
          <w:trHeight w:hRule="exact" w:val="288"/>
          <w:jc w:val="center"/>
        </w:trPr>
        <w:tc>
          <w:tcPr>
            <w:tcW w:w="744" w:type="dxa"/>
            <w:tcBorders>
              <w:left w:val="single" w:sz="4" w:space="0" w:color="auto"/>
              <w:bottom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300" w:firstLine="0"/>
              <w:jc w:val="left"/>
            </w:pPr>
            <w:r>
              <w:rPr>
                <w:rStyle w:val="24"/>
              </w:rPr>
              <w:t>106</w:t>
            </w:r>
          </w:p>
        </w:tc>
        <w:tc>
          <w:tcPr>
            <w:tcW w:w="840" w:type="dxa"/>
            <w:tcBorders>
              <w:bottom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112</w:t>
            </w:r>
          </w:p>
        </w:tc>
        <w:tc>
          <w:tcPr>
            <w:tcW w:w="893" w:type="dxa"/>
            <w:tcBorders>
              <w:bottom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pPr>
            <w:r>
              <w:rPr>
                <w:rStyle w:val="24"/>
              </w:rPr>
              <w:t>118</w:t>
            </w:r>
          </w:p>
        </w:tc>
        <w:tc>
          <w:tcPr>
            <w:tcW w:w="797" w:type="dxa"/>
            <w:tcBorders>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124</w:t>
            </w:r>
          </w:p>
        </w:tc>
        <w:tc>
          <w:tcPr>
            <w:tcW w:w="792" w:type="dxa"/>
            <w:tcBorders>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130</w:t>
            </w:r>
          </w:p>
        </w:tc>
        <w:tc>
          <w:tcPr>
            <w:tcW w:w="1046" w:type="dxa"/>
            <w:tcBorders>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pPr>
            <w:r>
              <w:rPr>
                <w:rStyle w:val="24"/>
              </w:rPr>
              <w:t>НРЧ</w:t>
            </w:r>
          </w:p>
        </w:tc>
        <w:tc>
          <w:tcPr>
            <w:tcW w:w="840" w:type="dxa"/>
            <w:tcBorders>
              <w:left w:val="single" w:sz="4" w:space="0" w:color="auto"/>
              <w:bottom w:val="single" w:sz="4" w:space="0" w:color="auto"/>
              <w:right w:val="single" w:sz="4" w:space="0" w:color="auto"/>
            </w:tcBorders>
            <w:shd w:val="clear" w:color="auto" w:fill="FFFFFF"/>
          </w:tcPr>
          <w:p w:rsidR="00C518DC" w:rsidRDefault="00C518DC">
            <w:pPr>
              <w:framePr w:w="5952" w:wrap="notBeside" w:vAnchor="text" w:hAnchor="text" w:xAlign="center" w:y="1"/>
              <w:rPr>
                <w:sz w:val="10"/>
                <w:szCs w:val="10"/>
              </w:rPr>
            </w:pPr>
          </w:p>
        </w:tc>
      </w:tr>
    </w:tbl>
    <w:p w:rsidR="00C518DC" w:rsidRDefault="00C518DC">
      <w:pPr>
        <w:framePr w:w="5952" w:wrap="notBeside" w:vAnchor="text" w:hAnchor="text" w:xAlign="center" w:y="1"/>
        <w:rPr>
          <w:sz w:val="2"/>
          <w:szCs w:val="2"/>
        </w:rPr>
      </w:pPr>
    </w:p>
    <w:p w:rsidR="00C518DC" w:rsidRDefault="00C518DC">
      <w:pPr>
        <w:rPr>
          <w:sz w:val="2"/>
          <w:szCs w:val="2"/>
        </w:rPr>
      </w:pPr>
    </w:p>
    <w:p w:rsidR="00C518DC" w:rsidRDefault="002102A2">
      <w:pPr>
        <w:pStyle w:val="23"/>
        <w:shd w:val="clear" w:color="auto" w:fill="auto"/>
        <w:tabs>
          <w:tab w:val="left" w:leader="underscore" w:pos="3045"/>
        </w:tabs>
        <w:spacing w:before="132" w:after="0" w:line="240" w:lineRule="exact"/>
        <w:ind w:left="400" w:right="2960" w:firstLine="0"/>
        <w:jc w:val="both"/>
      </w:pPr>
      <w:r>
        <w:rPr>
          <w:rStyle w:val="24"/>
        </w:rPr>
        <w:t xml:space="preserve">Ваши фамилия, имя, отчество _ Фамилия и имя вашего ребенка Возраст ребенка </w:t>
      </w:r>
      <w:r>
        <w:rPr>
          <w:rStyle w:val="24"/>
        </w:rPr>
        <w:tab/>
      </w:r>
    </w:p>
    <w:p w:rsidR="00C518DC" w:rsidRDefault="002102A2">
      <w:pPr>
        <w:pStyle w:val="23"/>
        <w:shd w:val="clear" w:color="auto" w:fill="auto"/>
        <w:spacing w:after="0" w:line="200" w:lineRule="exact"/>
        <w:ind w:left="400" w:firstLine="0"/>
        <w:jc w:val="both"/>
      </w:pPr>
      <w:r>
        <w:rPr>
          <w:rStyle w:val="24"/>
        </w:rPr>
        <w:t>Кто заполнял: отец, мать, другой воспитатель (подчеркнуть)</w:t>
      </w:r>
    </w:p>
    <w:p w:rsidR="00C518DC" w:rsidRDefault="002102A2">
      <w:pPr>
        <w:pStyle w:val="110"/>
        <w:shd w:val="clear" w:color="auto" w:fill="auto"/>
        <w:spacing w:before="0" w:after="313" w:line="210" w:lineRule="exact"/>
        <w:ind w:firstLine="0"/>
        <w:jc w:val="right"/>
      </w:pPr>
      <w:r>
        <w:rPr>
          <w:rStyle w:val="112"/>
          <w:i/>
          <w:iCs/>
        </w:rPr>
        <w:t>Приложение 4</w:t>
      </w:r>
    </w:p>
    <w:p w:rsidR="00C518DC" w:rsidRDefault="002102A2">
      <w:pPr>
        <w:pStyle w:val="100"/>
        <w:shd w:val="clear" w:color="auto" w:fill="auto"/>
        <w:spacing w:after="145" w:line="210" w:lineRule="exact"/>
      </w:pPr>
      <w:r>
        <w:rPr>
          <w:rStyle w:val="101"/>
          <w:b/>
          <w:bCs/>
        </w:rPr>
        <w:t>КОПИНГ-ПОВЕДЕНИЕ</w:t>
      </w:r>
    </w:p>
    <w:p w:rsidR="00C518DC" w:rsidRDefault="002102A2">
      <w:pPr>
        <w:pStyle w:val="23"/>
        <w:shd w:val="clear" w:color="auto" w:fill="auto"/>
        <w:spacing w:after="0" w:line="240" w:lineRule="exact"/>
        <w:ind w:firstLine="380"/>
        <w:jc w:val="both"/>
      </w:pPr>
      <w:r>
        <w:rPr>
          <w:rStyle w:val="24"/>
        </w:rPr>
        <w:t>В настоящее время в рамках когнитивно-поведенческого под</w:t>
      </w:r>
      <w:r>
        <w:rPr>
          <w:rStyle w:val="24"/>
        </w:rPr>
        <w:softHyphen/>
        <w:t xml:space="preserve">хода активно изучается поведение человека в экстремальных или стрессовых ситуациях (копинг-поведение). Под копингом (англ. </w:t>
      </w:r>
      <w:r>
        <w:rPr>
          <w:rStyle w:val="2d"/>
          <w:lang w:val="en-US" w:eastAsia="en-US" w:bidi="en-US"/>
        </w:rPr>
        <w:t>coping</w:t>
      </w:r>
      <w:r>
        <w:rPr>
          <w:rStyle w:val="24"/>
          <w:lang w:val="en-US" w:eastAsia="en-US" w:bidi="en-US"/>
        </w:rPr>
        <w:t xml:space="preserve"> </w:t>
      </w:r>
      <w:r>
        <w:rPr>
          <w:rStyle w:val="24"/>
        </w:rPr>
        <w:t>— совладение) подразумевается процесс, опосредующий приспособление, следующее за стрессовым событием. Впервые термин был использован Л. Мерфи в 1962 г. Сейчас копинг рассма</w:t>
      </w:r>
      <w:r>
        <w:rPr>
          <w:rStyle w:val="24"/>
        </w:rPr>
        <w:softHyphen/>
        <w:t>тривается как важный процесс социальной адаптации. Копинг- поведение понимается как сознательные стратегии преодоления стрессовой ситуации.</w:t>
      </w:r>
    </w:p>
    <w:p w:rsidR="00C518DC" w:rsidRDefault="002102A2">
      <w:pPr>
        <w:pStyle w:val="23"/>
        <w:shd w:val="clear" w:color="auto" w:fill="auto"/>
        <w:spacing w:after="0" w:line="240" w:lineRule="exact"/>
        <w:ind w:firstLine="380"/>
        <w:jc w:val="both"/>
      </w:pPr>
      <w:r>
        <w:rPr>
          <w:rStyle w:val="24"/>
        </w:rPr>
        <w:t>Копинг — это целостный механизм. В исследовательских це</w:t>
      </w:r>
      <w:r>
        <w:rPr>
          <w:rStyle w:val="24"/>
        </w:rPr>
        <w:softHyphen/>
        <w:t>лях целесообразно говорить о его когнитивном, эмоциональном и поведенческом аспектах.</w:t>
      </w:r>
    </w:p>
    <w:p w:rsidR="00C518DC" w:rsidRDefault="002102A2">
      <w:pPr>
        <w:pStyle w:val="23"/>
        <w:shd w:val="clear" w:color="auto" w:fill="auto"/>
        <w:spacing w:after="0" w:line="240" w:lineRule="exact"/>
        <w:ind w:firstLine="380"/>
        <w:jc w:val="both"/>
      </w:pPr>
      <w:r>
        <w:rPr>
          <w:rStyle w:val="24"/>
        </w:rPr>
        <w:t>Можно выделить адаптивные, малоадаптивные и относитель</w:t>
      </w:r>
      <w:r>
        <w:rPr>
          <w:rStyle w:val="24"/>
        </w:rPr>
        <w:softHyphen/>
        <w:t>но адаптивные копинг-поведения.</w:t>
      </w:r>
    </w:p>
    <w:p w:rsidR="00C518DC" w:rsidRDefault="002102A2">
      <w:pPr>
        <w:pStyle w:val="23"/>
        <w:shd w:val="clear" w:color="auto" w:fill="auto"/>
        <w:spacing w:after="264" w:line="240" w:lineRule="exact"/>
        <w:ind w:firstLine="380"/>
        <w:jc w:val="both"/>
      </w:pPr>
      <w:r>
        <w:rPr>
          <w:rStyle w:val="24"/>
        </w:rPr>
        <w:t>Для изучения вариантов копинг-поведения используется ме</w:t>
      </w:r>
      <w:r>
        <w:rPr>
          <w:rStyle w:val="24"/>
        </w:rPr>
        <w:softHyphen/>
        <w:t>тодика «Копинг-тест».</w:t>
      </w:r>
    </w:p>
    <w:p w:rsidR="00C518DC" w:rsidRDefault="002102A2">
      <w:pPr>
        <w:pStyle w:val="100"/>
        <w:shd w:val="clear" w:color="auto" w:fill="auto"/>
        <w:spacing w:line="210" w:lineRule="exact"/>
      </w:pPr>
      <w:r>
        <w:rPr>
          <w:rStyle w:val="101"/>
          <w:b/>
          <w:bCs/>
        </w:rPr>
        <w:t xml:space="preserve">Методика «КОПИНГ-ТЕСТ </w:t>
      </w:r>
      <w:r>
        <w:rPr>
          <w:rStyle w:val="101"/>
          <w:b/>
          <w:bCs/>
          <w:lang w:val="en-US" w:eastAsia="en-US" w:bidi="en-US"/>
        </w:rPr>
        <w:t>(LAZARUS)»</w:t>
      </w:r>
    </w:p>
    <w:tbl>
      <w:tblPr>
        <w:tblOverlap w:val="never"/>
        <w:tblW w:w="0" w:type="auto"/>
        <w:jc w:val="center"/>
        <w:tblLayout w:type="fixed"/>
        <w:tblCellMar>
          <w:left w:w="10" w:type="dxa"/>
          <w:right w:w="10" w:type="dxa"/>
        </w:tblCellMar>
        <w:tblLook w:val="04A0" w:firstRow="1" w:lastRow="0" w:firstColumn="1" w:lastColumn="0" w:noHBand="0" w:noVBand="1"/>
      </w:tblPr>
      <w:tblGrid>
        <w:gridCol w:w="461"/>
        <w:gridCol w:w="2789"/>
        <w:gridCol w:w="802"/>
        <w:gridCol w:w="590"/>
        <w:gridCol w:w="706"/>
        <w:gridCol w:w="629"/>
      </w:tblGrid>
      <w:tr w:rsidR="00C518DC">
        <w:trPr>
          <w:trHeight w:hRule="exact" w:val="269"/>
          <w:jc w:val="center"/>
        </w:trPr>
        <w:tc>
          <w:tcPr>
            <w:tcW w:w="3250" w:type="dxa"/>
            <w:gridSpan w:val="2"/>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70" w:lineRule="exact"/>
              <w:ind w:left="140" w:firstLine="0"/>
              <w:jc w:val="left"/>
            </w:pPr>
            <w:r>
              <w:rPr>
                <w:rStyle w:val="285pt"/>
              </w:rPr>
              <w:t>Оказавшись в трудной ситуации, Я...</w:t>
            </w:r>
          </w:p>
        </w:tc>
        <w:tc>
          <w:tcPr>
            <w:tcW w:w="802"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70" w:lineRule="exact"/>
              <w:ind w:firstLine="0"/>
              <w:jc w:val="left"/>
            </w:pPr>
            <w:r>
              <w:rPr>
                <w:rStyle w:val="285pt"/>
              </w:rPr>
              <w:t>Никогда</w:t>
            </w:r>
          </w:p>
        </w:tc>
        <w:tc>
          <w:tcPr>
            <w:tcW w:w="590"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70" w:lineRule="exact"/>
              <w:ind w:firstLine="0"/>
              <w:jc w:val="left"/>
            </w:pPr>
            <w:r>
              <w:rPr>
                <w:rStyle w:val="285pt"/>
              </w:rPr>
              <w:t>редко</w:t>
            </w:r>
          </w:p>
        </w:tc>
        <w:tc>
          <w:tcPr>
            <w:tcW w:w="706"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70" w:lineRule="exact"/>
              <w:ind w:firstLine="0"/>
              <w:jc w:val="left"/>
            </w:pPr>
            <w:r>
              <w:rPr>
                <w:rStyle w:val="285pt"/>
              </w:rPr>
              <w:t>Иногда</w:t>
            </w:r>
          </w:p>
        </w:tc>
        <w:tc>
          <w:tcPr>
            <w:tcW w:w="629"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170" w:lineRule="exact"/>
              <w:ind w:firstLine="0"/>
              <w:jc w:val="left"/>
            </w:pPr>
            <w:r>
              <w:rPr>
                <w:rStyle w:val="285pt"/>
              </w:rPr>
              <w:t>Часто</w:t>
            </w:r>
          </w:p>
        </w:tc>
      </w:tr>
      <w:tr w:rsidR="00C518DC">
        <w:trPr>
          <w:trHeight w:hRule="exact" w:val="806"/>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1.</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Сосредотачивался на том, что нужно было делать — на следу</w:t>
            </w:r>
            <w:r>
              <w:rPr>
                <w:rStyle w:val="24"/>
              </w:rPr>
              <w:softHyphen/>
              <w:t>ющем шаге</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1037"/>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2.</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Начинал что-то делать, зная, что все равно не будет рабо</w:t>
            </w:r>
            <w:r>
              <w:rPr>
                <w:rStyle w:val="24"/>
              </w:rPr>
              <w:softHyphen/>
              <w:t>тать: главное — делать, хоть что-нибудь</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782"/>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3.</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Пытался склонить вышестоя</w:t>
            </w:r>
            <w:r>
              <w:rPr>
                <w:rStyle w:val="24"/>
              </w:rPr>
              <w:softHyphen/>
              <w:t>щих к тому, чтобы они измени</w:t>
            </w:r>
            <w:r>
              <w:rPr>
                <w:rStyle w:val="24"/>
              </w:rPr>
              <w:softHyphen/>
              <w:t>ли свое мнение</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562"/>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4.</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Говорил с другими, чтобы боль</w:t>
            </w:r>
            <w:r>
              <w:rPr>
                <w:rStyle w:val="24"/>
              </w:rPr>
              <w:softHyphen/>
              <w:t>ше узнать о ситуации</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355"/>
          <w:jc w:val="center"/>
        </w:trPr>
        <w:tc>
          <w:tcPr>
            <w:tcW w:w="46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left="180" w:firstLine="0"/>
              <w:jc w:val="left"/>
            </w:pPr>
            <w:r>
              <w:rPr>
                <w:rStyle w:val="24"/>
              </w:rPr>
              <w:t>5.</w:t>
            </w:r>
          </w:p>
        </w:tc>
        <w:tc>
          <w:tcPr>
            <w:tcW w:w="278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both"/>
            </w:pPr>
            <w:r>
              <w:rPr>
                <w:rStyle w:val="24"/>
              </w:rPr>
              <w:t>Критиковал и укорял себя</w:t>
            </w:r>
          </w:p>
        </w:tc>
        <w:tc>
          <w:tcPr>
            <w:tcW w:w="802"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bl>
    <w:p w:rsidR="00C518DC" w:rsidRDefault="00C518DC">
      <w:pPr>
        <w:framePr w:w="5976"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66"/>
        <w:gridCol w:w="2789"/>
        <w:gridCol w:w="802"/>
        <w:gridCol w:w="586"/>
        <w:gridCol w:w="710"/>
        <w:gridCol w:w="629"/>
      </w:tblGrid>
      <w:tr w:rsidR="00C518DC">
        <w:trPr>
          <w:trHeight w:hRule="exact" w:val="816"/>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6.</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Пытался «не сжигать за собой мосты», оставляя все, как оно есть</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317"/>
          <w:jc w:val="center"/>
        </w:trPr>
        <w:tc>
          <w:tcPr>
            <w:tcW w:w="466"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7.</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00" w:lineRule="exact"/>
              <w:ind w:firstLine="0"/>
              <w:jc w:val="both"/>
            </w:pPr>
            <w:r>
              <w:rPr>
                <w:rStyle w:val="24"/>
              </w:rPr>
              <w:t>Надеялся на чудо</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18"/>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8.</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Смирился с судьбой, бывает, что мне не везет</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62"/>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9.</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Вел себя, как будто ничего не произошло</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66"/>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10.</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Старался не показывать своих чувств</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23"/>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11.</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Пытался увидеть в ситуации и что-то положительное</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278"/>
          <w:jc w:val="center"/>
        </w:trPr>
        <w:tc>
          <w:tcPr>
            <w:tcW w:w="466"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12.</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firstLine="0"/>
              <w:jc w:val="both"/>
            </w:pPr>
            <w:r>
              <w:rPr>
                <w:rStyle w:val="24"/>
              </w:rPr>
              <w:t>Спал больше обычного</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57"/>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13.</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Срывал свою досаду на тех, кто виновен в моих проблемах</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18"/>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14.</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Искал сочувствия и понимания хоть у кого-нибудь</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62"/>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15.</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Во мне возникает потребность выразить свое творчество</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350"/>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16.</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firstLine="0"/>
              <w:jc w:val="both"/>
            </w:pPr>
            <w:r>
              <w:rPr>
                <w:rStyle w:val="24"/>
              </w:rPr>
              <w:t>Пытался забыть все это</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18"/>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17.</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Обращался за помощью к спе</w:t>
            </w:r>
            <w:r>
              <w:rPr>
                <w:rStyle w:val="24"/>
              </w:rPr>
              <w:softHyphen/>
              <w:t>циалистам</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95"/>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18.</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Менялся или рос как личность в положительную сторону</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23"/>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19.</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Извинялся или старался все за</w:t>
            </w:r>
            <w:r>
              <w:rPr>
                <w:rStyle w:val="24"/>
              </w:rPr>
              <w:softHyphen/>
              <w:t>гладить</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331"/>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20.</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firstLine="0"/>
              <w:jc w:val="both"/>
            </w:pPr>
            <w:r>
              <w:rPr>
                <w:rStyle w:val="24"/>
              </w:rPr>
              <w:t>Составлял план действий</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95"/>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21.</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Старался дать какой-то выход своим чувствам</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76"/>
          <w:jc w:val="center"/>
        </w:trPr>
        <w:tc>
          <w:tcPr>
            <w:tcW w:w="466" w:type="dxa"/>
            <w:tcBorders>
              <w:top w:val="single" w:sz="4" w:space="0" w:color="auto"/>
              <w:left w:val="single" w:sz="4" w:space="0" w:color="auto"/>
            </w:tcBorders>
            <w:shd w:val="clear" w:color="auto" w:fill="FFFFFF"/>
            <w:vAlign w:val="center"/>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22.</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Понимал, что я сам вызвал эту проблему</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76"/>
          <w:jc w:val="center"/>
        </w:trPr>
        <w:tc>
          <w:tcPr>
            <w:tcW w:w="466" w:type="dxa"/>
            <w:tcBorders>
              <w:top w:val="single" w:sz="4" w:space="0" w:color="auto"/>
              <w:left w:val="single" w:sz="4" w:space="0" w:color="auto"/>
              <w:bottom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left="140" w:firstLine="0"/>
              <w:jc w:val="left"/>
            </w:pPr>
            <w:r>
              <w:rPr>
                <w:rStyle w:val="24"/>
              </w:rPr>
              <w:t>23.</w:t>
            </w:r>
          </w:p>
        </w:tc>
        <w:tc>
          <w:tcPr>
            <w:tcW w:w="278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Набирался опыта в этой ситуа</w:t>
            </w:r>
            <w:r>
              <w:rPr>
                <w:rStyle w:val="24"/>
              </w:rPr>
              <w:softHyphen/>
              <w:t>ции</w:t>
            </w:r>
          </w:p>
        </w:tc>
        <w:tc>
          <w:tcPr>
            <w:tcW w:w="802" w:type="dxa"/>
            <w:tcBorders>
              <w:top w:val="single" w:sz="4" w:space="0" w:color="auto"/>
              <w:left w:val="single" w:sz="4" w:space="0" w:color="auto"/>
              <w:bottom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bottom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bl>
    <w:p w:rsidR="00C518DC" w:rsidRDefault="00C518DC">
      <w:pPr>
        <w:framePr w:w="5981"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61"/>
        <w:gridCol w:w="2789"/>
        <w:gridCol w:w="802"/>
        <w:gridCol w:w="590"/>
        <w:gridCol w:w="706"/>
        <w:gridCol w:w="629"/>
      </w:tblGrid>
      <w:tr w:rsidR="00C518DC">
        <w:trPr>
          <w:trHeight w:hRule="exact" w:val="845"/>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24.</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Говорил с кем-нибудь, кто мог конкретно помочь в этой ситу</w:t>
            </w:r>
            <w:r>
              <w:rPr>
                <w:rStyle w:val="24"/>
              </w:rPr>
              <w:softHyphen/>
              <w:t>ации</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802"/>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d"/>
              </w:rPr>
              <w:t>25.</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Пытался улучшить свое само</w:t>
            </w:r>
            <w:r>
              <w:rPr>
                <w:rStyle w:val="24"/>
              </w:rPr>
              <w:softHyphen/>
              <w:t>чувствие едой, выпивкой, ку</w:t>
            </w:r>
            <w:r>
              <w:rPr>
                <w:rStyle w:val="24"/>
              </w:rPr>
              <w:softHyphen/>
              <w:t>рением или лекарствами</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614"/>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26.</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Рисковал напропалую (отчаян</w:t>
            </w:r>
            <w:r>
              <w:rPr>
                <w:rStyle w:val="24"/>
              </w:rPr>
              <w:softHyphen/>
              <w:t>ным образом)</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850"/>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27.</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Старался действовать не слиш</w:t>
            </w:r>
            <w:r>
              <w:rPr>
                <w:rStyle w:val="24"/>
              </w:rPr>
              <w:softHyphen/>
              <w:t>ком поспешно, не доверялся первому порыву</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336"/>
          <w:jc w:val="center"/>
        </w:trPr>
        <w:tc>
          <w:tcPr>
            <w:tcW w:w="461"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28.</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both"/>
            </w:pPr>
            <w:r>
              <w:rPr>
                <w:rStyle w:val="24"/>
              </w:rPr>
              <w:t>Находил новую веру во что-то</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571"/>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29.</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Вновь открывал для себя что- то важное</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552"/>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30.</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Что-то менял так, что все ула</w:t>
            </w:r>
            <w:r>
              <w:rPr>
                <w:rStyle w:val="24"/>
              </w:rPr>
              <w:softHyphen/>
              <w:t>живалось</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610"/>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31.</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В целом избегал общения с людьми</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672"/>
          <w:jc w:val="center"/>
        </w:trPr>
        <w:tc>
          <w:tcPr>
            <w:tcW w:w="461" w:type="dxa"/>
            <w:tcBorders>
              <w:top w:val="single" w:sz="4" w:space="0" w:color="auto"/>
              <w:left w:val="single" w:sz="4" w:space="0" w:color="auto"/>
            </w:tcBorders>
            <w:shd w:val="clear" w:color="auto" w:fill="FFFFFF"/>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32.</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Старался особенно не задумы</w:t>
            </w:r>
            <w:r>
              <w:rPr>
                <w:rStyle w:val="24"/>
              </w:rPr>
              <w:softHyphen/>
              <w:t>ваться об этой проблеме</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763"/>
          <w:jc w:val="center"/>
        </w:trPr>
        <w:tc>
          <w:tcPr>
            <w:tcW w:w="461"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33.</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Спрашивал совета у родствен</w:t>
            </w:r>
            <w:r>
              <w:rPr>
                <w:rStyle w:val="24"/>
              </w:rPr>
              <w:softHyphen/>
              <w:t>ника или друга, которых ува</w:t>
            </w:r>
            <w:r>
              <w:rPr>
                <w:rStyle w:val="24"/>
              </w:rPr>
              <w:softHyphen/>
              <w:t>жал</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523"/>
          <w:jc w:val="center"/>
        </w:trPr>
        <w:tc>
          <w:tcPr>
            <w:tcW w:w="461"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34.</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Старался, чтобы другие не зна</w:t>
            </w:r>
            <w:r>
              <w:rPr>
                <w:rStyle w:val="24"/>
              </w:rPr>
              <w:softHyphen/>
              <w:t>ли, как плохо обстоят дела</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595"/>
          <w:jc w:val="center"/>
        </w:trPr>
        <w:tc>
          <w:tcPr>
            <w:tcW w:w="461"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35.</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Отказывался воспринимать это слишком серьезно</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566"/>
          <w:jc w:val="center"/>
        </w:trPr>
        <w:tc>
          <w:tcPr>
            <w:tcW w:w="461"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36.</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Говорил с кем-то о том, что я чувствую</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408"/>
          <w:jc w:val="center"/>
        </w:trPr>
        <w:tc>
          <w:tcPr>
            <w:tcW w:w="461"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37.</w:t>
            </w:r>
          </w:p>
        </w:tc>
        <w:tc>
          <w:tcPr>
            <w:tcW w:w="2789" w:type="dxa"/>
            <w:tcBorders>
              <w:top w:val="single" w:sz="4" w:space="0" w:color="auto"/>
              <w:left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both"/>
            </w:pPr>
            <w:r>
              <w:rPr>
                <w:rStyle w:val="24"/>
              </w:rPr>
              <w:t>Боролся за то, чего хотел</w:t>
            </w:r>
          </w:p>
        </w:tc>
        <w:tc>
          <w:tcPr>
            <w:tcW w:w="802"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r w:rsidR="00C518DC">
        <w:trPr>
          <w:trHeight w:hRule="exact" w:val="576"/>
          <w:jc w:val="center"/>
        </w:trPr>
        <w:tc>
          <w:tcPr>
            <w:tcW w:w="46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76" w:wrap="notBeside" w:vAnchor="text" w:hAnchor="text" w:xAlign="center" w:y="1"/>
              <w:shd w:val="clear" w:color="auto" w:fill="auto"/>
              <w:spacing w:after="0" w:line="200" w:lineRule="exact"/>
              <w:ind w:firstLine="0"/>
              <w:jc w:val="left"/>
            </w:pPr>
            <w:r>
              <w:rPr>
                <w:rStyle w:val="24"/>
              </w:rPr>
              <w:t>38.</w:t>
            </w:r>
          </w:p>
        </w:tc>
        <w:tc>
          <w:tcPr>
            <w:tcW w:w="278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76" w:wrap="notBeside" w:vAnchor="text" w:hAnchor="text" w:xAlign="center" w:y="1"/>
              <w:shd w:val="clear" w:color="auto" w:fill="auto"/>
              <w:spacing w:after="0" w:line="240" w:lineRule="exact"/>
              <w:ind w:firstLine="0"/>
              <w:jc w:val="both"/>
            </w:pPr>
            <w:r>
              <w:rPr>
                <w:rStyle w:val="24"/>
              </w:rPr>
              <w:t>Вымещал плохое настроение на других людях</w:t>
            </w:r>
          </w:p>
        </w:tc>
        <w:tc>
          <w:tcPr>
            <w:tcW w:w="802"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590"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706" w:type="dxa"/>
            <w:tcBorders>
              <w:top w:val="single" w:sz="4" w:space="0" w:color="auto"/>
              <w:left w:val="single" w:sz="4" w:space="0" w:color="auto"/>
              <w:bottom w:val="single" w:sz="4" w:space="0" w:color="auto"/>
            </w:tcBorders>
            <w:shd w:val="clear" w:color="auto" w:fill="FFFFFF"/>
          </w:tcPr>
          <w:p w:rsidR="00C518DC" w:rsidRDefault="00C518DC">
            <w:pPr>
              <w:framePr w:w="5976" w:wrap="notBeside" w:vAnchor="text" w:hAnchor="text" w:xAlign="center" w:y="1"/>
              <w:rPr>
                <w:sz w:val="10"/>
                <w:szCs w:val="10"/>
              </w:rPr>
            </w:pPr>
          </w:p>
        </w:tc>
        <w:tc>
          <w:tcPr>
            <w:tcW w:w="629"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76" w:wrap="notBeside" w:vAnchor="text" w:hAnchor="text" w:xAlign="center" w:y="1"/>
              <w:rPr>
                <w:sz w:val="10"/>
                <w:szCs w:val="10"/>
              </w:rPr>
            </w:pPr>
          </w:p>
        </w:tc>
      </w:tr>
    </w:tbl>
    <w:p w:rsidR="00C518DC" w:rsidRDefault="00C518DC">
      <w:pPr>
        <w:framePr w:w="5976"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66"/>
        <w:gridCol w:w="2789"/>
        <w:gridCol w:w="802"/>
        <w:gridCol w:w="586"/>
        <w:gridCol w:w="710"/>
        <w:gridCol w:w="629"/>
      </w:tblGrid>
      <w:tr w:rsidR="00C518DC">
        <w:trPr>
          <w:trHeight w:hRule="exact" w:val="816"/>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39.</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Пользовался прошлым опы</w:t>
            </w:r>
            <w:r>
              <w:rPr>
                <w:rStyle w:val="24"/>
              </w:rPr>
              <w:softHyphen/>
              <w:t>том — мне приходилось уже попадать в такие ситуации</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816"/>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40.</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Знал, что надо делать и удваи</w:t>
            </w:r>
            <w:r>
              <w:rPr>
                <w:rStyle w:val="24"/>
              </w:rPr>
              <w:softHyphen/>
              <w:t>вал свои усилия, чтобы все на</w:t>
            </w:r>
            <w:r>
              <w:rPr>
                <w:rStyle w:val="24"/>
              </w:rPr>
              <w:softHyphen/>
              <w:t>ладить</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18"/>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41.</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Отказывался верить, что это действительно произошло</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792"/>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42.</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Я давал себе обещание, что в следующий раз все будет по другому</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62"/>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43.</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Находил пару других способов решения проблемы</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763"/>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44.</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Старался, чтобы мои эмоции не слишком мешали мне в других делах</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278"/>
          <w:jc w:val="center"/>
        </w:trPr>
        <w:tc>
          <w:tcPr>
            <w:tcW w:w="466"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45.</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00" w:lineRule="exact"/>
              <w:ind w:firstLine="0"/>
              <w:jc w:val="both"/>
            </w:pPr>
            <w:r>
              <w:rPr>
                <w:rStyle w:val="24"/>
              </w:rPr>
              <w:t>Что-то менял в себе</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62"/>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46.</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Хотел, чтобы все скорее как-то образовалось или закончилось</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782"/>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47.</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Представлял себе, фантазиро</w:t>
            </w:r>
            <w:r>
              <w:rPr>
                <w:rStyle w:val="24"/>
              </w:rPr>
              <w:softHyphen/>
              <w:t>вал, как все это могло бы обер</w:t>
            </w:r>
            <w:r>
              <w:rPr>
                <w:rStyle w:val="24"/>
              </w:rPr>
              <w:softHyphen/>
              <w:t>нуться</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278"/>
          <w:jc w:val="center"/>
        </w:trPr>
        <w:tc>
          <w:tcPr>
            <w:tcW w:w="466"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48.</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00" w:lineRule="exact"/>
              <w:ind w:firstLine="0"/>
              <w:jc w:val="both"/>
            </w:pPr>
            <w:r>
              <w:rPr>
                <w:rStyle w:val="24"/>
              </w:rPr>
              <w:t>Молился</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538"/>
          <w:jc w:val="center"/>
        </w:trPr>
        <w:tc>
          <w:tcPr>
            <w:tcW w:w="466" w:type="dxa"/>
            <w:tcBorders>
              <w:top w:val="single" w:sz="4" w:space="0" w:color="auto"/>
              <w:left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49.</w:t>
            </w:r>
          </w:p>
        </w:tc>
        <w:tc>
          <w:tcPr>
            <w:tcW w:w="2789" w:type="dxa"/>
            <w:tcBorders>
              <w:top w:val="single" w:sz="4" w:space="0" w:color="auto"/>
              <w:left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Прокручивал в уме, что мне сказать или сделать</w:t>
            </w:r>
          </w:p>
        </w:tc>
        <w:tc>
          <w:tcPr>
            <w:tcW w:w="802"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r w:rsidR="00C518DC">
        <w:trPr>
          <w:trHeight w:hRule="exact" w:val="1066"/>
          <w:jc w:val="center"/>
        </w:trPr>
        <w:tc>
          <w:tcPr>
            <w:tcW w:w="466" w:type="dxa"/>
            <w:tcBorders>
              <w:top w:val="single" w:sz="4" w:space="0" w:color="auto"/>
              <w:left w:val="single" w:sz="4" w:space="0" w:color="auto"/>
              <w:bottom w:val="single" w:sz="4" w:space="0" w:color="auto"/>
            </w:tcBorders>
            <w:shd w:val="clear" w:color="auto" w:fill="FFFFFF"/>
          </w:tcPr>
          <w:p w:rsidR="00C518DC" w:rsidRDefault="002102A2">
            <w:pPr>
              <w:pStyle w:val="23"/>
              <w:framePr w:w="5981" w:wrap="notBeside" w:vAnchor="text" w:hAnchor="text" w:xAlign="center" w:y="1"/>
              <w:shd w:val="clear" w:color="auto" w:fill="auto"/>
              <w:spacing w:after="0" w:line="200" w:lineRule="exact"/>
              <w:ind w:firstLine="0"/>
              <w:jc w:val="left"/>
            </w:pPr>
            <w:r>
              <w:rPr>
                <w:rStyle w:val="24"/>
              </w:rPr>
              <w:t>50.</w:t>
            </w:r>
          </w:p>
        </w:tc>
        <w:tc>
          <w:tcPr>
            <w:tcW w:w="278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81" w:wrap="notBeside" w:vAnchor="text" w:hAnchor="text" w:xAlign="center" w:y="1"/>
              <w:shd w:val="clear" w:color="auto" w:fill="auto"/>
              <w:spacing w:after="0" w:line="240" w:lineRule="exact"/>
              <w:ind w:firstLine="0"/>
              <w:jc w:val="both"/>
            </w:pPr>
            <w:r>
              <w:rPr>
                <w:rStyle w:val="24"/>
              </w:rPr>
              <w:t>Думал о том, как бы в данной ситуации действовал человек, которым я восхищаюсь, и ста</w:t>
            </w:r>
            <w:r>
              <w:rPr>
                <w:rStyle w:val="24"/>
              </w:rPr>
              <w:softHyphen/>
              <w:t>рался подражать ему</w:t>
            </w:r>
          </w:p>
        </w:tc>
        <w:tc>
          <w:tcPr>
            <w:tcW w:w="802" w:type="dxa"/>
            <w:tcBorders>
              <w:top w:val="single" w:sz="4" w:space="0" w:color="auto"/>
              <w:left w:val="single" w:sz="4" w:space="0" w:color="auto"/>
              <w:bottom w:val="single" w:sz="4" w:space="0" w:color="auto"/>
            </w:tcBorders>
            <w:shd w:val="clear" w:color="auto" w:fill="FFFFFF"/>
          </w:tcPr>
          <w:p w:rsidR="00C518DC" w:rsidRDefault="00C518DC">
            <w:pPr>
              <w:framePr w:w="5981" w:wrap="notBeside" w:vAnchor="text" w:hAnchor="text" w:xAlign="center" w:y="1"/>
              <w:rPr>
                <w:sz w:val="10"/>
                <w:szCs w:val="10"/>
              </w:rPr>
            </w:pPr>
          </w:p>
        </w:tc>
        <w:tc>
          <w:tcPr>
            <w:tcW w:w="586" w:type="dxa"/>
            <w:tcBorders>
              <w:top w:val="single" w:sz="4" w:space="0" w:color="auto"/>
              <w:left w:val="single" w:sz="4" w:space="0" w:color="auto"/>
              <w:bottom w:val="single" w:sz="4" w:space="0" w:color="auto"/>
            </w:tcBorders>
            <w:shd w:val="clear" w:color="auto" w:fill="FFFFFF"/>
          </w:tcPr>
          <w:p w:rsidR="00C518DC" w:rsidRDefault="00C518DC">
            <w:pPr>
              <w:framePr w:w="5981" w:wrap="notBeside" w:vAnchor="text" w:hAnchor="text" w:xAlign="center" w:y="1"/>
              <w:rPr>
                <w:sz w:val="10"/>
                <w:szCs w:val="10"/>
              </w:rPr>
            </w:pPr>
          </w:p>
        </w:tc>
        <w:tc>
          <w:tcPr>
            <w:tcW w:w="710" w:type="dxa"/>
            <w:tcBorders>
              <w:top w:val="single" w:sz="4" w:space="0" w:color="auto"/>
              <w:left w:val="single" w:sz="4" w:space="0" w:color="auto"/>
              <w:bottom w:val="single" w:sz="4" w:space="0" w:color="auto"/>
            </w:tcBorders>
            <w:shd w:val="clear" w:color="auto" w:fill="FFFFFF"/>
          </w:tcPr>
          <w:p w:rsidR="00C518DC" w:rsidRDefault="00C518DC">
            <w:pPr>
              <w:framePr w:w="5981" w:wrap="notBeside" w:vAnchor="text" w:hAnchor="text" w:xAlign="center" w:y="1"/>
              <w:rPr>
                <w:sz w:val="10"/>
                <w:szCs w:val="10"/>
              </w:rPr>
            </w:pPr>
          </w:p>
        </w:tc>
        <w:tc>
          <w:tcPr>
            <w:tcW w:w="629" w:type="dxa"/>
            <w:tcBorders>
              <w:top w:val="single" w:sz="4" w:space="0" w:color="auto"/>
              <w:left w:val="single" w:sz="4" w:space="0" w:color="auto"/>
              <w:bottom w:val="single" w:sz="4" w:space="0" w:color="auto"/>
              <w:right w:val="single" w:sz="4" w:space="0" w:color="auto"/>
            </w:tcBorders>
            <w:shd w:val="clear" w:color="auto" w:fill="FFFFFF"/>
          </w:tcPr>
          <w:p w:rsidR="00C518DC" w:rsidRDefault="00C518DC">
            <w:pPr>
              <w:framePr w:w="5981" w:wrap="notBeside" w:vAnchor="text" w:hAnchor="text" w:xAlign="center" w:y="1"/>
              <w:rPr>
                <w:sz w:val="10"/>
                <w:szCs w:val="10"/>
              </w:rPr>
            </w:pPr>
          </w:p>
        </w:tc>
      </w:tr>
    </w:tbl>
    <w:p w:rsidR="00C518DC" w:rsidRDefault="00C518DC">
      <w:pPr>
        <w:framePr w:w="5981" w:wrap="notBeside" w:vAnchor="text" w:hAnchor="text" w:xAlign="center" w:y="1"/>
        <w:rPr>
          <w:sz w:val="2"/>
          <w:szCs w:val="2"/>
        </w:rPr>
      </w:pPr>
    </w:p>
    <w:p w:rsidR="00C518DC" w:rsidRDefault="00C518DC">
      <w:pPr>
        <w:rPr>
          <w:sz w:val="2"/>
          <w:szCs w:val="2"/>
        </w:rPr>
      </w:pPr>
    </w:p>
    <w:p w:rsidR="00C518DC" w:rsidRDefault="002102A2">
      <w:pPr>
        <w:pStyle w:val="120"/>
        <w:shd w:val="clear" w:color="auto" w:fill="auto"/>
        <w:spacing w:before="119"/>
        <w:ind w:left="360" w:firstLine="0"/>
        <w:jc w:val="left"/>
      </w:pPr>
      <w:r>
        <w:rPr>
          <w:rStyle w:val="122"/>
          <w:i/>
          <w:iCs/>
        </w:rPr>
        <w:t>Оценка результатов:</w:t>
      </w:r>
    </w:p>
    <w:p w:rsidR="00C518DC" w:rsidRDefault="002102A2">
      <w:pPr>
        <w:pStyle w:val="23"/>
        <w:shd w:val="clear" w:color="auto" w:fill="auto"/>
        <w:spacing w:after="0"/>
        <w:ind w:left="360" w:right="3600" w:firstLine="0"/>
        <w:jc w:val="left"/>
      </w:pPr>
      <w:r>
        <w:rPr>
          <w:rStyle w:val="24"/>
        </w:rPr>
        <w:t>«Никогда» — 0 баллов; «Редко» — 1 балл; «Иногда» — 2 балла; «Часто» — 3 балла</w:t>
      </w:r>
    </w:p>
    <w:p w:rsidR="00C518DC" w:rsidRDefault="002102A2">
      <w:pPr>
        <w:pStyle w:val="631"/>
        <w:keepNext/>
        <w:keepLines/>
        <w:shd w:val="clear" w:color="auto" w:fill="auto"/>
        <w:spacing w:before="0" w:line="210" w:lineRule="exact"/>
        <w:ind w:right="20"/>
      </w:pPr>
      <w:bookmarkStart w:id="128" w:name="bookmark126"/>
      <w:r>
        <w:rPr>
          <w:rStyle w:val="632"/>
          <w:b/>
          <w:bCs/>
        </w:rPr>
        <w:t xml:space="preserve">Шкалы </w:t>
      </w:r>
      <w:r>
        <w:rPr>
          <w:rStyle w:val="632"/>
          <w:b/>
          <w:bCs/>
          <w:lang w:val="en-US" w:eastAsia="en-US" w:bidi="en-US"/>
        </w:rPr>
        <w:t>(LAZARUS)</w:t>
      </w:r>
      <w:bookmarkEnd w:id="128"/>
    </w:p>
    <w:p w:rsidR="00C518DC" w:rsidRDefault="002102A2">
      <w:pPr>
        <w:pStyle w:val="23"/>
        <w:numPr>
          <w:ilvl w:val="0"/>
          <w:numId w:val="127"/>
        </w:numPr>
        <w:shd w:val="clear" w:color="auto" w:fill="auto"/>
        <w:tabs>
          <w:tab w:val="left" w:pos="612"/>
        </w:tabs>
        <w:spacing w:after="0"/>
        <w:ind w:firstLine="380"/>
        <w:jc w:val="both"/>
      </w:pPr>
      <w:r>
        <w:rPr>
          <w:rStyle w:val="2105pt0"/>
        </w:rPr>
        <w:t xml:space="preserve">шкала — конфронтативный копинг: </w:t>
      </w:r>
      <w:r>
        <w:rPr>
          <w:rStyle w:val="24"/>
        </w:rPr>
        <w:t>агрессивные усилия по изменению ситуации, предполагает определенную степень враж</w:t>
      </w:r>
      <w:r>
        <w:rPr>
          <w:rStyle w:val="24"/>
        </w:rPr>
        <w:softHyphen/>
        <w:t>дебности и готовности к риску</w:t>
      </w:r>
    </w:p>
    <w:p w:rsidR="00C518DC" w:rsidRDefault="002102A2">
      <w:pPr>
        <w:pStyle w:val="100"/>
        <w:shd w:val="clear" w:color="auto" w:fill="auto"/>
        <w:spacing w:after="60" w:line="250" w:lineRule="exact"/>
        <w:ind w:firstLine="380"/>
        <w:jc w:val="both"/>
      </w:pPr>
      <w:r>
        <w:rPr>
          <w:rStyle w:val="101"/>
          <w:b/>
          <w:bCs/>
        </w:rPr>
        <w:t>пункты — 2, 3, 13, 21, 26, 37</w:t>
      </w:r>
    </w:p>
    <w:p w:rsidR="00C518DC" w:rsidRDefault="002102A2">
      <w:pPr>
        <w:pStyle w:val="23"/>
        <w:numPr>
          <w:ilvl w:val="0"/>
          <w:numId w:val="127"/>
        </w:numPr>
        <w:shd w:val="clear" w:color="auto" w:fill="auto"/>
        <w:tabs>
          <w:tab w:val="left" w:pos="631"/>
        </w:tabs>
        <w:spacing w:after="0"/>
        <w:ind w:firstLine="380"/>
        <w:jc w:val="both"/>
      </w:pPr>
      <w:r>
        <w:rPr>
          <w:rStyle w:val="2105pt0"/>
        </w:rPr>
        <w:t xml:space="preserve">шкала — дистанцирование: </w:t>
      </w:r>
      <w:r>
        <w:rPr>
          <w:rStyle w:val="24"/>
        </w:rPr>
        <w:t>прилагаются когнитивные уси</w:t>
      </w:r>
      <w:r>
        <w:rPr>
          <w:rStyle w:val="24"/>
        </w:rPr>
        <w:softHyphen/>
        <w:t>лия по отделению от ситуации и уменьшению ее значимости</w:t>
      </w:r>
    </w:p>
    <w:p w:rsidR="00C518DC" w:rsidRDefault="002102A2">
      <w:pPr>
        <w:pStyle w:val="100"/>
        <w:shd w:val="clear" w:color="auto" w:fill="auto"/>
        <w:spacing w:after="60" w:line="250" w:lineRule="exact"/>
        <w:ind w:firstLine="380"/>
        <w:jc w:val="both"/>
      </w:pPr>
      <w:r>
        <w:rPr>
          <w:rStyle w:val="101"/>
          <w:b/>
          <w:bCs/>
        </w:rPr>
        <w:t>пункты — 8, 9, 11, 16, 32, 35</w:t>
      </w:r>
    </w:p>
    <w:p w:rsidR="00C518DC" w:rsidRDefault="002102A2">
      <w:pPr>
        <w:pStyle w:val="23"/>
        <w:numPr>
          <w:ilvl w:val="0"/>
          <w:numId w:val="127"/>
        </w:numPr>
        <w:shd w:val="clear" w:color="auto" w:fill="auto"/>
        <w:tabs>
          <w:tab w:val="left" w:pos="631"/>
        </w:tabs>
        <w:spacing w:after="0"/>
        <w:ind w:firstLine="380"/>
        <w:jc w:val="both"/>
      </w:pPr>
      <w:r>
        <w:rPr>
          <w:rStyle w:val="2105pt0"/>
        </w:rPr>
        <w:t xml:space="preserve">шкала — самоконтроль </w:t>
      </w:r>
      <w:r>
        <w:rPr>
          <w:rStyle w:val="24"/>
        </w:rPr>
        <w:t>— усилие по регулированию своих чувств и действий</w:t>
      </w:r>
    </w:p>
    <w:p w:rsidR="00C518DC" w:rsidRDefault="002102A2">
      <w:pPr>
        <w:pStyle w:val="100"/>
        <w:shd w:val="clear" w:color="auto" w:fill="auto"/>
        <w:spacing w:after="92" w:line="250" w:lineRule="exact"/>
        <w:ind w:firstLine="380"/>
        <w:jc w:val="both"/>
      </w:pPr>
      <w:r>
        <w:rPr>
          <w:rStyle w:val="101"/>
          <w:b/>
          <w:bCs/>
        </w:rPr>
        <w:t>пункты — 6, 10, 27, 34, 44, 49, 50</w:t>
      </w:r>
    </w:p>
    <w:p w:rsidR="00C518DC" w:rsidRDefault="002102A2">
      <w:pPr>
        <w:pStyle w:val="80"/>
        <w:keepNext/>
        <w:keepLines/>
        <w:numPr>
          <w:ilvl w:val="0"/>
          <w:numId w:val="127"/>
        </w:numPr>
        <w:shd w:val="clear" w:color="auto" w:fill="auto"/>
        <w:tabs>
          <w:tab w:val="left" w:pos="671"/>
        </w:tabs>
        <w:spacing w:before="0" w:line="210" w:lineRule="exact"/>
        <w:ind w:firstLine="380"/>
      </w:pPr>
      <w:bookmarkStart w:id="129" w:name="bookmark127"/>
      <w:r>
        <w:rPr>
          <w:rStyle w:val="81"/>
          <w:b/>
          <w:bCs/>
        </w:rPr>
        <w:t>шкала — поиск социальной поддержки</w:t>
      </w:r>
      <w:bookmarkEnd w:id="129"/>
    </w:p>
    <w:p w:rsidR="00C518DC" w:rsidRDefault="002102A2">
      <w:pPr>
        <w:pStyle w:val="100"/>
        <w:shd w:val="clear" w:color="auto" w:fill="auto"/>
        <w:spacing w:after="72" w:line="210" w:lineRule="exact"/>
        <w:ind w:firstLine="380"/>
        <w:jc w:val="both"/>
      </w:pPr>
      <w:r>
        <w:rPr>
          <w:rStyle w:val="101"/>
          <w:b/>
          <w:bCs/>
        </w:rPr>
        <w:t>пункты — 4, 14, 17, 24, 33, 36</w:t>
      </w:r>
    </w:p>
    <w:p w:rsidR="00C518DC" w:rsidRDefault="002102A2">
      <w:pPr>
        <w:pStyle w:val="23"/>
        <w:numPr>
          <w:ilvl w:val="0"/>
          <w:numId w:val="127"/>
        </w:numPr>
        <w:shd w:val="clear" w:color="auto" w:fill="auto"/>
        <w:tabs>
          <w:tab w:val="left" w:pos="636"/>
        </w:tabs>
        <w:spacing w:after="0"/>
        <w:ind w:firstLine="380"/>
        <w:jc w:val="both"/>
      </w:pPr>
      <w:r>
        <w:rPr>
          <w:rStyle w:val="2105pt0"/>
        </w:rPr>
        <w:t xml:space="preserve">шкала — принятие ответственности — </w:t>
      </w:r>
      <w:r>
        <w:rPr>
          <w:rStyle w:val="24"/>
        </w:rPr>
        <w:t>признание своей роли в проблеме (может быть вины)</w:t>
      </w:r>
    </w:p>
    <w:p w:rsidR="00C518DC" w:rsidRDefault="002102A2">
      <w:pPr>
        <w:pStyle w:val="100"/>
        <w:shd w:val="clear" w:color="auto" w:fill="auto"/>
        <w:spacing w:after="60" w:line="250" w:lineRule="exact"/>
        <w:ind w:firstLine="380"/>
        <w:jc w:val="both"/>
      </w:pPr>
      <w:r>
        <w:rPr>
          <w:rStyle w:val="101"/>
          <w:b/>
          <w:bCs/>
        </w:rPr>
        <w:t>пункты — 5, 19, 22, 42</w:t>
      </w:r>
    </w:p>
    <w:p w:rsidR="00C518DC" w:rsidRDefault="002102A2">
      <w:pPr>
        <w:pStyle w:val="23"/>
        <w:numPr>
          <w:ilvl w:val="0"/>
          <w:numId w:val="127"/>
        </w:numPr>
        <w:shd w:val="clear" w:color="auto" w:fill="auto"/>
        <w:tabs>
          <w:tab w:val="left" w:pos="631"/>
        </w:tabs>
        <w:spacing w:after="0"/>
        <w:ind w:firstLine="380"/>
        <w:jc w:val="both"/>
      </w:pPr>
      <w:r>
        <w:rPr>
          <w:rStyle w:val="2105pt0"/>
        </w:rPr>
        <w:t xml:space="preserve">шкала — бегство, избегание </w:t>
      </w:r>
      <w:r>
        <w:rPr>
          <w:rStyle w:val="24"/>
        </w:rPr>
        <w:t>— мысленные и поведенческие усилия направлены на избегание проблемы</w:t>
      </w:r>
    </w:p>
    <w:p w:rsidR="00C518DC" w:rsidRDefault="002102A2">
      <w:pPr>
        <w:pStyle w:val="100"/>
        <w:shd w:val="clear" w:color="auto" w:fill="auto"/>
        <w:spacing w:after="60" w:line="250" w:lineRule="exact"/>
        <w:ind w:firstLine="380"/>
        <w:jc w:val="both"/>
      </w:pPr>
      <w:r>
        <w:rPr>
          <w:rStyle w:val="101"/>
          <w:b/>
          <w:bCs/>
        </w:rPr>
        <w:t>пункты — 7, 12, 25, 31, 38, 41, 46, 47</w:t>
      </w:r>
    </w:p>
    <w:p w:rsidR="00C518DC" w:rsidRDefault="002102A2">
      <w:pPr>
        <w:pStyle w:val="23"/>
        <w:numPr>
          <w:ilvl w:val="0"/>
          <w:numId w:val="127"/>
        </w:numPr>
        <w:shd w:val="clear" w:color="auto" w:fill="auto"/>
        <w:tabs>
          <w:tab w:val="left" w:pos="622"/>
        </w:tabs>
        <w:spacing w:after="0"/>
        <w:ind w:firstLine="380"/>
        <w:jc w:val="both"/>
      </w:pPr>
      <w:r>
        <w:rPr>
          <w:rStyle w:val="2105pt0"/>
        </w:rPr>
        <w:t>шкала — планирование решения проблемы</w:t>
      </w:r>
      <w:r>
        <w:rPr>
          <w:rStyle w:val="24"/>
        </w:rPr>
        <w:t>: произволь</w:t>
      </w:r>
      <w:r>
        <w:rPr>
          <w:rStyle w:val="24"/>
        </w:rPr>
        <w:softHyphen/>
        <w:t>ное проблемно-фокусированное усилие по изменению проблемы, включающее аналитический подход к ее решению</w:t>
      </w:r>
    </w:p>
    <w:p w:rsidR="00C518DC" w:rsidRDefault="002102A2">
      <w:pPr>
        <w:pStyle w:val="100"/>
        <w:shd w:val="clear" w:color="auto" w:fill="auto"/>
        <w:spacing w:after="60" w:line="250" w:lineRule="exact"/>
        <w:ind w:firstLine="380"/>
        <w:jc w:val="both"/>
      </w:pPr>
      <w:r>
        <w:rPr>
          <w:rStyle w:val="101"/>
          <w:b/>
          <w:bCs/>
        </w:rPr>
        <w:t>пункты — 1, 20, 30, 39, 40, 43</w:t>
      </w:r>
    </w:p>
    <w:p w:rsidR="00C518DC" w:rsidRDefault="002102A2">
      <w:pPr>
        <w:pStyle w:val="23"/>
        <w:numPr>
          <w:ilvl w:val="0"/>
          <w:numId w:val="127"/>
        </w:numPr>
        <w:shd w:val="clear" w:color="auto" w:fill="auto"/>
        <w:tabs>
          <w:tab w:val="left" w:pos="631"/>
        </w:tabs>
        <w:spacing w:after="0"/>
        <w:ind w:firstLine="380"/>
        <w:jc w:val="both"/>
      </w:pPr>
      <w:r>
        <w:rPr>
          <w:rStyle w:val="2105pt0"/>
        </w:rPr>
        <w:t xml:space="preserve">шкала — самоактуализация </w:t>
      </w:r>
      <w:r>
        <w:rPr>
          <w:rStyle w:val="24"/>
        </w:rPr>
        <w:t>— приобретение личного опы</w:t>
      </w:r>
      <w:r>
        <w:rPr>
          <w:rStyle w:val="24"/>
        </w:rPr>
        <w:softHyphen/>
        <w:t>та, личностный рост</w:t>
      </w:r>
    </w:p>
    <w:p w:rsidR="00C518DC" w:rsidRDefault="002102A2">
      <w:pPr>
        <w:pStyle w:val="100"/>
        <w:shd w:val="clear" w:color="auto" w:fill="auto"/>
        <w:spacing w:after="220" w:line="250" w:lineRule="exact"/>
        <w:ind w:firstLine="380"/>
        <w:jc w:val="both"/>
      </w:pPr>
      <w:r>
        <w:rPr>
          <w:rStyle w:val="101"/>
          <w:b/>
          <w:bCs/>
        </w:rPr>
        <w:t>пункты — 15, 18, 23, 28, 29, 45, 48</w:t>
      </w:r>
    </w:p>
    <w:p w:rsidR="00C518DC" w:rsidRDefault="002102A2">
      <w:pPr>
        <w:pStyle w:val="23"/>
        <w:shd w:val="clear" w:color="auto" w:fill="auto"/>
        <w:spacing w:after="0" w:line="200" w:lineRule="exact"/>
        <w:ind w:firstLine="380"/>
        <w:jc w:val="both"/>
      </w:pPr>
      <w:r>
        <w:rPr>
          <w:rStyle w:val="24"/>
        </w:rPr>
        <w:t>Адаптивные варианты копинг-поведения — шкалы 3, 4, 7, 8</w:t>
      </w:r>
    </w:p>
    <w:p w:rsidR="00C518DC" w:rsidRDefault="002102A2">
      <w:pPr>
        <w:pStyle w:val="23"/>
        <w:shd w:val="clear" w:color="auto" w:fill="auto"/>
        <w:spacing w:after="0" w:line="200" w:lineRule="exact"/>
        <w:ind w:firstLine="380"/>
        <w:jc w:val="both"/>
      </w:pPr>
      <w:r>
        <w:rPr>
          <w:rStyle w:val="24"/>
        </w:rPr>
        <w:t>Неадаптивные варианты копинг-поведения — шкалы 1, 2, 5, 6</w:t>
      </w:r>
    </w:p>
    <w:p w:rsidR="00C518DC" w:rsidRDefault="002102A2">
      <w:pPr>
        <w:pStyle w:val="110"/>
        <w:shd w:val="clear" w:color="auto" w:fill="auto"/>
        <w:spacing w:before="0" w:after="251" w:line="210" w:lineRule="exact"/>
        <w:ind w:firstLine="0"/>
        <w:jc w:val="right"/>
      </w:pPr>
      <w:r>
        <w:rPr>
          <w:rStyle w:val="112"/>
          <w:i/>
          <w:iCs/>
        </w:rPr>
        <w:t>Приложение 5</w:t>
      </w:r>
    </w:p>
    <w:p w:rsidR="00C518DC" w:rsidRDefault="002102A2">
      <w:pPr>
        <w:pStyle w:val="551"/>
        <w:keepNext/>
        <w:keepLines/>
        <w:shd w:val="clear" w:color="auto" w:fill="auto"/>
        <w:spacing w:before="0" w:after="207"/>
      </w:pPr>
      <w:bookmarkStart w:id="130" w:name="bookmark128"/>
      <w:r>
        <w:rPr>
          <w:rStyle w:val="552"/>
          <w:b/>
          <w:bCs/>
        </w:rPr>
        <w:t>ТЕСТ-ОПРОСНИК РОДИТЕЛЬСКОГО</w:t>
      </w:r>
      <w:r>
        <w:rPr>
          <w:rStyle w:val="552"/>
          <w:b/>
          <w:bCs/>
        </w:rPr>
        <w:br/>
        <w:t>ОТНОШЕНИЯ (ОРО</w:t>
      </w:r>
      <w:r>
        <w:rPr>
          <w:rStyle w:val="5510pt-1pt"/>
        </w:rPr>
        <w:t>)</w:t>
      </w:r>
      <w:r>
        <w:rPr>
          <w:rStyle w:val="5510pt-1pt"/>
          <w:vertAlign w:val="superscript"/>
        </w:rPr>
        <w:footnoteReference w:id="17"/>
      </w:r>
      <w:bookmarkEnd w:id="130"/>
    </w:p>
    <w:p w:rsidR="00C518DC" w:rsidRDefault="002102A2">
      <w:pPr>
        <w:pStyle w:val="23"/>
        <w:shd w:val="clear" w:color="auto" w:fill="auto"/>
        <w:spacing w:after="216" w:line="254" w:lineRule="exact"/>
        <w:ind w:firstLine="380"/>
        <w:jc w:val="both"/>
      </w:pPr>
      <w:r>
        <w:rPr>
          <w:rStyle w:val="24"/>
        </w:rPr>
        <w:t>Тест представляет собой психодиагностический инструмент, ориентированный на выявление родительского отношения у лиц, обращающихся за психологической помощью по вопросам воспи</w:t>
      </w:r>
      <w:r>
        <w:rPr>
          <w:rStyle w:val="24"/>
        </w:rPr>
        <w:softHyphen/>
        <w:t>тания детей и общения с ними. Родительское отношение понима</w:t>
      </w:r>
      <w:r>
        <w:rPr>
          <w:rStyle w:val="24"/>
        </w:rPr>
        <w:softHyphen/>
        <w:t>ется как система разнообразных чувств по отношению к ребенку, поведенческих стереотипов, практикуемых в общении с ним осо</w:t>
      </w:r>
      <w:r>
        <w:rPr>
          <w:rStyle w:val="24"/>
        </w:rPr>
        <w:softHyphen/>
        <w:t>бенностей восприятия и понимания характера и личности ребен</w:t>
      </w:r>
      <w:r>
        <w:rPr>
          <w:rStyle w:val="24"/>
        </w:rPr>
        <w:softHyphen/>
        <w:t>ка, его поступков, отклонений в поведении.</w:t>
      </w:r>
    </w:p>
    <w:p w:rsidR="00C518DC" w:rsidRDefault="002102A2">
      <w:pPr>
        <w:pStyle w:val="721"/>
        <w:keepNext/>
        <w:keepLines/>
        <w:shd w:val="clear" w:color="auto" w:fill="auto"/>
        <w:spacing w:before="0" w:after="74" w:line="210" w:lineRule="exact"/>
      </w:pPr>
      <w:bookmarkStart w:id="131" w:name="bookmark129"/>
      <w:r>
        <w:rPr>
          <w:rStyle w:val="722"/>
          <w:b/>
          <w:bCs/>
        </w:rPr>
        <w:t>Структура опросника</w:t>
      </w:r>
      <w:bookmarkEnd w:id="131"/>
    </w:p>
    <w:p w:rsidR="00C518DC" w:rsidRDefault="002102A2">
      <w:pPr>
        <w:pStyle w:val="23"/>
        <w:shd w:val="clear" w:color="auto" w:fill="auto"/>
        <w:spacing w:after="0" w:line="254" w:lineRule="exact"/>
        <w:ind w:firstLine="380"/>
        <w:jc w:val="both"/>
      </w:pPr>
      <w:r>
        <w:rPr>
          <w:rStyle w:val="24"/>
        </w:rPr>
        <w:t>Опросник состоит из пяти шкал.</w:t>
      </w:r>
    </w:p>
    <w:p w:rsidR="00C518DC" w:rsidRDefault="002102A2">
      <w:pPr>
        <w:pStyle w:val="23"/>
        <w:numPr>
          <w:ilvl w:val="0"/>
          <w:numId w:val="128"/>
        </w:numPr>
        <w:shd w:val="clear" w:color="auto" w:fill="auto"/>
        <w:tabs>
          <w:tab w:val="left" w:pos="607"/>
        </w:tabs>
        <w:spacing w:after="0" w:line="254" w:lineRule="exact"/>
        <w:ind w:firstLine="380"/>
        <w:jc w:val="both"/>
      </w:pPr>
      <w:r>
        <w:rPr>
          <w:rStyle w:val="2d"/>
        </w:rPr>
        <w:t>Принятие</w:t>
      </w:r>
      <w:r>
        <w:rPr>
          <w:rStyle w:val="24"/>
        </w:rPr>
        <w:t>—</w:t>
      </w:r>
      <w:r>
        <w:rPr>
          <w:rStyle w:val="2d"/>
        </w:rPr>
        <w:t>отвержение.</w:t>
      </w:r>
      <w:r>
        <w:rPr>
          <w:rStyle w:val="24"/>
        </w:rPr>
        <w:t xml:space="preserve"> Шкала отражает интегральное эмоциональное отношение к ребенку. Содержание одного по</w:t>
      </w:r>
      <w:r>
        <w:rPr>
          <w:rStyle w:val="24"/>
        </w:rPr>
        <w:softHyphen/>
        <w:t>люса шкалы: родителю нравится ребенок таким, какой он есть. Родитель уважает индивидуальность ребенка, симпатизиру</w:t>
      </w:r>
      <w:r>
        <w:rPr>
          <w:rStyle w:val="24"/>
        </w:rPr>
        <w:softHyphen/>
        <w:t>ет ему. Родитель стремится проводить много времени вместе с ребенком, одобряет его интересы и планы. На другом полюсе шкалы: родитель воспринимает своего ребенка плохим, непри</w:t>
      </w:r>
      <w:r>
        <w:rPr>
          <w:rStyle w:val="24"/>
        </w:rPr>
        <w:softHyphen/>
        <w:t>способленным, неудачливым. Ему кажется, что ребенок не добь</w:t>
      </w:r>
      <w:r>
        <w:rPr>
          <w:rStyle w:val="24"/>
        </w:rPr>
        <w:softHyphen/>
        <w:t>ется успеха в жизни из-за низких способностей, небольшого ума, дурных наклонностей. По большей части родитель испытывает к ребенку злость, досаду, раздражение, обиду. Он не доверяет ре</w:t>
      </w:r>
      <w:r>
        <w:rPr>
          <w:rStyle w:val="24"/>
        </w:rPr>
        <w:softHyphen/>
        <w:t>бенку и не уважает его.</w:t>
      </w:r>
    </w:p>
    <w:p w:rsidR="00C518DC" w:rsidRDefault="002102A2">
      <w:pPr>
        <w:pStyle w:val="23"/>
        <w:numPr>
          <w:ilvl w:val="0"/>
          <w:numId w:val="128"/>
        </w:numPr>
        <w:shd w:val="clear" w:color="auto" w:fill="auto"/>
        <w:tabs>
          <w:tab w:val="left" w:pos="649"/>
        </w:tabs>
        <w:spacing w:after="0" w:line="254" w:lineRule="exact"/>
        <w:ind w:firstLine="380"/>
        <w:jc w:val="both"/>
      </w:pPr>
      <w:r>
        <w:rPr>
          <w:rStyle w:val="2d"/>
        </w:rPr>
        <w:t>Кооперация.</w:t>
      </w:r>
      <w:r>
        <w:rPr>
          <w:rStyle w:val="24"/>
        </w:rPr>
        <w:t xml:space="preserve"> Шкала отражает социально желательный об</w:t>
      </w:r>
      <w:r>
        <w:rPr>
          <w:rStyle w:val="24"/>
        </w:rPr>
        <w:softHyphen/>
        <w:t>раз родительского отношения. Содержательно эта шкала раскры</w:t>
      </w:r>
      <w:r>
        <w:rPr>
          <w:rStyle w:val="24"/>
        </w:rPr>
        <w:softHyphen/>
        <w:t>вается так: родитель заинтересован в делах и планах ребенка, ста</w:t>
      </w:r>
      <w:r>
        <w:rPr>
          <w:rStyle w:val="24"/>
        </w:rPr>
        <w:softHyphen/>
        <w:t>рается во всем помочь ребенку, сочувствует ему. Родитель высоко оценивает интеллектуальные и творческие способности ребенка, испытывает чувство гордости за него. Он поощряет инициативу и самостоятельность ребенка, старается быть с ним на равных. Родитель доверяет ребенку, старается встать на его точку зрения в спорных вопросах.</w:t>
      </w:r>
    </w:p>
    <w:p w:rsidR="00C518DC" w:rsidRDefault="002102A2">
      <w:pPr>
        <w:pStyle w:val="23"/>
        <w:numPr>
          <w:ilvl w:val="0"/>
          <w:numId w:val="128"/>
        </w:numPr>
        <w:shd w:val="clear" w:color="auto" w:fill="auto"/>
        <w:tabs>
          <w:tab w:val="left" w:pos="735"/>
        </w:tabs>
        <w:spacing w:after="0" w:line="254" w:lineRule="exact"/>
        <w:ind w:firstLine="380"/>
        <w:jc w:val="both"/>
      </w:pPr>
      <w:r>
        <w:rPr>
          <w:rStyle w:val="2d"/>
        </w:rPr>
        <w:t>Симбиоз.</w:t>
      </w:r>
      <w:r>
        <w:rPr>
          <w:rStyle w:val="24"/>
        </w:rPr>
        <w:t xml:space="preserve"> Шкала отражает межличностную дистанцию в общении с ребенком. При высоких баллах по этой шкале можно считать, что родитель стремится к симбиотическим отношени</w:t>
      </w:r>
      <w:r>
        <w:rPr>
          <w:rStyle w:val="24"/>
        </w:rPr>
        <w:softHyphen/>
        <w:t>ям с ребенком. Содержательно эта тенденция описывается так: родитель ощущает себя с ребенком единым целым, стремится удовлетворить все потребности ребенка, оградить его от труд</w:t>
      </w:r>
      <w:r>
        <w:rPr>
          <w:rStyle w:val="24"/>
        </w:rPr>
        <w:softHyphen/>
        <w:t>ностей и неприятностей жизни. Родитель постоянно ощущает тревогу за ребенка, ребенок кажется ему маленьким и безза</w:t>
      </w:r>
      <w:r>
        <w:rPr>
          <w:rStyle w:val="24"/>
        </w:rPr>
        <w:softHyphen/>
        <w:t>щитным. Тревога родителя повышается, когда ребенок начина</w:t>
      </w:r>
      <w:r>
        <w:rPr>
          <w:rStyle w:val="24"/>
        </w:rPr>
        <w:softHyphen/>
        <w:t>ет автономизироваться волей обстоятельств, так как по своей воле родитель не предоставляет ребенку самостоятельности никогда.</w:t>
      </w:r>
    </w:p>
    <w:p w:rsidR="00C518DC" w:rsidRDefault="002102A2">
      <w:pPr>
        <w:pStyle w:val="23"/>
        <w:numPr>
          <w:ilvl w:val="0"/>
          <w:numId w:val="128"/>
        </w:numPr>
        <w:shd w:val="clear" w:color="auto" w:fill="auto"/>
        <w:tabs>
          <w:tab w:val="left" w:pos="730"/>
        </w:tabs>
        <w:spacing w:after="0" w:line="254" w:lineRule="exact"/>
        <w:ind w:firstLine="380"/>
        <w:jc w:val="both"/>
      </w:pPr>
      <w:r>
        <w:rPr>
          <w:rStyle w:val="2d"/>
        </w:rPr>
        <w:t>Авторитарная гиперсоциализация.</w:t>
      </w:r>
      <w:r>
        <w:rPr>
          <w:rStyle w:val="24"/>
        </w:rPr>
        <w:t xml:space="preserve"> Шкала отражает фор</w:t>
      </w:r>
      <w:r>
        <w:rPr>
          <w:rStyle w:val="24"/>
        </w:rPr>
        <w:softHyphen/>
        <w:t>му и направление контроля за поведением ребенка. При высо</w:t>
      </w:r>
      <w:r>
        <w:rPr>
          <w:rStyle w:val="24"/>
        </w:rPr>
        <w:softHyphen/>
        <w:t>ком балле по этой шкале в родительском отношении от</w:t>
      </w:r>
      <w:r>
        <w:rPr>
          <w:rStyle w:val="24"/>
        </w:rPr>
        <w:softHyphen/>
        <w:t>четливо просматривается авторитаризм. Родитель требует от ребенка безоговорочного послушания и дисциплины. Он старается навязать ребенку во всем свою волю, не в состоя</w:t>
      </w:r>
      <w:r>
        <w:rPr>
          <w:rStyle w:val="24"/>
        </w:rPr>
        <w:softHyphen/>
        <w:t>нии встать на его точку зрения. За проявления своеволия ре</w:t>
      </w:r>
      <w:r>
        <w:rPr>
          <w:rStyle w:val="24"/>
        </w:rPr>
        <w:softHyphen/>
        <w:t>бенка сурово наказывают. Родитель пристально следит за социальными достижениями ребенка и требует социально</w:t>
      </w:r>
      <w:r>
        <w:rPr>
          <w:rStyle w:val="24"/>
        </w:rPr>
        <w:softHyphen/>
        <w:t>го успеха. При этом родитель хорошо знает ребенка, его индивидуальные особенности, привычки, мысли, чувства.</w:t>
      </w:r>
    </w:p>
    <w:p w:rsidR="00C518DC" w:rsidRDefault="002102A2">
      <w:pPr>
        <w:pStyle w:val="23"/>
        <w:numPr>
          <w:ilvl w:val="0"/>
          <w:numId w:val="128"/>
        </w:numPr>
        <w:shd w:val="clear" w:color="auto" w:fill="auto"/>
        <w:tabs>
          <w:tab w:val="left" w:pos="726"/>
        </w:tabs>
        <w:spacing w:after="276" w:line="254" w:lineRule="exact"/>
        <w:ind w:firstLine="380"/>
        <w:jc w:val="both"/>
      </w:pPr>
      <w:r>
        <w:rPr>
          <w:rStyle w:val="2d"/>
        </w:rPr>
        <w:t>Маленький неудачник.</w:t>
      </w:r>
      <w:r>
        <w:rPr>
          <w:rStyle w:val="24"/>
        </w:rPr>
        <w:t xml:space="preserve"> Шкала отражает особенности вос</w:t>
      </w:r>
      <w:r>
        <w:rPr>
          <w:rStyle w:val="24"/>
        </w:rPr>
        <w:softHyphen/>
        <w:t>приятия и понимания ребенка родителем. При высоких значени</w:t>
      </w:r>
      <w:r>
        <w:rPr>
          <w:rStyle w:val="24"/>
        </w:rPr>
        <w:softHyphen/>
        <w:t>ях по этой шкале в родительском отношении имеется стремление инфантилизировать ребенка, приписать ему личную и социаль</w:t>
      </w:r>
      <w:r>
        <w:rPr>
          <w:rStyle w:val="24"/>
        </w:rPr>
        <w:softHyphen/>
        <w:t>ную несостоятельность. Родитель видит ребенка младшим по сравнению с реальным возрастом. Интересы, увлечения, мысли и чувства кажутся родителю детскими, несерьезными. Ребенок представляется неприспособленным, неуспешным, открытым для дурных влияний. Родитель не доверяет своему ребенку, до</w:t>
      </w:r>
      <w:r>
        <w:rPr>
          <w:rStyle w:val="24"/>
        </w:rPr>
        <w:softHyphen/>
        <w:t>садует на его неуспешность и неумелость. В связи с этим роди</w:t>
      </w:r>
      <w:r>
        <w:rPr>
          <w:rStyle w:val="24"/>
        </w:rPr>
        <w:softHyphen/>
        <w:t>тель старается оградить ребенка от трудностей жизни и строго контролировать его действия.</w:t>
      </w:r>
    </w:p>
    <w:p w:rsidR="00C518DC" w:rsidRDefault="002102A2">
      <w:pPr>
        <w:pStyle w:val="721"/>
        <w:keepNext/>
        <w:keepLines/>
        <w:shd w:val="clear" w:color="auto" w:fill="auto"/>
        <w:spacing w:before="0" w:after="24" w:line="210" w:lineRule="exact"/>
      </w:pPr>
      <w:bookmarkStart w:id="132" w:name="bookmark130"/>
      <w:r>
        <w:rPr>
          <w:rStyle w:val="722"/>
          <w:b/>
          <w:bCs/>
        </w:rPr>
        <w:t>Текст опросника</w:t>
      </w:r>
      <w:bookmarkEnd w:id="132"/>
    </w:p>
    <w:p w:rsidR="00C518DC" w:rsidRDefault="002102A2">
      <w:pPr>
        <w:pStyle w:val="23"/>
        <w:numPr>
          <w:ilvl w:val="0"/>
          <w:numId w:val="129"/>
        </w:numPr>
        <w:shd w:val="clear" w:color="auto" w:fill="auto"/>
        <w:tabs>
          <w:tab w:val="left" w:pos="686"/>
        </w:tabs>
        <w:spacing w:after="0" w:line="254" w:lineRule="exact"/>
        <w:ind w:left="380" w:firstLine="0"/>
        <w:jc w:val="both"/>
      </w:pPr>
      <w:r>
        <w:rPr>
          <w:rStyle w:val="24"/>
        </w:rPr>
        <w:t>Я всегда сочувствую своему ребенку.</w:t>
      </w:r>
    </w:p>
    <w:p w:rsidR="00C518DC" w:rsidRDefault="002102A2">
      <w:pPr>
        <w:pStyle w:val="23"/>
        <w:numPr>
          <w:ilvl w:val="0"/>
          <w:numId w:val="129"/>
        </w:numPr>
        <w:shd w:val="clear" w:color="auto" w:fill="auto"/>
        <w:tabs>
          <w:tab w:val="left" w:pos="700"/>
        </w:tabs>
        <w:spacing w:after="0" w:line="254" w:lineRule="exact"/>
        <w:ind w:left="380" w:firstLine="0"/>
        <w:jc w:val="both"/>
      </w:pPr>
      <w:r>
        <w:rPr>
          <w:rStyle w:val="24"/>
        </w:rPr>
        <w:t>Я считаю своим долгом знать все, что думает мой ребенок.</w:t>
      </w:r>
    </w:p>
    <w:p w:rsidR="00C518DC" w:rsidRDefault="002102A2">
      <w:pPr>
        <w:pStyle w:val="23"/>
        <w:numPr>
          <w:ilvl w:val="0"/>
          <w:numId w:val="129"/>
        </w:numPr>
        <w:shd w:val="clear" w:color="auto" w:fill="auto"/>
        <w:tabs>
          <w:tab w:val="left" w:pos="700"/>
        </w:tabs>
        <w:spacing w:after="0" w:line="254" w:lineRule="exact"/>
        <w:ind w:left="380" w:firstLine="0"/>
        <w:jc w:val="both"/>
      </w:pPr>
      <w:r>
        <w:rPr>
          <w:rStyle w:val="24"/>
        </w:rPr>
        <w:t>Я уважаю своего ребенка.</w:t>
      </w:r>
    </w:p>
    <w:p w:rsidR="00C518DC" w:rsidRDefault="002102A2">
      <w:pPr>
        <w:pStyle w:val="23"/>
        <w:numPr>
          <w:ilvl w:val="0"/>
          <w:numId w:val="129"/>
        </w:numPr>
        <w:shd w:val="clear" w:color="auto" w:fill="auto"/>
        <w:tabs>
          <w:tab w:val="left" w:pos="673"/>
        </w:tabs>
        <w:spacing w:after="0" w:line="254" w:lineRule="exact"/>
        <w:ind w:firstLine="380"/>
        <w:jc w:val="left"/>
      </w:pPr>
      <w:r>
        <w:rPr>
          <w:rStyle w:val="24"/>
        </w:rPr>
        <w:t>Мне кажется, что поведение моего ребенка значительно от</w:t>
      </w:r>
      <w:r>
        <w:rPr>
          <w:rStyle w:val="24"/>
        </w:rPr>
        <w:softHyphen/>
        <w:t>клоняется от нормы.</w:t>
      </w:r>
    </w:p>
    <w:p w:rsidR="00C518DC" w:rsidRDefault="002102A2">
      <w:pPr>
        <w:pStyle w:val="23"/>
        <w:numPr>
          <w:ilvl w:val="0"/>
          <w:numId w:val="129"/>
        </w:numPr>
        <w:shd w:val="clear" w:color="auto" w:fill="auto"/>
        <w:tabs>
          <w:tab w:val="left" w:pos="676"/>
        </w:tabs>
        <w:spacing w:after="0" w:line="254" w:lineRule="exact"/>
        <w:ind w:firstLine="380"/>
        <w:jc w:val="left"/>
      </w:pPr>
      <w:r>
        <w:rPr>
          <w:rStyle w:val="24"/>
        </w:rPr>
        <w:t>Нужно побольше держать ребенка в стороне от реальных жизненных проблем, если они его травмируют.</w:t>
      </w:r>
    </w:p>
    <w:p w:rsidR="00C518DC" w:rsidRDefault="002102A2">
      <w:pPr>
        <w:pStyle w:val="23"/>
        <w:numPr>
          <w:ilvl w:val="0"/>
          <w:numId w:val="129"/>
        </w:numPr>
        <w:shd w:val="clear" w:color="auto" w:fill="auto"/>
        <w:tabs>
          <w:tab w:val="left" w:pos="705"/>
        </w:tabs>
        <w:spacing w:after="0" w:line="254" w:lineRule="exact"/>
        <w:ind w:left="380" w:firstLine="0"/>
        <w:jc w:val="both"/>
      </w:pPr>
      <w:r>
        <w:rPr>
          <w:rStyle w:val="24"/>
        </w:rPr>
        <w:t>Я испытываю к ребенку чувство расположения.</w:t>
      </w:r>
    </w:p>
    <w:p w:rsidR="00C518DC" w:rsidRDefault="002102A2">
      <w:pPr>
        <w:pStyle w:val="23"/>
        <w:numPr>
          <w:ilvl w:val="0"/>
          <w:numId w:val="129"/>
        </w:numPr>
        <w:shd w:val="clear" w:color="auto" w:fill="auto"/>
        <w:tabs>
          <w:tab w:val="left" w:pos="673"/>
        </w:tabs>
        <w:spacing w:after="0" w:line="254" w:lineRule="exact"/>
        <w:ind w:firstLine="380"/>
        <w:jc w:val="left"/>
      </w:pPr>
      <w:r>
        <w:rPr>
          <w:rStyle w:val="24"/>
        </w:rPr>
        <w:t>Хорошие родители ограждают ребенка от трудностей жизни.</w:t>
      </w:r>
    </w:p>
    <w:p w:rsidR="00C518DC" w:rsidRDefault="002102A2">
      <w:pPr>
        <w:pStyle w:val="23"/>
        <w:numPr>
          <w:ilvl w:val="0"/>
          <w:numId w:val="129"/>
        </w:numPr>
        <w:shd w:val="clear" w:color="auto" w:fill="auto"/>
        <w:tabs>
          <w:tab w:val="left" w:pos="705"/>
        </w:tabs>
        <w:spacing w:after="0" w:line="254" w:lineRule="exact"/>
        <w:ind w:left="380" w:firstLine="0"/>
        <w:jc w:val="both"/>
      </w:pPr>
      <w:r>
        <w:rPr>
          <w:rStyle w:val="24"/>
        </w:rPr>
        <w:t>Мой ребенок часто неприятен мне.</w:t>
      </w:r>
    </w:p>
    <w:p w:rsidR="00C518DC" w:rsidRDefault="002102A2">
      <w:pPr>
        <w:pStyle w:val="23"/>
        <w:numPr>
          <w:ilvl w:val="0"/>
          <w:numId w:val="129"/>
        </w:numPr>
        <w:shd w:val="clear" w:color="auto" w:fill="auto"/>
        <w:tabs>
          <w:tab w:val="left" w:pos="705"/>
        </w:tabs>
        <w:spacing w:after="0" w:line="254" w:lineRule="exact"/>
        <w:ind w:left="380" w:firstLine="0"/>
        <w:jc w:val="both"/>
      </w:pPr>
      <w:r>
        <w:rPr>
          <w:rStyle w:val="24"/>
        </w:rPr>
        <w:t>Я всегда стараюсь помочь своему ребенку.</w:t>
      </w:r>
    </w:p>
    <w:p w:rsidR="00C518DC" w:rsidRDefault="002102A2">
      <w:pPr>
        <w:pStyle w:val="23"/>
        <w:numPr>
          <w:ilvl w:val="0"/>
          <w:numId w:val="129"/>
        </w:numPr>
        <w:shd w:val="clear" w:color="auto" w:fill="auto"/>
        <w:tabs>
          <w:tab w:val="left" w:pos="738"/>
        </w:tabs>
        <w:spacing w:after="0" w:line="254" w:lineRule="exact"/>
        <w:ind w:firstLine="380"/>
        <w:jc w:val="left"/>
      </w:pPr>
      <w:r>
        <w:rPr>
          <w:rStyle w:val="24"/>
        </w:rPr>
        <w:t>Бывают случаи, когда издевательское отношение к ребен</w:t>
      </w:r>
      <w:r>
        <w:rPr>
          <w:rStyle w:val="24"/>
        </w:rPr>
        <w:softHyphen/>
        <w:t>ку приносит ему большую пользу.</w:t>
      </w:r>
    </w:p>
    <w:p w:rsidR="00C518DC" w:rsidRDefault="002102A2">
      <w:pPr>
        <w:pStyle w:val="23"/>
        <w:numPr>
          <w:ilvl w:val="0"/>
          <w:numId w:val="129"/>
        </w:numPr>
        <w:shd w:val="clear" w:color="auto" w:fill="auto"/>
        <w:tabs>
          <w:tab w:val="left" w:pos="796"/>
        </w:tabs>
        <w:spacing w:after="0" w:line="254" w:lineRule="exact"/>
        <w:ind w:left="380" w:firstLine="0"/>
        <w:jc w:val="both"/>
      </w:pPr>
      <w:r>
        <w:rPr>
          <w:rStyle w:val="24"/>
        </w:rPr>
        <w:t>Я испытываю досаду по отношению к своему ребенку.</w:t>
      </w:r>
    </w:p>
    <w:p w:rsidR="00C518DC" w:rsidRDefault="002102A2">
      <w:pPr>
        <w:pStyle w:val="23"/>
        <w:numPr>
          <w:ilvl w:val="0"/>
          <w:numId w:val="129"/>
        </w:numPr>
        <w:shd w:val="clear" w:color="auto" w:fill="auto"/>
        <w:tabs>
          <w:tab w:val="left" w:pos="796"/>
        </w:tabs>
        <w:spacing w:after="0" w:line="254" w:lineRule="exact"/>
        <w:ind w:left="380" w:firstLine="0"/>
        <w:jc w:val="both"/>
      </w:pPr>
      <w:r>
        <w:rPr>
          <w:rStyle w:val="24"/>
        </w:rPr>
        <w:t>Мой ребенок ничего не добьется в жизни.</w:t>
      </w:r>
    </w:p>
    <w:p w:rsidR="00C518DC" w:rsidRDefault="002102A2">
      <w:pPr>
        <w:pStyle w:val="23"/>
        <w:numPr>
          <w:ilvl w:val="0"/>
          <w:numId w:val="129"/>
        </w:numPr>
        <w:shd w:val="clear" w:color="auto" w:fill="auto"/>
        <w:tabs>
          <w:tab w:val="left" w:pos="776"/>
        </w:tabs>
        <w:spacing w:after="0" w:line="254" w:lineRule="exact"/>
        <w:ind w:firstLine="380"/>
        <w:jc w:val="left"/>
      </w:pPr>
      <w:r>
        <w:rPr>
          <w:rStyle w:val="24"/>
        </w:rPr>
        <w:t>Мне кажется, что другие дети потешаются над моим ребенком.</w:t>
      </w:r>
    </w:p>
    <w:p w:rsidR="00C518DC" w:rsidRDefault="002102A2">
      <w:pPr>
        <w:pStyle w:val="23"/>
        <w:numPr>
          <w:ilvl w:val="0"/>
          <w:numId w:val="129"/>
        </w:numPr>
        <w:shd w:val="clear" w:color="auto" w:fill="auto"/>
        <w:tabs>
          <w:tab w:val="left" w:pos="772"/>
        </w:tabs>
        <w:spacing w:after="0" w:line="254" w:lineRule="exact"/>
        <w:ind w:firstLine="380"/>
        <w:jc w:val="left"/>
      </w:pPr>
      <w:r>
        <w:rPr>
          <w:rStyle w:val="24"/>
        </w:rPr>
        <w:t>Мои ребенок часто совершает такие поступки, которые, кроме презрения, ничего не стоят.</w:t>
      </w:r>
    </w:p>
    <w:p w:rsidR="00C518DC" w:rsidRDefault="002102A2">
      <w:pPr>
        <w:pStyle w:val="23"/>
        <w:numPr>
          <w:ilvl w:val="0"/>
          <w:numId w:val="129"/>
        </w:numPr>
        <w:shd w:val="clear" w:color="auto" w:fill="auto"/>
        <w:tabs>
          <w:tab w:val="left" w:pos="796"/>
        </w:tabs>
        <w:spacing w:after="0" w:line="254" w:lineRule="exact"/>
        <w:ind w:left="380" w:firstLine="0"/>
        <w:jc w:val="both"/>
      </w:pPr>
      <w:r>
        <w:rPr>
          <w:rStyle w:val="24"/>
        </w:rPr>
        <w:t>Для своего возраста мой ребенок немножко незрелый.</w:t>
      </w:r>
    </w:p>
    <w:p w:rsidR="00C518DC" w:rsidRDefault="002102A2">
      <w:pPr>
        <w:pStyle w:val="23"/>
        <w:numPr>
          <w:ilvl w:val="0"/>
          <w:numId w:val="129"/>
        </w:numPr>
        <w:shd w:val="clear" w:color="auto" w:fill="auto"/>
        <w:tabs>
          <w:tab w:val="left" w:pos="772"/>
        </w:tabs>
        <w:spacing w:after="0" w:line="254" w:lineRule="exact"/>
        <w:ind w:firstLine="380"/>
        <w:jc w:val="left"/>
      </w:pPr>
      <w:r>
        <w:rPr>
          <w:rStyle w:val="24"/>
        </w:rPr>
        <w:t>Мой ребенок ведет себя плохо специально, чтобы до</w:t>
      </w:r>
      <w:r>
        <w:rPr>
          <w:rStyle w:val="24"/>
        </w:rPr>
        <w:softHyphen/>
        <w:t>садить мне.</w:t>
      </w:r>
    </w:p>
    <w:p w:rsidR="00C518DC" w:rsidRDefault="002102A2">
      <w:pPr>
        <w:pStyle w:val="23"/>
        <w:numPr>
          <w:ilvl w:val="0"/>
          <w:numId w:val="129"/>
        </w:numPr>
        <w:shd w:val="clear" w:color="auto" w:fill="auto"/>
        <w:tabs>
          <w:tab w:val="left" w:pos="796"/>
        </w:tabs>
        <w:spacing w:after="0" w:line="254" w:lineRule="exact"/>
        <w:ind w:left="380" w:firstLine="0"/>
        <w:jc w:val="both"/>
      </w:pPr>
      <w:r>
        <w:rPr>
          <w:rStyle w:val="24"/>
        </w:rPr>
        <w:t>Мой ребенок впитывает в себя все дурное как губка.</w:t>
      </w:r>
    </w:p>
    <w:p w:rsidR="00C518DC" w:rsidRDefault="002102A2">
      <w:pPr>
        <w:pStyle w:val="23"/>
        <w:numPr>
          <w:ilvl w:val="0"/>
          <w:numId w:val="129"/>
        </w:numPr>
        <w:shd w:val="clear" w:color="auto" w:fill="auto"/>
        <w:tabs>
          <w:tab w:val="left" w:pos="772"/>
        </w:tabs>
        <w:spacing w:after="0" w:line="254" w:lineRule="exact"/>
        <w:ind w:firstLine="380"/>
        <w:jc w:val="left"/>
      </w:pPr>
      <w:r>
        <w:rPr>
          <w:rStyle w:val="24"/>
        </w:rPr>
        <w:t>Моего ребенка трудно научить хорошим манерам при всем старании.</w:t>
      </w:r>
    </w:p>
    <w:p w:rsidR="00C518DC" w:rsidRDefault="002102A2">
      <w:pPr>
        <w:pStyle w:val="23"/>
        <w:numPr>
          <w:ilvl w:val="0"/>
          <w:numId w:val="129"/>
        </w:numPr>
        <w:shd w:val="clear" w:color="auto" w:fill="auto"/>
        <w:tabs>
          <w:tab w:val="left" w:pos="772"/>
        </w:tabs>
        <w:spacing w:after="0" w:line="254" w:lineRule="exact"/>
        <w:ind w:firstLine="380"/>
        <w:jc w:val="left"/>
      </w:pPr>
      <w:r>
        <w:rPr>
          <w:rStyle w:val="24"/>
        </w:rPr>
        <w:t>Ребенка следует держать в жестких рамках, тогда из него вырастет порядочный человек.</w:t>
      </w:r>
    </w:p>
    <w:p w:rsidR="00C518DC" w:rsidRDefault="002102A2">
      <w:pPr>
        <w:pStyle w:val="23"/>
        <w:numPr>
          <w:ilvl w:val="0"/>
          <w:numId w:val="129"/>
        </w:numPr>
        <w:shd w:val="clear" w:color="auto" w:fill="auto"/>
        <w:tabs>
          <w:tab w:val="left" w:pos="796"/>
        </w:tabs>
        <w:spacing w:after="0" w:line="254" w:lineRule="exact"/>
        <w:ind w:left="380" w:firstLine="0"/>
        <w:jc w:val="both"/>
      </w:pPr>
      <w:r>
        <w:rPr>
          <w:rStyle w:val="24"/>
        </w:rPr>
        <w:t>Я люблю, когда друзья моего ребенка приходят к нам в дом.</w:t>
      </w:r>
    </w:p>
    <w:p w:rsidR="00C518DC" w:rsidRDefault="002102A2">
      <w:pPr>
        <w:pStyle w:val="23"/>
        <w:numPr>
          <w:ilvl w:val="0"/>
          <w:numId w:val="129"/>
        </w:numPr>
        <w:shd w:val="clear" w:color="auto" w:fill="auto"/>
        <w:tabs>
          <w:tab w:val="left" w:pos="806"/>
        </w:tabs>
        <w:spacing w:after="0" w:line="254" w:lineRule="exact"/>
        <w:ind w:left="380" w:firstLine="0"/>
        <w:jc w:val="both"/>
      </w:pPr>
      <w:r>
        <w:rPr>
          <w:rStyle w:val="24"/>
        </w:rPr>
        <w:t>Я принимаю участие в жизни своего ребенка.</w:t>
      </w:r>
    </w:p>
    <w:p w:rsidR="00C518DC" w:rsidRDefault="002102A2">
      <w:pPr>
        <w:pStyle w:val="23"/>
        <w:numPr>
          <w:ilvl w:val="0"/>
          <w:numId w:val="129"/>
        </w:numPr>
        <w:shd w:val="clear" w:color="auto" w:fill="auto"/>
        <w:tabs>
          <w:tab w:val="left" w:pos="806"/>
        </w:tabs>
        <w:spacing w:after="0" w:line="254" w:lineRule="exact"/>
        <w:ind w:left="380" w:firstLine="0"/>
        <w:jc w:val="both"/>
      </w:pPr>
      <w:r>
        <w:rPr>
          <w:rStyle w:val="24"/>
        </w:rPr>
        <w:t>К моему ребенку «липнет» все дурное.</w:t>
      </w:r>
    </w:p>
    <w:p w:rsidR="00C518DC" w:rsidRDefault="002102A2">
      <w:pPr>
        <w:pStyle w:val="23"/>
        <w:numPr>
          <w:ilvl w:val="0"/>
          <w:numId w:val="129"/>
        </w:numPr>
        <w:shd w:val="clear" w:color="auto" w:fill="auto"/>
        <w:tabs>
          <w:tab w:val="left" w:pos="796"/>
        </w:tabs>
        <w:spacing w:after="0" w:line="254" w:lineRule="exact"/>
        <w:ind w:firstLine="380"/>
        <w:jc w:val="both"/>
      </w:pPr>
      <w:r>
        <w:rPr>
          <w:rStyle w:val="24"/>
        </w:rPr>
        <w:t>Мой ребенок не добьется успеха в жизни.</w:t>
      </w:r>
    </w:p>
    <w:p w:rsidR="00C518DC" w:rsidRDefault="002102A2">
      <w:pPr>
        <w:pStyle w:val="23"/>
        <w:numPr>
          <w:ilvl w:val="0"/>
          <w:numId w:val="129"/>
        </w:numPr>
        <w:shd w:val="clear" w:color="auto" w:fill="auto"/>
        <w:tabs>
          <w:tab w:val="left" w:pos="766"/>
        </w:tabs>
        <w:spacing w:after="0" w:line="254" w:lineRule="exact"/>
        <w:ind w:firstLine="380"/>
        <w:jc w:val="both"/>
      </w:pPr>
      <w:r>
        <w:rPr>
          <w:rStyle w:val="24"/>
        </w:rPr>
        <w:t>Когда в компании знакомых говорят о детях, мне не</w:t>
      </w:r>
      <w:r>
        <w:rPr>
          <w:rStyle w:val="24"/>
        </w:rPr>
        <w:softHyphen/>
        <w:t>много стыдно, что мой ребенок не такой умный и способный, как мне бы хотелось.</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жалею своего ребенка.</w:t>
      </w:r>
    </w:p>
    <w:p w:rsidR="00C518DC" w:rsidRDefault="002102A2">
      <w:pPr>
        <w:pStyle w:val="23"/>
        <w:numPr>
          <w:ilvl w:val="0"/>
          <w:numId w:val="129"/>
        </w:numPr>
        <w:shd w:val="clear" w:color="auto" w:fill="auto"/>
        <w:tabs>
          <w:tab w:val="left" w:pos="766"/>
        </w:tabs>
        <w:spacing w:after="0" w:line="254" w:lineRule="exact"/>
        <w:ind w:firstLine="380"/>
        <w:jc w:val="both"/>
      </w:pPr>
      <w:r>
        <w:rPr>
          <w:rStyle w:val="24"/>
        </w:rPr>
        <w:t>Когда я сравниваю ребенка со сверстниками, они кажутся мне взрослее и по поведению, и по суждениям.</w:t>
      </w:r>
    </w:p>
    <w:p w:rsidR="00C518DC" w:rsidRDefault="002102A2">
      <w:pPr>
        <w:pStyle w:val="23"/>
        <w:numPr>
          <w:ilvl w:val="0"/>
          <w:numId w:val="129"/>
        </w:numPr>
        <w:shd w:val="clear" w:color="auto" w:fill="auto"/>
        <w:tabs>
          <w:tab w:val="left" w:pos="761"/>
        </w:tabs>
        <w:spacing w:after="0" w:line="254" w:lineRule="exact"/>
        <w:ind w:firstLine="380"/>
        <w:jc w:val="both"/>
      </w:pPr>
      <w:r>
        <w:rPr>
          <w:rStyle w:val="24"/>
        </w:rPr>
        <w:t>Я с удовольствием провожу с ребенком все свое свободное время.</w:t>
      </w:r>
    </w:p>
    <w:p w:rsidR="00C518DC" w:rsidRDefault="002102A2">
      <w:pPr>
        <w:pStyle w:val="23"/>
        <w:numPr>
          <w:ilvl w:val="0"/>
          <w:numId w:val="129"/>
        </w:numPr>
        <w:shd w:val="clear" w:color="auto" w:fill="auto"/>
        <w:tabs>
          <w:tab w:val="left" w:pos="761"/>
        </w:tabs>
        <w:spacing w:after="0" w:line="254" w:lineRule="exact"/>
        <w:ind w:firstLine="380"/>
        <w:jc w:val="both"/>
      </w:pPr>
      <w:r>
        <w:rPr>
          <w:rStyle w:val="24"/>
        </w:rPr>
        <w:t>Я часто жалею о том, что мой ребенок растет и взрослеет, и с нежностью вспоминаю его маленьким.</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часто ловлю себя на враждебном отношении к ребенку.</w:t>
      </w:r>
    </w:p>
    <w:p w:rsidR="00C518DC" w:rsidRDefault="002102A2">
      <w:pPr>
        <w:pStyle w:val="23"/>
        <w:numPr>
          <w:ilvl w:val="0"/>
          <w:numId w:val="129"/>
        </w:numPr>
        <w:shd w:val="clear" w:color="auto" w:fill="auto"/>
        <w:tabs>
          <w:tab w:val="left" w:pos="766"/>
        </w:tabs>
        <w:spacing w:after="0" w:line="254" w:lineRule="exact"/>
        <w:ind w:firstLine="380"/>
        <w:jc w:val="both"/>
      </w:pPr>
      <w:r>
        <w:rPr>
          <w:rStyle w:val="24"/>
        </w:rPr>
        <w:t>Я мечтаю о том, чтобы мой ребенок достиг всего того, что мне нравится и кажется необходимым.</w:t>
      </w:r>
    </w:p>
    <w:p w:rsidR="00C518DC" w:rsidRDefault="002102A2">
      <w:pPr>
        <w:pStyle w:val="23"/>
        <w:numPr>
          <w:ilvl w:val="0"/>
          <w:numId w:val="129"/>
        </w:numPr>
        <w:shd w:val="clear" w:color="auto" w:fill="auto"/>
        <w:tabs>
          <w:tab w:val="left" w:pos="761"/>
        </w:tabs>
        <w:spacing w:after="0" w:line="254" w:lineRule="exact"/>
        <w:ind w:firstLine="380"/>
        <w:jc w:val="both"/>
      </w:pPr>
      <w:r>
        <w:rPr>
          <w:rStyle w:val="24"/>
        </w:rPr>
        <w:t>Родители должны приспосабливаться к ребенку, а не толь</w:t>
      </w:r>
      <w:r>
        <w:rPr>
          <w:rStyle w:val="24"/>
        </w:rPr>
        <w:softHyphen/>
        <w:t>ко требовать этого от него.</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стараюсь выполнять все просьбы моего ребенка.</w:t>
      </w:r>
    </w:p>
    <w:p w:rsidR="00C518DC" w:rsidRDefault="002102A2">
      <w:pPr>
        <w:pStyle w:val="23"/>
        <w:numPr>
          <w:ilvl w:val="0"/>
          <w:numId w:val="129"/>
        </w:numPr>
        <w:shd w:val="clear" w:color="auto" w:fill="auto"/>
        <w:tabs>
          <w:tab w:val="left" w:pos="761"/>
        </w:tabs>
        <w:spacing w:after="0" w:line="254" w:lineRule="exact"/>
        <w:ind w:firstLine="380"/>
        <w:jc w:val="both"/>
      </w:pPr>
      <w:r>
        <w:rPr>
          <w:rStyle w:val="24"/>
        </w:rPr>
        <w:t>При принятии семейных решений следует учитывать мне</w:t>
      </w:r>
      <w:r>
        <w:rPr>
          <w:rStyle w:val="24"/>
        </w:rPr>
        <w:softHyphen/>
        <w:t>ние ребенка.</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очень интересуюсь жизнью своего ребенка.</w:t>
      </w:r>
    </w:p>
    <w:p w:rsidR="00C518DC" w:rsidRDefault="002102A2">
      <w:pPr>
        <w:pStyle w:val="23"/>
        <w:numPr>
          <w:ilvl w:val="0"/>
          <w:numId w:val="129"/>
        </w:numPr>
        <w:shd w:val="clear" w:color="auto" w:fill="auto"/>
        <w:tabs>
          <w:tab w:val="left" w:pos="761"/>
        </w:tabs>
        <w:spacing w:after="0" w:line="254" w:lineRule="exact"/>
        <w:ind w:firstLine="380"/>
        <w:jc w:val="both"/>
      </w:pPr>
      <w:r>
        <w:rPr>
          <w:rStyle w:val="24"/>
        </w:rPr>
        <w:t>В конфликте с ребенком я часто могу признать, что он по-своему прав.</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Дети рано узнают, что родители могут ошибаться.</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всегда считаюсь со своим ребенком.</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испытываю к ребенку дружеские чувства.</w:t>
      </w:r>
    </w:p>
    <w:p w:rsidR="00C518DC" w:rsidRDefault="002102A2">
      <w:pPr>
        <w:pStyle w:val="23"/>
        <w:numPr>
          <w:ilvl w:val="0"/>
          <w:numId w:val="129"/>
        </w:numPr>
        <w:shd w:val="clear" w:color="auto" w:fill="auto"/>
        <w:tabs>
          <w:tab w:val="left" w:pos="771"/>
        </w:tabs>
        <w:spacing w:after="0" w:line="254" w:lineRule="exact"/>
        <w:ind w:firstLine="380"/>
        <w:jc w:val="both"/>
      </w:pPr>
      <w:r>
        <w:rPr>
          <w:rStyle w:val="24"/>
        </w:rPr>
        <w:t>Основные причины капризов моего ребенка — эгоизм, упрямство и лень.</w:t>
      </w:r>
    </w:p>
    <w:p w:rsidR="00C518DC" w:rsidRDefault="002102A2">
      <w:pPr>
        <w:pStyle w:val="23"/>
        <w:numPr>
          <w:ilvl w:val="0"/>
          <w:numId w:val="129"/>
        </w:numPr>
        <w:shd w:val="clear" w:color="auto" w:fill="auto"/>
        <w:tabs>
          <w:tab w:val="left" w:pos="757"/>
        </w:tabs>
        <w:spacing w:after="0" w:line="254" w:lineRule="exact"/>
        <w:ind w:firstLine="380"/>
        <w:jc w:val="both"/>
      </w:pPr>
      <w:r>
        <w:rPr>
          <w:rStyle w:val="24"/>
        </w:rPr>
        <w:t>Невозможно нормально отдохнуть, если проводить отпуск с ребенком.</w:t>
      </w:r>
    </w:p>
    <w:p w:rsidR="00C518DC" w:rsidRDefault="002102A2">
      <w:pPr>
        <w:pStyle w:val="23"/>
        <w:numPr>
          <w:ilvl w:val="0"/>
          <w:numId w:val="129"/>
        </w:numPr>
        <w:shd w:val="clear" w:color="auto" w:fill="auto"/>
        <w:tabs>
          <w:tab w:val="left" w:pos="757"/>
        </w:tabs>
        <w:spacing w:after="0" w:line="254" w:lineRule="exact"/>
        <w:ind w:firstLine="380"/>
        <w:jc w:val="both"/>
      </w:pPr>
      <w:r>
        <w:rPr>
          <w:rStyle w:val="24"/>
        </w:rPr>
        <w:t>Самое главное — чтобы у ребенка было спокойное и безза</w:t>
      </w:r>
      <w:r>
        <w:rPr>
          <w:rStyle w:val="24"/>
        </w:rPr>
        <w:softHyphen/>
        <w:t>ботное детство, все остальное приложится.</w:t>
      </w:r>
    </w:p>
    <w:p w:rsidR="00C518DC" w:rsidRDefault="002102A2">
      <w:pPr>
        <w:pStyle w:val="23"/>
        <w:numPr>
          <w:ilvl w:val="0"/>
          <w:numId w:val="129"/>
        </w:numPr>
        <w:shd w:val="clear" w:color="auto" w:fill="auto"/>
        <w:tabs>
          <w:tab w:val="left" w:pos="761"/>
        </w:tabs>
        <w:spacing w:after="0" w:line="254" w:lineRule="exact"/>
        <w:ind w:firstLine="380"/>
        <w:jc w:val="both"/>
      </w:pPr>
      <w:r>
        <w:rPr>
          <w:rStyle w:val="24"/>
        </w:rPr>
        <w:t>Иногда мне кажется, что мой ребенок не способен ни на что хорошее.</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разделяю увлечения моего ребенка.</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Мой ребенок может вывести из себя кого угодно.</w:t>
      </w:r>
    </w:p>
    <w:p w:rsidR="00C518DC" w:rsidRDefault="002102A2">
      <w:pPr>
        <w:pStyle w:val="23"/>
        <w:numPr>
          <w:ilvl w:val="0"/>
          <w:numId w:val="129"/>
        </w:numPr>
        <w:shd w:val="clear" w:color="auto" w:fill="auto"/>
        <w:tabs>
          <w:tab w:val="left" w:pos="801"/>
        </w:tabs>
        <w:spacing w:after="0" w:line="254" w:lineRule="exact"/>
        <w:ind w:firstLine="380"/>
        <w:jc w:val="both"/>
      </w:pPr>
      <w:r>
        <w:rPr>
          <w:rStyle w:val="24"/>
        </w:rPr>
        <w:t>Я понимаю огорчения своего ребенка.</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Мой ребенок часто раздражает меня.</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Воспитание ребенка — сплошная нервотрепка.</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Строгая дисциплина в детстве развивает сильный характер.</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Я не доверяю своему ребенку.</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За строгое воспитание дети потом благодарят.</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Иногда мне кажется, что я ненавижу своего ребенка.</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В моем ребенке больше недостатков, чем достоинств.</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Я разделяю интересы своего ребенка.</w:t>
      </w:r>
    </w:p>
    <w:p w:rsidR="00C518DC" w:rsidRDefault="002102A2">
      <w:pPr>
        <w:pStyle w:val="23"/>
        <w:numPr>
          <w:ilvl w:val="0"/>
          <w:numId w:val="130"/>
        </w:numPr>
        <w:shd w:val="clear" w:color="auto" w:fill="auto"/>
        <w:tabs>
          <w:tab w:val="left" w:pos="776"/>
        </w:tabs>
        <w:spacing w:after="0" w:line="254" w:lineRule="exact"/>
        <w:ind w:firstLine="380"/>
        <w:jc w:val="left"/>
      </w:pPr>
      <w:r>
        <w:rPr>
          <w:rStyle w:val="24"/>
        </w:rPr>
        <w:t>Мой ребенок не в состоянии сделать что-либо само</w:t>
      </w:r>
      <w:r>
        <w:rPr>
          <w:rStyle w:val="24"/>
        </w:rPr>
        <w:softHyphen/>
        <w:t>стоятельно, а если и сделает, то обязательно не так.</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Мой ребенок нравится мне таким, какой он есть.</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Я тщательно слежу за состоянием здоровья своего ребенка.</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Нередко я восхищаюсь своим ребенком.</w:t>
      </w:r>
    </w:p>
    <w:p w:rsidR="00C518DC" w:rsidRDefault="002102A2">
      <w:pPr>
        <w:pStyle w:val="23"/>
        <w:numPr>
          <w:ilvl w:val="0"/>
          <w:numId w:val="130"/>
        </w:numPr>
        <w:shd w:val="clear" w:color="auto" w:fill="auto"/>
        <w:tabs>
          <w:tab w:val="left" w:pos="810"/>
        </w:tabs>
        <w:spacing w:after="0" w:line="254" w:lineRule="exact"/>
        <w:ind w:left="380" w:firstLine="0"/>
        <w:jc w:val="both"/>
      </w:pPr>
      <w:r>
        <w:rPr>
          <w:rStyle w:val="24"/>
        </w:rPr>
        <w:t>Ребенок не должен иметь секретов от своих родителей.</w:t>
      </w:r>
    </w:p>
    <w:p w:rsidR="00C518DC" w:rsidRDefault="002102A2">
      <w:pPr>
        <w:pStyle w:val="23"/>
        <w:numPr>
          <w:ilvl w:val="0"/>
          <w:numId w:val="130"/>
        </w:numPr>
        <w:shd w:val="clear" w:color="auto" w:fill="auto"/>
        <w:tabs>
          <w:tab w:val="left" w:pos="776"/>
        </w:tabs>
        <w:spacing w:after="0" w:line="254" w:lineRule="exact"/>
        <w:ind w:firstLine="380"/>
        <w:jc w:val="left"/>
      </w:pPr>
      <w:r>
        <w:rPr>
          <w:rStyle w:val="24"/>
        </w:rPr>
        <w:t>Я невысокого мнения о способностях моего ребенка и не скрываю этого от него.</w:t>
      </w:r>
    </w:p>
    <w:p w:rsidR="00C518DC" w:rsidRDefault="002102A2">
      <w:pPr>
        <w:pStyle w:val="23"/>
        <w:numPr>
          <w:ilvl w:val="0"/>
          <w:numId w:val="130"/>
        </w:numPr>
        <w:shd w:val="clear" w:color="auto" w:fill="auto"/>
        <w:tabs>
          <w:tab w:val="left" w:pos="771"/>
        </w:tabs>
        <w:spacing w:after="276" w:line="254" w:lineRule="exact"/>
        <w:ind w:firstLine="380"/>
        <w:jc w:val="left"/>
      </w:pPr>
      <w:r>
        <w:rPr>
          <w:rStyle w:val="24"/>
        </w:rPr>
        <w:t>Очень желательно, чтобы ребенок дружил с теми детьми, которые нравятся его родителям.</w:t>
      </w:r>
    </w:p>
    <w:p w:rsidR="00C518DC" w:rsidRDefault="002102A2">
      <w:pPr>
        <w:pStyle w:val="100"/>
        <w:shd w:val="clear" w:color="auto" w:fill="auto"/>
        <w:spacing w:after="14" w:line="210" w:lineRule="exact"/>
        <w:ind w:left="380"/>
        <w:jc w:val="both"/>
      </w:pPr>
      <w:r>
        <w:rPr>
          <w:rStyle w:val="101"/>
          <w:b/>
          <w:bCs/>
        </w:rPr>
        <w:t>Ключи к опроснику</w:t>
      </w:r>
    </w:p>
    <w:p w:rsidR="00C518DC" w:rsidRDefault="002102A2">
      <w:pPr>
        <w:pStyle w:val="23"/>
        <w:numPr>
          <w:ilvl w:val="0"/>
          <w:numId w:val="131"/>
        </w:numPr>
        <w:shd w:val="clear" w:color="auto" w:fill="auto"/>
        <w:tabs>
          <w:tab w:val="left" w:pos="691"/>
        </w:tabs>
        <w:spacing w:after="0" w:line="254" w:lineRule="exact"/>
        <w:ind w:firstLine="380"/>
        <w:jc w:val="left"/>
      </w:pPr>
      <w:r>
        <w:rPr>
          <w:rStyle w:val="24"/>
        </w:rPr>
        <w:t>«Принятие—отвержение»: 3, 4, 8, 10, 12, 14, 16, 18, 20, 23, 24, 26, 27, 29, 37, 38, 39, 40, 42, 43, 44, 45, 46, 47, 49, 51, 52, 53, 55, 56, 60.</w:t>
      </w:r>
    </w:p>
    <w:p w:rsidR="00C518DC" w:rsidRDefault="002102A2">
      <w:pPr>
        <w:pStyle w:val="23"/>
        <w:numPr>
          <w:ilvl w:val="0"/>
          <w:numId w:val="131"/>
        </w:numPr>
        <w:shd w:val="clear" w:color="auto" w:fill="auto"/>
        <w:tabs>
          <w:tab w:val="left" w:pos="709"/>
        </w:tabs>
        <w:spacing w:after="0" w:line="254" w:lineRule="exact"/>
        <w:ind w:firstLine="380"/>
        <w:jc w:val="left"/>
      </w:pPr>
      <w:r>
        <w:rPr>
          <w:rStyle w:val="24"/>
        </w:rPr>
        <w:t>«Социальная желательность—нежелательность пове</w:t>
      </w:r>
      <w:r>
        <w:rPr>
          <w:rStyle w:val="24"/>
        </w:rPr>
        <w:softHyphen/>
        <w:t>дения»: 6, 9, 21, 25, 31, 33, 34, 35, 36.</w:t>
      </w:r>
    </w:p>
    <w:p w:rsidR="00C518DC" w:rsidRDefault="002102A2">
      <w:pPr>
        <w:pStyle w:val="23"/>
        <w:numPr>
          <w:ilvl w:val="0"/>
          <w:numId w:val="131"/>
        </w:numPr>
        <w:shd w:val="clear" w:color="auto" w:fill="auto"/>
        <w:tabs>
          <w:tab w:val="left" w:pos="825"/>
        </w:tabs>
        <w:spacing w:after="0" w:line="254" w:lineRule="exact"/>
        <w:ind w:left="380" w:firstLine="0"/>
        <w:jc w:val="both"/>
      </w:pPr>
      <w:r>
        <w:rPr>
          <w:rStyle w:val="24"/>
        </w:rPr>
        <w:t>«Симбиоз»: 1, 5, 7, 28, 32, 41, 58.</w:t>
      </w:r>
    </w:p>
    <w:p w:rsidR="00C518DC" w:rsidRDefault="002102A2">
      <w:pPr>
        <w:pStyle w:val="23"/>
        <w:numPr>
          <w:ilvl w:val="0"/>
          <w:numId w:val="131"/>
        </w:numPr>
        <w:shd w:val="clear" w:color="auto" w:fill="auto"/>
        <w:tabs>
          <w:tab w:val="left" w:pos="825"/>
        </w:tabs>
        <w:spacing w:after="0" w:line="254" w:lineRule="exact"/>
        <w:ind w:left="380" w:firstLine="0"/>
        <w:jc w:val="both"/>
      </w:pPr>
      <w:r>
        <w:rPr>
          <w:rStyle w:val="24"/>
        </w:rPr>
        <w:t>«Авторитарная гиперсоциализация»: 2, 19, 30, 48, 50, 57, 59.</w:t>
      </w:r>
    </w:p>
    <w:p w:rsidR="00C518DC" w:rsidRDefault="002102A2">
      <w:pPr>
        <w:pStyle w:val="23"/>
        <w:numPr>
          <w:ilvl w:val="0"/>
          <w:numId w:val="131"/>
        </w:numPr>
        <w:shd w:val="clear" w:color="auto" w:fill="auto"/>
        <w:tabs>
          <w:tab w:val="left" w:pos="825"/>
        </w:tabs>
        <w:spacing w:after="0" w:line="254" w:lineRule="exact"/>
        <w:ind w:left="380" w:firstLine="0"/>
        <w:jc w:val="both"/>
      </w:pPr>
      <w:r>
        <w:rPr>
          <w:rStyle w:val="24"/>
        </w:rPr>
        <w:t>«Маленький неудачник»: 9, 11, 13, 17, 22, 28, 54, 61.</w:t>
      </w:r>
    </w:p>
    <w:p w:rsidR="00C518DC" w:rsidRDefault="002102A2">
      <w:pPr>
        <w:pStyle w:val="120"/>
        <w:shd w:val="clear" w:color="auto" w:fill="auto"/>
        <w:spacing w:line="254" w:lineRule="exact"/>
        <w:ind w:left="380" w:firstLine="0"/>
      </w:pPr>
      <w:r>
        <w:rPr>
          <w:rStyle w:val="122"/>
          <w:i/>
          <w:iCs/>
        </w:rPr>
        <w:t>Порядок подсчета тестовых баллов.</w:t>
      </w:r>
      <w:r>
        <w:rPr>
          <w:rStyle w:val="121"/>
        </w:rPr>
        <w:t xml:space="preserve"> При подсчете тестовых</w:t>
      </w:r>
    </w:p>
    <w:p w:rsidR="00C518DC" w:rsidRDefault="002102A2">
      <w:pPr>
        <w:pStyle w:val="23"/>
        <w:shd w:val="clear" w:color="auto" w:fill="auto"/>
        <w:spacing w:after="0" w:line="254" w:lineRule="exact"/>
        <w:ind w:firstLine="0"/>
        <w:jc w:val="left"/>
      </w:pPr>
      <w:r>
        <w:rPr>
          <w:rStyle w:val="24"/>
        </w:rPr>
        <w:t>баллов по всем шкалам учитывается ответ «верно».</w:t>
      </w:r>
    </w:p>
    <w:p w:rsidR="00C518DC" w:rsidRDefault="002102A2">
      <w:pPr>
        <w:pStyle w:val="23"/>
        <w:shd w:val="clear" w:color="auto" w:fill="auto"/>
        <w:spacing w:after="0" w:line="254" w:lineRule="exact"/>
        <w:ind w:firstLine="380"/>
        <w:jc w:val="left"/>
      </w:pPr>
      <w:r>
        <w:rPr>
          <w:rStyle w:val="24"/>
        </w:rPr>
        <w:t>Высокий тестовый балл по соответствующим шкалам интер</w:t>
      </w:r>
      <w:r>
        <w:rPr>
          <w:rStyle w:val="24"/>
        </w:rPr>
        <w:softHyphen/>
        <w:t>претируется как:</w:t>
      </w:r>
    </w:p>
    <w:p w:rsidR="00C518DC" w:rsidRDefault="002102A2">
      <w:pPr>
        <w:pStyle w:val="23"/>
        <w:numPr>
          <w:ilvl w:val="0"/>
          <w:numId w:val="132"/>
        </w:numPr>
        <w:shd w:val="clear" w:color="auto" w:fill="auto"/>
        <w:tabs>
          <w:tab w:val="left" w:pos="691"/>
        </w:tabs>
        <w:spacing w:after="0" w:line="254" w:lineRule="exact"/>
        <w:ind w:left="380" w:firstLine="0"/>
        <w:jc w:val="both"/>
      </w:pPr>
      <w:r>
        <w:rPr>
          <w:rStyle w:val="24"/>
        </w:rPr>
        <w:t>— отвержение;</w:t>
      </w:r>
    </w:p>
    <w:p w:rsidR="00C518DC" w:rsidRDefault="002102A2">
      <w:pPr>
        <w:pStyle w:val="23"/>
        <w:numPr>
          <w:ilvl w:val="0"/>
          <w:numId w:val="132"/>
        </w:numPr>
        <w:shd w:val="clear" w:color="auto" w:fill="auto"/>
        <w:tabs>
          <w:tab w:val="left" w:pos="700"/>
        </w:tabs>
        <w:spacing w:after="0" w:line="254" w:lineRule="exact"/>
        <w:ind w:left="380" w:firstLine="0"/>
        <w:jc w:val="both"/>
      </w:pPr>
      <w:r>
        <w:rPr>
          <w:rStyle w:val="24"/>
        </w:rPr>
        <w:t>— социальная желательность;</w:t>
      </w:r>
    </w:p>
    <w:p w:rsidR="00C518DC" w:rsidRDefault="002102A2">
      <w:pPr>
        <w:pStyle w:val="23"/>
        <w:numPr>
          <w:ilvl w:val="0"/>
          <w:numId w:val="132"/>
        </w:numPr>
        <w:shd w:val="clear" w:color="auto" w:fill="auto"/>
        <w:tabs>
          <w:tab w:val="left" w:pos="772"/>
        </w:tabs>
        <w:spacing w:after="0" w:line="254" w:lineRule="exact"/>
        <w:ind w:left="380" w:firstLine="0"/>
        <w:jc w:val="both"/>
      </w:pPr>
      <w:r>
        <w:rPr>
          <w:rStyle w:val="24"/>
        </w:rPr>
        <w:t>— симбиоз;</w:t>
      </w:r>
    </w:p>
    <w:p w:rsidR="00C518DC" w:rsidRDefault="002102A2">
      <w:pPr>
        <w:pStyle w:val="23"/>
        <w:numPr>
          <w:ilvl w:val="0"/>
          <w:numId w:val="132"/>
        </w:numPr>
        <w:shd w:val="clear" w:color="auto" w:fill="auto"/>
        <w:tabs>
          <w:tab w:val="left" w:pos="782"/>
        </w:tabs>
        <w:spacing w:after="0" w:line="254" w:lineRule="exact"/>
        <w:ind w:left="380" w:firstLine="0"/>
        <w:jc w:val="both"/>
      </w:pPr>
      <w:r>
        <w:rPr>
          <w:rStyle w:val="24"/>
        </w:rPr>
        <w:t>— гиперсоциализация;</w:t>
      </w:r>
    </w:p>
    <w:p w:rsidR="00C518DC" w:rsidRDefault="002102A2">
      <w:pPr>
        <w:pStyle w:val="23"/>
        <w:numPr>
          <w:ilvl w:val="0"/>
          <w:numId w:val="132"/>
        </w:numPr>
        <w:shd w:val="clear" w:color="auto" w:fill="auto"/>
        <w:tabs>
          <w:tab w:val="left" w:pos="782"/>
        </w:tabs>
        <w:spacing w:after="0" w:line="254" w:lineRule="exact"/>
        <w:ind w:left="380" w:firstLine="0"/>
        <w:jc w:val="both"/>
        <w:sectPr w:rsidR="00C518DC">
          <w:pgSz w:w="8400" w:h="11900"/>
          <w:pgMar w:top="937" w:right="1191" w:bottom="1079" w:left="1195" w:header="0" w:footer="3" w:gutter="0"/>
          <w:cols w:space="720"/>
          <w:noEndnote/>
          <w:docGrid w:linePitch="360"/>
        </w:sectPr>
      </w:pPr>
      <w:r>
        <w:rPr>
          <w:rStyle w:val="24"/>
        </w:rPr>
        <w:t>— инфантилизация (инвалидизация).</w:t>
      </w:r>
    </w:p>
    <w:p w:rsidR="00C518DC" w:rsidRDefault="002102A2">
      <w:pPr>
        <w:pStyle w:val="23"/>
        <w:shd w:val="clear" w:color="auto" w:fill="auto"/>
        <w:spacing w:after="0" w:line="254" w:lineRule="exact"/>
        <w:ind w:firstLine="360"/>
        <w:jc w:val="left"/>
      </w:pPr>
      <w:r>
        <w:rPr>
          <w:rStyle w:val="24"/>
        </w:rPr>
        <w:t>Тестовые нормы приводятся в виде таблиц процентильных рангов тестовых баллов по соответствующим шкалам.</w:t>
      </w:r>
    </w:p>
    <w:p w:rsidR="00C518DC" w:rsidRDefault="002102A2">
      <w:pPr>
        <w:pStyle w:val="58"/>
        <w:framePr w:w="5952" w:wrap="notBeside" w:vAnchor="text" w:hAnchor="text" w:xAlign="center" w:y="1"/>
        <w:shd w:val="clear" w:color="auto" w:fill="auto"/>
        <w:spacing w:line="200" w:lineRule="exact"/>
        <w:ind w:firstLine="0"/>
        <w:jc w:val="center"/>
      </w:pPr>
      <w:r>
        <w:rPr>
          <w:rStyle w:val="59"/>
        </w:rPr>
        <w:t>I шкала</w:t>
      </w:r>
    </w:p>
    <w:p w:rsidR="00C518DC" w:rsidRDefault="002102A2">
      <w:pPr>
        <w:pStyle w:val="58"/>
        <w:framePr w:w="5952" w:wrap="notBeside" w:vAnchor="text" w:hAnchor="text" w:xAlign="center" w:y="1"/>
        <w:shd w:val="clear" w:color="auto" w:fill="auto"/>
        <w:spacing w:line="200" w:lineRule="exact"/>
        <w:ind w:firstLine="0"/>
      </w:pPr>
      <w:r>
        <w:rPr>
          <w:rStyle w:val="59"/>
        </w:rPr>
        <w:t>«Принятие—отвержение»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1392"/>
        <w:gridCol w:w="235"/>
        <w:gridCol w:w="259"/>
        <w:gridCol w:w="259"/>
        <w:gridCol w:w="250"/>
        <w:gridCol w:w="264"/>
        <w:gridCol w:w="298"/>
        <w:gridCol w:w="432"/>
        <w:gridCol w:w="422"/>
        <w:gridCol w:w="499"/>
        <w:gridCol w:w="562"/>
        <w:gridCol w:w="533"/>
        <w:gridCol w:w="547"/>
      </w:tblGrid>
      <w:tr w:rsidR="00C518DC">
        <w:trPr>
          <w:trHeight w:hRule="exact" w:val="264"/>
          <w:jc w:val="center"/>
        </w:trPr>
        <w:tc>
          <w:tcPr>
            <w:tcW w:w="1392"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«Сырой» балл</w:t>
            </w:r>
          </w:p>
        </w:tc>
        <w:tc>
          <w:tcPr>
            <w:tcW w:w="235"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w:t>
            </w:r>
          </w:p>
        </w:tc>
        <w:tc>
          <w:tcPr>
            <w:tcW w:w="259"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1</w:t>
            </w:r>
          </w:p>
        </w:tc>
        <w:tc>
          <w:tcPr>
            <w:tcW w:w="259"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2</w:t>
            </w:r>
          </w:p>
        </w:tc>
        <w:tc>
          <w:tcPr>
            <w:tcW w:w="250"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3</w:t>
            </w:r>
          </w:p>
        </w:tc>
        <w:tc>
          <w:tcPr>
            <w:tcW w:w="264"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4</w:t>
            </w:r>
          </w:p>
        </w:tc>
        <w:tc>
          <w:tcPr>
            <w:tcW w:w="298"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5</w:t>
            </w:r>
          </w:p>
        </w:tc>
        <w:tc>
          <w:tcPr>
            <w:tcW w:w="43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180" w:firstLine="0"/>
              <w:jc w:val="left"/>
            </w:pPr>
            <w:r>
              <w:rPr>
                <w:rStyle w:val="24"/>
              </w:rPr>
              <w:t>6</w:t>
            </w:r>
          </w:p>
        </w:tc>
        <w:tc>
          <w:tcPr>
            <w:tcW w:w="422"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left="180" w:firstLine="0"/>
              <w:jc w:val="left"/>
            </w:pPr>
            <w:r>
              <w:rPr>
                <w:rStyle w:val="24"/>
              </w:rPr>
              <w:t>7</w:t>
            </w:r>
          </w:p>
        </w:tc>
        <w:tc>
          <w:tcPr>
            <w:tcW w:w="499"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220" w:firstLine="0"/>
              <w:jc w:val="left"/>
            </w:pPr>
            <w:r>
              <w:rPr>
                <w:rStyle w:val="24"/>
              </w:rPr>
              <w:t>8</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left="240" w:firstLine="0"/>
              <w:jc w:val="left"/>
            </w:pPr>
            <w:r>
              <w:rPr>
                <w:rStyle w:val="24"/>
              </w:rPr>
              <w:t>9</w:t>
            </w:r>
          </w:p>
        </w:tc>
        <w:tc>
          <w:tcPr>
            <w:tcW w:w="53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200" w:firstLine="0"/>
              <w:jc w:val="left"/>
            </w:pPr>
            <w:r>
              <w:rPr>
                <w:rStyle w:val="24"/>
              </w:rPr>
              <w:t>10</w:t>
            </w:r>
          </w:p>
        </w:tc>
        <w:tc>
          <w:tcPr>
            <w:tcW w:w="547"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200" w:firstLine="0"/>
              <w:jc w:val="left"/>
            </w:pPr>
            <w:r>
              <w:rPr>
                <w:rStyle w:val="24"/>
              </w:rPr>
              <w:t>11</w:t>
            </w:r>
          </w:p>
        </w:tc>
      </w:tr>
      <w:tr w:rsidR="00C518DC">
        <w:trPr>
          <w:trHeight w:hRule="exact" w:val="586"/>
          <w:jc w:val="center"/>
        </w:trPr>
        <w:tc>
          <w:tcPr>
            <w:tcW w:w="139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40" w:lineRule="exact"/>
              <w:ind w:firstLine="0"/>
              <w:jc w:val="both"/>
            </w:pPr>
            <w:r>
              <w:rPr>
                <w:rStyle w:val="24"/>
              </w:rPr>
              <w:t>Процентиль</w:t>
            </w:r>
            <w:r>
              <w:rPr>
                <w:rStyle w:val="24"/>
              </w:rPr>
              <w:softHyphen/>
              <w:t>ный ранг</w:t>
            </w:r>
          </w:p>
        </w:tc>
        <w:tc>
          <w:tcPr>
            <w:tcW w:w="235"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w:t>
            </w:r>
          </w:p>
        </w:tc>
        <w:tc>
          <w:tcPr>
            <w:tcW w:w="25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w:t>
            </w:r>
          </w:p>
        </w:tc>
        <w:tc>
          <w:tcPr>
            <w:tcW w:w="25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w:t>
            </w:r>
          </w:p>
        </w:tc>
        <w:tc>
          <w:tcPr>
            <w:tcW w:w="250"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w:t>
            </w:r>
          </w:p>
        </w:tc>
        <w:tc>
          <w:tcPr>
            <w:tcW w:w="26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w:t>
            </w:r>
          </w:p>
        </w:tc>
        <w:tc>
          <w:tcPr>
            <w:tcW w:w="29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w:t>
            </w:r>
          </w:p>
        </w:tc>
        <w:tc>
          <w:tcPr>
            <w:tcW w:w="43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0,63</w:t>
            </w:r>
          </w:p>
        </w:tc>
        <w:tc>
          <w:tcPr>
            <w:tcW w:w="42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3,79</w:t>
            </w:r>
          </w:p>
        </w:tc>
        <w:tc>
          <w:tcPr>
            <w:tcW w:w="49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12,02</w:t>
            </w:r>
          </w:p>
        </w:tc>
        <w:tc>
          <w:tcPr>
            <w:tcW w:w="56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31,01</w:t>
            </w:r>
          </w:p>
        </w:tc>
        <w:tc>
          <w:tcPr>
            <w:tcW w:w="53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53,79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68,35</w:t>
            </w:r>
          </w:p>
        </w:tc>
      </w:tr>
    </w:tbl>
    <w:p w:rsidR="00C518DC" w:rsidRDefault="00C518DC">
      <w:pPr>
        <w:framePr w:w="5952"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421"/>
        <w:gridCol w:w="509"/>
        <w:gridCol w:w="523"/>
        <w:gridCol w:w="619"/>
        <w:gridCol w:w="552"/>
        <w:gridCol w:w="557"/>
        <w:gridCol w:w="533"/>
        <w:gridCol w:w="590"/>
        <w:gridCol w:w="658"/>
      </w:tblGrid>
      <w:tr w:rsidR="00C518DC">
        <w:trPr>
          <w:trHeight w:hRule="exact" w:val="264"/>
          <w:jc w:val="center"/>
        </w:trPr>
        <w:tc>
          <w:tcPr>
            <w:tcW w:w="1421"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«Сырой» балл</w:t>
            </w:r>
          </w:p>
        </w:tc>
        <w:tc>
          <w:tcPr>
            <w:tcW w:w="50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180" w:firstLine="0"/>
              <w:jc w:val="left"/>
            </w:pPr>
            <w:r>
              <w:rPr>
                <w:rStyle w:val="24"/>
              </w:rPr>
              <w:t>12</w:t>
            </w:r>
          </w:p>
        </w:tc>
        <w:tc>
          <w:tcPr>
            <w:tcW w:w="523"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00" w:firstLine="0"/>
              <w:jc w:val="left"/>
            </w:pPr>
            <w:r>
              <w:rPr>
                <w:rStyle w:val="24"/>
              </w:rPr>
              <w:t>13</w:t>
            </w:r>
          </w:p>
        </w:tc>
        <w:tc>
          <w:tcPr>
            <w:tcW w:w="619"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14</w:t>
            </w:r>
          </w:p>
        </w:tc>
        <w:tc>
          <w:tcPr>
            <w:tcW w:w="552"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00" w:firstLine="0"/>
              <w:jc w:val="left"/>
            </w:pPr>
            <w:r>
              <w:rPr>
                <w:rStyle w:val="24"/>
              </w:rPr>
              <w:t>15</w:t>
            </w:r>
          </w:p>
        </w:tc>
        <w:tc>
          <w:tcPr>
            <w:tcW w:w="557"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00" w:firstLine="0"/>
              <w:jc w:val="left"/>
            </w:pPr>
            <w:r>
              <w:rPr>
                <w:rStyle w:val="24"/>
              </w:rPr>
              <w:t>16</w:t>
            </w:r>
          </w:p>
        </w:tc>
        <w:tc>
          <w:tcPr>
            <w:tcW w:w="533"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00" w:firstLine="0"/>
              <w:jc w:val="left"/>
            </w:pPr>
            <w:r>
              <w:rPr>
                <w:rStyle w:val="24"/>
              </w:rPr>
              <w:t>17</w:t>
            </w:r>
          </w:p>
        </w:tc>
        <w:tc>
          <w:tcPr>
            <w:tcW w:w="590"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18</w:t>
            </w:r>
          </w:p>
        </w:tc>
        <w:tc>
          <w:tcPr>
            <w:tcW w:w="65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60" w:firstLine="0"/>
              <w:jc w:val="left"/>
            </w:pPr>
            <w:r>
              <w:rPr>
                <w:rStyle w:val="24"/>
              </w:rPr>
              <w:t>19</w:t>
            </w:r>
          </w:p>
        </w:tc>
      </w:tr>
      <w:tr w:rsidR="00C518DC">
        <w:trPr>
          <w:trHeight w:hRule="exact" w:val="586"/>
          <w:jc w:val="center"/>
        </w:trPr>
        <w:tc>
          <w:tcPr>
            <w:tcW w:w="1421"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40" w:lineRule="exact"/>
              <w:ind w:firstLine="0"/>
              <w:jc w:val="left"/>
            </w:pPr>
            <w:r>
              <w:rPr>
                <w:rStyle w:val="24"/>
              </w:rPr>
              <w:t>Процентиль</w:t>
            </w:r>
            <w:r>
              <w:rPr>
                <w:rStyle w:val="24"/>
              </w:rPr>
              <w:softHyphen/>
              <w:t>ный ранг</w:t>
            </w:r>
          </w:p>
        </w:tc>
        <w:tc>
          <w:tcPr>
            <w:tcW w:w="50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77,21</w:t>
            </w:r>
          </w:p>
        </w:tc>
        <w:tc>
          <w:tcPr>
            <w:tcW w:w="52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84,17</w:t>
            </w:r>
          </w:p>
        </w:tc>
        <w:tc>
          <w:tcPr>
            <w:tcW w:w="61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88,60</w:t>
            </w:r>
          </w:p>
        </w:tc>
        <w:tc>
          <w:tcPr>
            <w:tcW w:w="55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90,50</w:t>
            </w:r>
          </w:p>
        </w:tc>
        <w:tc>
          <w:tcPr>
            <w:tcW w:w="557"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92,40</w:t>
            </w:r>
          </w:p>
        </w:tc>
        <w:tc>
          <w:tcPr>
            <w:tcW w:w="53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93,67</w:t>
            </w:r>
          </w:p>
        </w:tc>
        <w:tc>
          <w:tcPr>
            <w:tcW w:w="590"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94,30</w:t>
            </w:r>
          </w:p>
        </w:tc>
        <w:tc>
          <w:tcPr>
            <w:tcW w:w="658"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95.50</w:t>
            </w:r>
          </w:p>
        </w:tc>
      </w:tr>
    </w:tbl>
    <w:p w:rsidR="00C518DC" w:rsidRDefault="00C518DC">
      <w:pPr>
        <w:framePr w:w="5962" w:wrap="notBeside" w:vAnchor="text" w:hAnchor="text" w:xAlign="center" w:y="1"/>
        <w:rPr>
          <w:sz w:val="2"/>
          <w:szCs w:val="2"/>
        </w:rPr>
      </w:pPr>
    </w:p>
    <w:p w:rsidR="00C518DC" w:rsidRDefault="00C518DC">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411"/>
        <w:gridCol w:w="509"/>
        <w:gridCol w:w="523"/>
        <w:gridCol w:w="614"/>
        <w:gridCol w:w="557"/>
        <w:gridCol w:w="552"/>
        <w:gridCol w:w="538"/>
        <w:gridCol w:w="590"/>
        <w:gridCol w:w="658"/>
      </w:tblGrid>
      <w:tr w:rsidR="00C518DC">
        <w:trPr>
          <w:trHeight w:hRule="exact" w:val="264"/>
          <w:jc w:val="center"/>
        </w:trPr>
        <w:tc>
          <w:tcPr>
            <w:tcW w:w="1411"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«Сырой» балл</w:t>
            </w:r>
          </w:p>
        </w:tc>
        <w:tc>
          <w:tcPr>
            <w:tcW w:w="509"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160" w:firstLine="0"/>
              <w:jc w:val="left"/>
            </w:pPr>
            <w:r>
              <w:rPr>
                <w:rStyle w:val="24"/>
              </w:rPr>
              <w:t>20</w:t>
            </w:r>
          </w:p>
        </w:tc>
        <w:tc>
          <w:tcPr>
            <w:tcW w:w="523"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180" w:firstLine="0"/>
              <w:jc w:val="left"/>
            </w:pPr>
            <w:r>
              <w:rPr>
                <w:rStyle w:val="24"/>
              </w:rPr>
              <w:t>21</w:t>
            </w:r>
          </w:p>
        </w:tc>
        <w:tc>
          <w:tcPr>
            <w:tcW w:w="614"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220" w:firstLine="0"/>
              <w:jc w:val="left"/>
            </w:pPr>
            <w:r>
              <w:rPr>
                <w:rStyle w:val="24"/>
              </w:rPr>
              <w:t>22</w:t>
            </w:r>
          </w:p>
        </w:tc>
        <w:tc>
          <w:tcPr>
            <w:tcW w:w="557"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200" w:firstLine="0"/>
              <w:jc w:val="left"/>
            </w:pPr>
            <w:r>
              <w:rPr>
                <w:rStyle w:val="24"/>
              </w:rPr>
              <w:t>23</w:t>
            </w:r>
          </w:p>
        </w:tc>
        <w:tc>
          <w:tcPr>
            <w:tcW w:w="552"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180" w:firstLine="0"/>
              <w:jc w:val="left"/>
            </w:pPr>
            <w:r>
              <w:rPr>
                <w:rStyle w:val="24"/>
              </w:rPr>
              <w:t>24</w:t>
            </w:r>
          </w:p>
        </w:tc>
        <w:tc>
          <w:tcPr>
            <w:tcW w:w="538"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180" w:firstLine="0"/>
              <w:jc w:val="left"/>
            </w:pPr>
            <w:r>
              <w:rPr>
                <w:rStyle w:val="24"/>
              </w:rPr>
              <w:t>25</w:t>
            </w:r>
          </w:p>
        </w:tc>
        <w:tc>
          <w:tcPr>
            <w:tcW w:w="590" w:type="dxa"/>
            <w:tcBorders>
              <w:top w:val="single" w:sz="4" w:space="0" w:color="auto"/>
              <w:lef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200" w:firstLine="0"/>
              <w:jc w:val="left"/>
            </w:pPr>
            <w:r>
              <w:rPr>
                <w:rStyle w:val="24"/>
              </w:rPr>
              <w:t>26</w:t>
            </w:r>
          </w:p>
        </w:tc>
        <w:tc>
          <w:tcPr>
            <w:tcW w:w="658"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52" w:wrap="notBeside" w:vAnchor="text" w:hAnchor="text" w:xAlign="center" w:y="1"/>
              <w:shd w:val="clear" w:color="auto" w:fill="auto"/>
              <w:spacing w:after="0" w:line="200" w:lineRule="exact"/>
              <w:ind w:left="220" w:firstLine="0"/>
              <w:jc w:val="left"/>
            </w:pPr>
            <w:r>
              <w:rPr>
                <w:rStyle w:val="24"/>
              </w:rPr>
              <w:t>27</w:t>
            </w:r>
          </w:p>
        </w:tc>
      </w:tr>
      <w:tr w:rsidR="00C518DC">
        <w:trPr>
          <w:trHeight w:hRule="exact" w:val="586"/>
          <w:jc w:val="center"/>
        </w:trPr>
        <w:tc>
          <w:tcPr>
            <w:tcW w:w="141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40" w:lineRule="exact"/>
              <w:ind w:firstLine="0"/>
              <w:jc w:val="both"/>
            </w:pPr>
            <w:r>
              <w:rPr>
                <w:rStyle w:val="24"/>
              </w:rPr>
              <w:t>Процентиль</w:t>
            </w:r>
            <w:r>
              <w:rPr>
                <w:rStyle w:val="24"/>
              </w:rPr>
              <w:softHyphen/>
              <w:t>ный ранг</w:t>
            </w:r>
          </w:p>
        </w:tc>
        <w:tc>
          <w:tcPr>
            <w:tcW w:w="50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97,46</w:t>
            </w:r>
          </w:p>
        </w:tc>
        <w:tc>
          <w:tcPr>
            <w:tcW w:w="52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98,10</w:t>
            </w:r>
          </w:p>
        </w:tc>
        <w:tc>
          <w:tcPr>
            <w:tcW w:w="61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98,73</w:t>
            </w:r>
          </w:p>
        </w:tc>
        <w:tc>
          <w:tcPr>
            <w:tcW w:w="557"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firstLine="0"/>
              <w:jc w:val="left"/>
            </w:pPr>
            <w:r>
              <w:rPr>
                <w:rStyle w:val="24"/>
              </w:rPr>
              <w:t>99,36</w:t>
            </w:r>
          </w:p>
        </w:tc>
        <w:tc>
          <w:tcPr>
            <w:tcW w:w="55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left="180" w:firstLine="0"/>
              <w:jc w:val="left"/>
            </w:pPr>
            <w:r>
              <w:rPr>
                <w:rStyle w:val="24"/>
              </w:rPr>
              <w:t>100</w:t>
            </w:r>
          </w:p>
        </w:tc>
        <w:tc>
          <w:tcPr>
            <w:tcW w:w="53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left="180" w:firstLine="0"/>
              <w:jc w:val="left"/>
            </w:pPr>
            <w:r>
              <w:rPr>
                <w:rStyle w:val="24"/>
              </w:rPr>
              <w:t>100</w:t>
            </w:r>
          </w:p>
        </w:tc>
        <w:tc>
          <w:tcPr>
            <w:tcW w:w="590"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left="200" w:firstLine="0"/>
              <w:jc w:val="left"/>
            </w:pPr>
            <w:r>
              <w:rPr>
                <w:rStyle w:val="24"/>
              </w:rPr>
              <w:t>100</w:t>
            </w:r>
          </w:p>
        </w:tc>
        <w:tc>
          <w:tcPr>
            <w:tcW w:w="658"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52" w:wrap="notBeside" w:vAnchor="text" w:hAnchor="text" w:xAlign="center" w:y="1"/>
              <w:shd w:val="clear" w:color="auto" w:fill="auto"/>
              <w:spacing w:after="0" w:line="200" w:lineRule="exact"/>
              <w:ind w:left="220" w:firstLine="0"/>
              <w:jc w:val="left"/>
            </w:pPr>
            <w:r>
              <w:rPr>
                <w:rStyle w:val="24"/>
              </w:rPr>
              <w:t>100</w:t>
            </w:r>
          </w:p>
        </w:tc>
      </w:tr>
    </w:tbl>
    <w:p w:rsidR="00C518DC" w:rsidRDefault="00C518DC">
      <w:pPr>
        <w:framePr w:w="5952" w:wrap="notBeside" w:vAnchor="text" w:hAnchor="text" w:xAlign="center" w:y="1"/>
        <w:rPr>
          <w:sz w:val="2"/>
          <w:szCs w:val="2"/>
        </w:rPr>
      </w:pPr>
    </w:p>
    <w:p w:rsidR="00C518DC" w:rsidRDefault="00C518DC">
      <w:pPr>
        <w:rPr>
          <w:sz w:val="2"/>
          <w:szCs w:val="2"/>
        </w:rPr>
      </w:pPr>
    </w:p>
    <w:tbl>
      <w:tblPr>
        <w:tblOverlap w:val="never"/>
        <w:tblW w:w="0" w:type="auto"/>
        <w:tblLayout w:type="fixed"/>
        <w:tblCellMar>
          <w:left w:w="10" w:type="dxa"/>
          <w:right w:w="10" w:type="dxa"/>
        </w:tblCellMar>
        <w:tblLook w:val="04A0" w:firstRow="1" w:lastRow="0" w:firstColumn="1" w:lastColumn="0" w:noHBand="0" w:noVBand="1"/>
      </w:tblPr>
      <w:tblGrid>
        <w:gridCol w:w="1411"/>
        <w:gridCol w:w="509"/>
        <w:gridCol w:w="523"/>
        <w:gridCol w:w="614"/>
        <w:gridCol w:w="557"/>
        <w:gridCol w:w="562"/>
      </w:tblGrid>
      <w:tr w:rsidR="00C518DC">
        <w:trPr>
          <w:trHeight w:hRule="exact" w:val="264"/>
        </w:trPr>
        <w:tc>
          <w:tcPr>
            <w:tcW w:w="1411" w:type="dxa"/>
            <w:tcBorders>
              <w:top w:val="single" w:sz="4" w:space="0" w:color="auto"/>
              <w:left w:val="single" w:sz="4" w:space="0" w:color="auto"/>
            </w:tcBorders>
            <w:shd w:val="clear" w:color="auto" w:fill="FFFFFF"/>
            <w:vAlign w:val="bottom"/>
          </w:tcPr>
          <w:p w:rsidR="00C518DC" w:rsidRDefault="002102A2">
            <w:pPr>
              <w:pStyle w:val="23"/>
              <w:framePr w:w="4176" w:wrap="notBeside" w:vAnchor="text" w:hAnchor="text" w:y="1"/>
              <w:shd w:val="clear" w:color="auto" w:fill="auto"/>
              <w:spacing w:after="0" w:line="200" w:lineRule="exact"/>
              <w:ind w:firstLine="0"/>
              <w:jc w:val="left"/>
            </w:pPr>
            <w:r>
              <w:rPr>
                <w:rStyle w:val="24"/>
              </w:rPr>
              <w:t>«Сырой» балл</w:t>
            </w:r>
          </w:p>
        </w:tc>
        <w:tc>
          <w:tcPr>
            <w:tcW w:w="509" w:type="dxa"/>
            <w:tcBorders>
              <w:top w:val="single" w:sz="4" w:space="0" w:color="auto"/>
              <w:left w:val="single" w:sz="4" w:space="0" w:color="auto"/>
            </w:tcBorders>
            <w:shd w:val="clear" w:color="auto" w:fill="FFFFFF"/>
            <w:vAlign w:val="bottom"/>
          </w:tcPr>
          <w:p w:rsidR="00C518DC" w:rsidRDefault="002102A2">
            <w:pPr>
              <w:pStyle w:val="23"/>
              <w:framePr w:w="4176" w:wrap="notBeside" w:vAnchor="text" w:hAnchor="text" w:y="1"/>
              <w:shd w:val="clear" w:color="auto" w:fill="auto"/>
              <w:spacing w:after="0" w:line="200" w:lineRule="exact"/>
              <w:ind w:left="160" w:firstLine="0"/>
              <w:jc w:val="left"/>
            </w:pPr>
            <w:r>
              <w:rPr>
                <w:rStyle w:val="24"/>
              </w:rPr>
              <w:t>28</w:t>
            </w:r>
          </w:p>
        </w:tc>
        <w:tc>
          <w:tcPr>
            <w:tcW w:w="523" w:type="dxa"/>
            <w:tcBorders>
              <w:top w:val="single" w:sz="4" w:space="0" w:color="auto"/>
              <w:left w:val="single" w:sz="4" w:space="0" w:color="auto"/>
            </w:tcBorders>
            <w:shd w:val="clear" w:color="auto" w:fill="FFFFFF"/>
            <w:vAlign w:val="bottom"/>
          </w:tcPr>
          <w:p w:rsidR="00C518DC" w:rsidRDefault="002102A2">
            <w:pPr>
              <w:pStyle w:val="23"/>
              <w:framePr w:w="4176" w:wrap="notBeside" w:vAnchor="text" w:hAnchor="text" w:y="1"/>
              <w:shd w:val="clear" w:color="auto" w:fill="auto"/>
              <w:spacing w:after="0" w:line="200" w:lineRule="exact"/>
              <w:ind w:left="160" w:firstLine="0"/>
              <w:jc w:val="left"/>
            </w:pPr>
            <w:r>
              <w:rPr>
                <w:rStyle w:val="24"/>
              </w:rPr>
              <w:t>29</w:t>
            </w:r>
          </w:p>
        </w:tc>
        <w:tc>
          <w:tcPr>
            <w:tcW w:w="614" w:type="dxa"/>
            <w:tcBorders>
              <w:top w:val="single" w:sz="4" w:space="0" w:color="auto"/>
              <w:left w:val="single" w:sz="4" w:space="0" w:color="auto"/>
            </w:tcBorders>
            <w:shd w:val="clear" w:color="auto" w:fill="FFFFFF"/>
            <w:vAlign w:val="bottom"/>
          </w:tcPr>
          <w:p w:rsidR="00C518DC" w:rsidRDefault="002102A2">
            <w:pPr>
              <w:pStyle w:val="23"/>
              <w:framePr w:w="4176" w:wrap="notBeside" w:vAnchor="text" w:hAnchor="text" w:y="1"/>
              <w:shd w:val="clear" w:color="auto" w:fill="auto"/>
              <w:spacing w:after="0" w:line="200" w:lineRule="exact"/>
              <w:ind w:left="200" w:firstLine="0"/>
              <w:jc w:val="left"/>
            </w:pPr>
            <w:r>
              <w:rPr>
                <w:rStyle w:val="24"/>
              </w:rPr>
              <w:t>30</w:t>
            </w:r>
          </w:p>
        </w:tc>
        <w:tc>
          <w:tcPr>
            <w:tcW w:w="557" w:type="dxa"/>
            <w:tcBorders>
              <w:top w:val="single" w:sz="4" w:space="0" w:color="auto"/>
              <w:left w:val="single" w:sz="4" w:space="0" w:color="auto"/>
            </w:tcBorders>
            <w:shd w:val="clear" w:color="auto" w:fill="FFFFFF"/>
            <w:vAlign w:val="bottom"/>
          </w:tcPr>
          <w:p w:rsidR="00C518DC" w:rsidRDefault="002102A2">
            <w:pPr>
              <w:pStyle w:val="23"/>
              <w:framePr w:w="4176" w:wrap="notBeside" w:vAnchor="text" w:hAnchor="text" w:y="1"/>
              <w:shd w:val="clear" w:color="auto" w:fill="auto"/>
              <w:spacing w:after="0" w:line="200" w:lineRule="exact"/>
              <w:ind w:left="180" w:firstLine="0"/>
              <w:jc w:val="left"/>
            </w:pPr>
            <w:r>
              <w:rPr>
                <w:rStyle w:val="24"/>
              </w:rPr>
              <w:t>31</w:t>
            </w:r>
          </w:p>
        </w:tc>
        <w:tc>
          <w:tcPr>
            <w:tcW w:w="562"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4176" w:wrap="notBeside" w:vAnchor="text" w:hAnchor="text" w:y="1"/>
              <w:shd w:val="clear" w:color="auto" w:fill="auto"/>
              <w:spacing w:after="0" w:line="200" w:lineRule="exact"/>
              <w:ind w:left="180" w:firstLine="0"/>
              <w:jc w:val="left"/>
            </w:pPr>
            <w:r>
              <w:rPr>
                <w:rStyle w:val="24"/>
              </w:rPr>
              <w:t>32</w:t>
            </w:r>
          </w:p>
        </w:tc>
      </w:tr>
      <w:tr w:rsidR="00C518DC">
        <w:trPr>
          <w:trHeight w:hRule="exact" w:val="682"/>
        </w:trPr>
        <w:tc>
          <w:tcPr>
            <w:tcW w:w="141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4176" w:wrap="notBeside" w:vAnchor="text" w:hAnchor="text" w:y="1"/>
              <w:shd w:val="clear" w:color="auto" w:fill="auto"/>
              <w:spacing w:after="0" w:line="216" w:lineRule="exact"/>
              <w:ind w:firstLine="0"/>
              <w:jc w:val="both"/>
            </w:pPr>
            <w:r>
              <w:rPr>
                <w:rStyle w:val="24"/>
              </w:rPr>
              <w:t>Процентиль</w:t>
            </w:r>
            <w:r>
              <w:rPr>
                <w:rStyle w:val="24"/>
              </w:rPr>
              <w:softHyphen/>
              <w:t>ный ранг</w:t>
            </w:r>
          </w:p>
        </w:tc>
        <w:tc>
          <w:tcPr>
            <w:tcW w:w="50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4176" w:wrap="notBeside" w:vAnchor="text" w:hAnchor="text" w:y="1"/>
              <w:shd w:val="clear" w:color="auto" w:fill="auto"/>
              <w:spacing w:after="0" w:line="200" w:lineRule="exact"/>
              <w:ind w:left="160" w:firstLine="0"/>
              <w:jc w:val="left"/>
            </w:pPr>
            <w:r>
              <w:rPr>
                <w:rStyle w:val="24"/>
              </w:rPr>
              <w:t>100</w:t>
            </w:r>
          </w:p>
        </w:tc>
        <w:tc>
          <w:tcPr>
            <w:tcW w:w="52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4176" w:wrap="notBeside" w:vAnchor="text" w:hAnchor="text" w:y="1"/>
              <w:shd w:val="clear" w:color="auto" w:fill="auto"/>
              <w:spacing w:after="0" w:line="200" w:lineRule="exact"/>
              <w:ind w:left="160" w:firstLine="0"/>
              <w:jc w:val="left"/>
            </w:pPr>
            <w:r>
              <w:rPr>
                <w:rStyle w:val="24"/>
              </w:rPr>
              <w:t>100</w:t>
            </w:r>
          </w:p>
        </w:tc>
        <w:tc>
          <w:tcPr>
            <w:tcW w:w="61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4176" w:wrap="notBeside" w:vAnchor="text" w:hAnchor="text" w:y="1"/>
              <w:shd w:val="clear" w:color="auto" w:fill="auto"/>
              <w:spacing w:after="0" w:line="200" w:lineRule="exact"/>
              <w:ind w:left="200" w:firstLine="0"/>
              <w:jc w:val="left"/>
            </w:pPr>
            <w:r>
              <w:rPr>
                <w:rStyle w:val="24"/>
              </w:rPr>
              <w:t>100</w:t>
            </w:r>
          </w:p>
        </w:tc>
        <w:tc>
          <w:tcPr>
            <w:tcW w:w="557"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4176" w:wrap="notBeside" w:vAnchor="text" w:hAnchor="text" w:y="1"/>
              <w:shd w:val="clear" w:color="auto" w:fill="auto"/>
              <w:spacing w:after="0" w:line="200" w:lineRule="exact"/>
              <w:ind w:left="180" w:firstLine="0"/>
              <w:jc w:val="left"/>
            </w:pPr>
            <w:r>
              <w:rPr>
                <w:rStyle w:val="24"/>
              </w:rPr>
              <w:t>100</w:t>
            </w:r>
          </w:p>
        </w:tc>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4176" w:wrap="notBeside" w:vAnchor="text" w:hAnchor="text" w:y="1"/>
              <w:shd w:val="clear" w:color="auto" w:fill="auto"/>
              <w:spacing w:after="0" w:line="200" w:lineRule="exact"/>
              <w:ind w:left="180" w:firstLine="0"/>
              <w:jc w:val="left"/>
            </w:pPr>
            <w:r>
              <w:rPr>
                <w:rStyle w:val="24"/>
              </w:rPr>
              <w:t>100</w:t>
            </w:r>
          </w:p>
        </w:tc>
      </w:tr>
    </w:tbl>
    <w:p w:rsidR="00C518DC" w:rsidRDefault="00C518DC">
      <w:pPr>
        <w:framePr w:w="4176" w:wrap="notBeside" w:vAnchor="text" w:hAnchor="text" w:y="1"/>
        <w:rPr>
          <w:sz w:val="2"/>
          <w:szCs w:val="2"/>
        </w:rPr>
      </w:pPr>
    </w:p>
    <w:p w:rsidR="00C518DC" w:rsidRDefault="00C518DC">
      <w:pPr>
        <w:rPr>
          <w:sz w:val="2"/>
          <w:szCs w:val="2"/>
        </w:rPr>
      </w:pPr>
    </w:p>
    <w:p w:rsidR="00C518DC" w:rsidRDefault="002102A2">
      <w:pPr>
        <w:pStyle w:val="831"/>
        <w:keepNext/>
        <w:keepLines/>
        <w:numPr>
          <w:ilvl w:val="0"/>
          <w:numId w:val="133"/>
        </w:numPr>
        <w:shd w:val="clear" w:color="auto" w:fill="auto"/>
        <w:tabs>
          <w:tab w:val="left" w:pos="2933"/>
        </w:tabs>
        <w:spacing w:before="219" w:after="59" w:line="200" w:lineRule="exact"/>
        <w:ind w:left="2600"/>
      </w:pPr>
      <w:bookmarkStart w:id="133" w:name="bookmark131"/>
      <w:r>
        <w:rPr>
          <w:rStyle w:val="832"/>
        </w:rPr>
        <w:t>шкала</w:t>
      </w:r>
      <w:bookmarkEnd w:id="133"/>
    </w:p>
    <w:p w:rsidR="00C518DC" w:rsidRDefault="002102A2">
      <w:pPr>
        <w:pStyle w:val="23"/>
        <w:shd w:val="clear" w:color="auto" w:fill="auto"/>
        <w:spacing w:after="0" w:line="200" w:lineRule="exact"/>
        <w:ind w:firstLine="360"/>
        <w:jc w:val="left"/>
      </w:pPr>
      <w:r>
        <w:rPr>
          <w:rStyle w:val="24"/>
        </w:rPr>
        <w:t>«Социальная желательность-нежелательность поведения»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29"/>
        <w:gridCol w:w="451"/>
        <w:gridCol w:w="437"/>
        <w:gridCol w:w="427"/>
        <w:gridCol w:w="418"/>
        <w:gridCol w:w="418"/>
        <w:gridCol w:w="523"/>
        <w:gridCol w:w="499"/>
        <w:gridCol w:w="514"/>
        <w:gridCol w:w="523"/>
        <w:gridCol w:w="518"/>
      </w:tblGrid>
      <w:tr w:rsidR="00C518DC">
        <w:trPr>
          <w:trHeight w:hRule="exact" w:val="547"/>
          <w:jc w:val="center"/>
        </w:trPr>
        <w:tc>
          <w:tcPr>
            <w:tcW w:w="1229"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60" w:line="200" w:lineRule="exact"/>
              <w:ind w:firstLine="0"/>
              <w:jc w:val="left"/>
            </w:pPr>
            <w:r>
              <w:rPr>
                <w:rStyle w:val="24"/>
              </w:rPr>
              <w:t>«Сырой»</w:t>
            </w:r>
          </w:p>
          <w:p w:rsidR="00C518DC" w:rsidRDefault="002102A2">
            <w:pPr>
              <w:pStyle w:val="23"/>
              <w:framePr w:w="5957" w:wrap="notBeside" w:vAnchor="text" w:hAnchor="text" w:xAlign="center" w:y="1"/>
              <w:shd w:val="clear" w:color="auto" w:fill="auto"/>
              <w:spacing w:before="60" w:after="0" w:line="200" w:lineRule="exact"/>
              <w:ind w:firstLine="0"/>
              <w:jc w:val="left"/>
            </w:pPr>
            <w:r>
              <w:rPr>
                <w:rStyle w:val="24"/>
              </w:rPr>
              <w:t>балл</w:t>
            </w:r>
          </w:p>
        </w:tc>
        <w:tc>
          <w:tcPr>
            <w:tcW w:w="451"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0</w:t>
            </w:r>
          </w:p>
        </w:tc>
        <w:tc>
          <w:tcPr>
            <w:tcW w:w="437"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00" w:firstLine="0"/>
              <w:jc w:val="left"/>
            </w:pPr>
            <w:r>
              <w:rPr>
                <w:rStyle w:val="24"/>
              </w:rPr>
              <w:t>1</w:t>
            </w:r>
          </w:p>
        </w:tc>
        <w:tc>
          <w:tcPr>
            <w:tcW w:w="427"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2</w:t>
            </w:r>
          </w:p>
        </w:tc>
        <w:tc>
          <w:tcPr>
            <w:tcW w:w="418"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80" w:firstLine="0"/>
              <w:jc w:val="left"/>
            </w:pPr>
            <w:r>
              <w:rPr>
                <w:rStyle w:val="24"/>
              </w:rPr>
              <w:t>3</w:t>
            </w:r>
          </w:p>
        </w:tc>
        <w:tc>
          <w:tcPr>
            <w:tcW w:w="418"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160" w:firstLine="0"/>
              <w:jc w:val="left"/>
            </w:pPr>
            <w:r>
              <w:rPr>
                <w:rStyle w:val="24"/>
              </w:rPr>
              <w:t>4</w:t>
            </w:r>
          </w:p>
        </w:tc>
        <w:tc>
          <w:tcPr>
            <w:tcW w:w="523"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40" w:firstLine="0"/>
              <w:jc w:val="left"/>
            </w:pPr>
            <w:r>
              <w:rPr>
                <w:rStyle w:val="24"/>
              </w:rPr>
              <w:t>5</w:t>
            </w:r>
          </w:p>
        </w:tc>
        <w:tc>
          <w:tcPr>
            <w:tcW w:w="499"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20" w:firstLine="0"/>
              <w:jc w:val="left"/>
            </w:pPr>
            <w:r>
              <w:rPr>
                <w:rStyle w:val="24"/>
              </w:rPr>
              <w:t>6</w:t>
            </w:r>
          </w:p>
        </w:tc>
        <w:tc>
          <w:tcPr>
            <w:tcW w:w="514"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20" w:firstLine="0"/>
              <w:jc w:val="left"/>
            </w:pPr>
            <w:r>
              <w:rPr>
                <w:rStyle w:val="24"/>
              </w:rPr>
              <w:t>7</w:t>
            </w:r>
          </w:p>
        </w:tc>
        <w:tc>
          <w:tcPr>
            <w:tcW w:w="523" w:type="dxa"/>
            <w:tcBorders>
              <w:top w:val="single" w:sz="4" w:space="0" w:color="auto"/>
              <w:lef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20" w:firstLine="0"/>
              <w:jc w:val="left"/>
            </w:pPr>
            <w:r>
              <w:rPr>
                <w:rStyle w:val="24"/>
              </w:rPr>
              <w:t>8</w:t>
            </w:r>
          </w:p>
        </w:tc>
        <w:tc>
          <w:tcPr>
            <w:tcW w:w="518"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left="220" w:firstLine="0"/>
              <w:jc w:val="left"/>
            </w:pPr>
            <w:r>
              <w:rPr>
                <w:rStyle w:val="24"/>
              </w:rPr>
              <w:t>9</w:t>
            </w:r>
          </w:p>
        </w:tc>
      </w:tr>
      <w:tr w:rsidR="00C518DC">
        <w:trPr>
          <w:trHeight w:hRule="exact" w:val="821"/>
          <w:jc w:val="center"/>
        </w:trPr>
        <w:tc>
          <w:tcPr>
            <w:tcW w:w="122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57" w:wrap="notBeside" w:vAnchor="text" w:hAnchor="text" w:xAlign="center" w:y="1"/>
              <w:shd w:val="clear" w:color="auto" w:fill="auto"/>
              <w:spacing w:after="0" w:line="240" w:lineRule="exact"/>
              <w:ind w:firstLine="0"/>
              <w:jc w:val="left"/>
            </w:pPr>
            <w:r>
              <w:rPr>
                <w:rStyle w:val="24"/>
              </w:rPr>
              <w:t>Процен</w:t>
            </w:r>
            <w:r>
              <w:rPr>
                <w:rStyle w:val="24"/>
              </w:rPr>
              <w:softHyphen/>
            </w:r>
          </w:p>
          <w:p w:rsidR="00C518DC" w:rsidRDefault="002102A2">
            <w:pPr>
              <w:pStyle w:val="23"/>
              <w:framePr w:w="5957" w:wrap="notBeside" w:vAnchor="text" w:hAnchor="text" w:xAlign="center" w:y="1"/>
              <w:shd w:val="clear" w:color="auto" w:fill="auto"/>
              <w:spacing w:after="0" w:line="240" w:lineRule="exact"/>
              <w:ind w:firstLine="0"/>
              <w:jc w:val="left"/>
            </w:pPr>
            <w:r>
              <w:rPr>
                <w:rStyle w:val="24"/>
              </w:rPr>
              <w:t>тильный</w:t>
            </w:r>
          </w:p>
          <w:p w:rsidR="00C518DC" w:rsidRDefault="002102A2">
            <w:pPr>
              <w:pStyle w:val="23"/>
              <w:framePr w:w="5957" w:wrap="notBeside" w:vAnchor="text" w:hAnchor="text" w:xAlign="center" w:y="1"/>
              <w:shd w:val="clear" w:color="auto" w:fill="auto"/>
              <w:spacing w:after="0" w:line="240" w:lineRule="exact"/>
              <w:ind w:firstLine="0"/>
              <w:jc w:val="left"/>
            </w:pPr>
            <w:r>
              <w:rPr>
                <w:rStyle w:val="24"/>
              </w:rPr>
              <w:t>ранг</w:t>
            </w:r>
          </w:p>
        </w:tc>
        <w:tc>
          <w:tcPr>
            <w:tcW w:w="45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1,57</w:t>
            </w:r>
          </w:p>
        </w:tc>
        <w:tc>
          <w:tcPr>
            <w:tcW w:w="437"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3,46</w:t>
            </w:r>
          </w:p>
        </w:tc>
        <w:tc>
          <w:tcPr>
            <w:tcW w:w="427"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5,67</w:t>
            </w:r>
          </w:p>
        </w:tc>
        <w:tc>
          <w:tcPr>
            <w:tcW w:w="41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7,88</w:t>
            </w:r>
          </w:p>
        </w:tc>
        <w:tc>
          <w:tcPr>
            <w:tcW w:w="41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9,77</w:t>
            </w:r>
          </w:p>
        </w:tc>
        <w:tc>
          <w:tcPr>
            <w:tcW w:w="52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12,29</w:t>
            </w:r>
          </w:p>
        </w:tc>
        <w:tc>
          <w:tcPr>
            <w:tcW w:w="49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19,22</w:t>
            </w:r>
          </w:p>
        </w:tc>
        <w:tc>
          <w:tcPr>
            <w:tcW w:w="51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31,19</w:t>
            </w:r>
          </w:p>
        </w:tc>
        <w:tc>
          <w:tcPr>
            <w:tcW w:w="52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48,82</w:t>
            </w:r>
          </w:p>
        </w:tc>
        <w:tc>
          <w:tcPr>
            <w:tcW w:w="518"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57" w:wrap="notBeside" w:vAnchor="text" w:hAnchor="text" w:xAlign="center" w:y="1"/>
              <w:shd w:val="clear" w:color="auto" w:fill="auto"/>
              <w:spacing w:after="0" w:line="200" w:lineRule="exact"/>
              <w:ind w:firstLine="0"/>
              <w:jc w:val="left"/>
            </w:pPr>
            <w:r>
              <w:rPr>
                <w:rStyle w:val="24"/>
              </w:rPr>
              <w:t>80,33</w:t>
            </w:r>
          </w:p>
        </w:tc>
      </w:tr>
    </w:tbl>
    <w:p w:rsidR="00C518DC" w:rsidRDefault="00C518DC">
      <w:pPr>
        <w:framePr w:w="5957" w:wrap="notBeside" w:vAnchor="text" w:hAnchor="text" w:xAlign="center" w:y="1"/>
        <w:rPr>
          <w:sz w:val="2"/>
          <w:szCs w:val="2"/>
        </w:rPr>
      </w:pPr>
    </w:p>
    <w:p w:rsidR="00C518DC" w:rsidRDefault="00C518DC">
      <w:pPr>
        <w:rPr>
          <w:sz w:val="2"/>
          <w:szCs w:val="2"/>
        </w:rPr>
      </w:pPr>
    </w:p>
    <w:p w:rsidR="00C518DC" w:rsidRDefault="002102A2">
      <w:pPr>
        <w:pStyle w:val="23"/>
        <w:numPr>
          <w:ilvl w:val="0"/>
          <w:numId w:val="133"/>
        </w:numPr>
        <w:shd w:val="clear" w:color="auto" w:fill="auto"/>
        <w:tabs>
          <w:tab w:val="left" w:pos="2982"/>
        </w:tabs>
        <w:spacing w:before="182" w:after="0" w:line="240" w:lineRule="exact"/>
        <w:ind w:left="2520" w:right="2520" w:firstLine="80"/>
        <w:jc w:val="left"/>
      </w:pPr>
      <w:r>
        <w:rPr>
          <w:rStyle w:val="24"/>
        </w:rPr>
        <w:t>шкала «Симбиоз»</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59"/>
        <w:gridCol w:w="494"/>
        <w:gridCol w:w="528"/>
        <w:gridCol w:w="571"/>
        <w:gridCol w:w="562"/>
        <w:gridCol w:w="528"/>
        <w:gridCol w:w="581"/>
        <w:gridCol w:w="624"/>
        <w:gridCol w:w="614"/>
      </w:tblGrid>
      <w:tr w:rsidR="00C518DC">
        <w:trPr>
          <w:trHeight w:hRule="exact" w:val="331"/>
          <w:jc w:val="center"/>
        </w:trPr>
        <w:tc>
          <w:tcPr>
            <w:tcW w:w="1459"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«Сырой» балл</w:t>
            </w:r>
          </w:p>
        </w:tc>
        <w:tc>
          <w:tcPr>
            <w:tcW w:w="49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0</w:t>
            </w:r>
          </w:p>
        </w:tc>
        <w:tc>
          <w:tcPr>
            <w:tcW w:w="528"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1</w:t>
            </w:r>
          </w:p>
        </w:tc>
        <w:tc>
          <w:tcPr>
            <w:tcW w:w="571"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2</w:t>
            </w:r>
          </w:p>
        </w:tc>
        <w:tc>
          <w:tcPr>
            <w:tcW w:w="562"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40" w:firstLine="0"/>
              <w:jc w:val="left"/>
            </w:pPr>
            <w:r>
              <w:rPr>
                <w:rStyle w:val="24"/>
              </w:rPr>
              <w:t>3</w:t>
            </w:r>
          </w:p>
        </w:tc>
        <w:tc>
          <w:tcPr>
            <w:tcW w:w="528"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left="220" w:firstLine="0"/>
              <w:jc w:val="left"/>
            </w:pPr>
            <w:r>
              <w:rPr>
                <w:rStyle w:val="24"/>
              </w:rPr>
              <w:t>4</w:t>
            </w:r>
          </w:p>
        </w:tc>
        <w:tc>
          <w:tcPr>
            <w:tcW w:w="581" w:type="dxa"/>
            <w:tcBorders>
              <w:top w:val="single" w:sz="4" w:space="0" w:color="auto"/>
              <w:lef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right="240" w:firstLine="0"/>
              <w:jc w:val="right"/>
            </w:pPr>
            <w:r>
              <w:rPr>
                <w:rStyle w:val="24"/>
              </w:rPr>
              <w:t>5</w:t>
            </w:r>
          </w:p>
        </w:tc>
        <w:tc>
          <w:tcPr>
            <w:tcW w:w="624" w:type="dxa"/>
            <w:tcBorders>
              <w:top w:val="single" w:sz="4" w:space="0" w:color="auto"/>
              <w:left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00" w:lineRule="exact"/>
              <w:ind w:firstLine="0"/>
            </w:pPr>
            <w:r>
              <w:rPr>
                <w:rStyle w:val="24"/>
              </w:rPr>
              <w:t>6</w:t>
            </w:r>
          </w:p>
        </w:tc>
        <w:tc>
          <w:tcPr>
            <w:tcW w:w="614" w:type="dxa"/>
            <w:tcBorders>
              <w:top w:val="single" w:sz="4" w:space="0" w:color="auto"/>
              <w:left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pPr>
            <w:r>
              <w:rPr>
                <w:rStyle w:val="24"/>
              </w:rPr>
              <w:t>7</w:t>
            </w:r>
          </w:p>
        </w:tc>
      </w:tr>
      <w:tr w:rsidR="00C518DC">
        <w:trPr>
          <w:trHeight w:hRule="exact" w:val="566"/>
          <w:jc w:val="center"/>
        </w:trPr>
        <w:tc>
          <w:tcPr>
            <w:tcW w:w="1459"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2" w:wrap="notBeside" w:vAnchor="text" w:hAnchor="text" w:xAlign="center" w:y="1"/>
              <w:shd w:val="clear" w:color="auto" w:fill="auto"/>
              <w:spacing w:after="0" w:line="240" w:lineRule="exact"/>
              <w:ind w:firstLine="0"/>
              <w:jc w:val="left"/>
            </w:pPr>
            <w:r>
              <w:rPr>
                <w:rStyle w:val="24"/>
              </w:rPr>
              <w:t>Процентиль</w:t>
            </w:r>
            <w:r>
              <w:rPr>
                <w:rStyle w:val="24"/>
              </w:rPr>
              <w:softHyphen/>
              <w:t>ный ранг</w:t>
            </w:r>
          </w:p>
        </w:tc>
        <w:tc>
          <w:tcPr>
            <w:tcW w:w="49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4,72</w:t>
            </w:r>
          </w:p>
        </w:tc>
        <w:tc>
          <w:tcPr>
            <w:tcW w:w="52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19,53</w:t>
            </w:r>
          </w:p>
        </w:tc>
        <w:tc>
          <w:tcPr>
            <w:tcW w:w="57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39,06</w:t>
            </w:r>
          </w:p>
        </w:tc>
        <w:tc>
          <w:tcPr>
            <w:tcW w:w="562"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57,96</w:t>
            </w:r>
          </w:p>
        </w:tc>
        <w:tc>
          <w:tcPr>
            <w:tcW w:w="52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74,97</w:t>
            </w:r>
          </w:p>
        </w:tc>
        <w:tc>
          <w:tcPr>
            <w:tcW w:w="58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86,63</w:t>
            </w:r>
          </w:p>
        </w:tc>
        <w:tc>
          <w:tcPr>
            <w:tcW w:w="62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92,93</w:t>
            </w:r>
          </w:p>
        </w:tc>
        <w:tc>
          <w:tcPr>
            <w:tcW w:w="614"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62" w:wrap="notBeside" w:vAnchor="text" w:hAnchor="text" w:xAlign="center" w:y="1"/>
              <w:shd w:val="clear" w:color="auto" w:fill="auto"/>
              <w:spacing w:after="0" w:line="200" w:lineRule="exact"/>
              <w:ind w:firstLine="0"/>
              <w:jc w:val="left"/>
            </w:pPr>
            <w:r>
              <w:rPr>
                <w:rStyle w:val="24"/>
              </w:rPr>
              <w:t>95,65</w:t>
            </w:r>
          </w:p>
        </w:tc>
      </w:tr>
    </w:tbl>
    <w:p w:rsidR="00C518DC" w:rsidRDefault="00C518DC">
      <w:pPr>
        <w:framePr w:w="5962" w:wrap="notBeside" w:vAnchor="text" w:hAnchor="text" w:xAlign="center" w:y="1"/>
        <w:rPr>
          <w:sz w:val="2"/>
          <w:szCs w:val="2"/>
        </w:rPr>
      </w:pPr>
    </w:p>
    <w:p w:rsidR="00C518DC" w:rsidRDefault="00C518DC">
      <w:pPr>
        <w:rPr>
          <w:sz w:val="2"/>
          <w:szCs w:val="2"/>
        </w:rPr>
      </w:pPr>
    </w:p>
    <w:p w:rsidR="00C518DC" w:rsidRDefault="002102A2">
      <w:pPr>
        <w:pStyle w:val="23"/>
        <w:numPr>
          <w:ilvl w:val="0"/>
          <w:numId w:val="133"/>
        </w:numPr>
        <w:shd w:val="clear" w:color="auto" w:fill="auto"/>
        <w:tabs>
          <w:tab w:val="left" w:pos="3006"/>
        </w:tabs>
        <w:spacing w:after="0" w:line="200" w:lineRule="exact"/>
        <w:ind w:left="2600" w:firstLine="0"/>
        <w:jc w:val="both"/>
      </w:pPr>
      <w:r>
        <w:rPr>
          <w:rStyle w:val="24"/>
        </w:rPr>
        <w:t>шкала</w:t>
      </w:r>
    </w:p>
    <w:p w:rsidR="00C518DC" w:rsidRDefault="002102A2">
      <w:pPr>
        <w:pStyle w:val="23"/>
        <w:shd w:val="clear" w:color="auto" w:fill="auto"/>
        <w:spacing w:after="0" w:line="200" w:lineRule="exact"/>
        <w:ind w:firstLine="0"/>
      </w:pPr>
      <w:r>
        <w:rPr>
          <w:rStyle w:val="24"/>
        </w:rPr>
        <w:t>«Авторитарная гиперсоциализация»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16"/>
        <w:gridCol w:w="576"/>
        <w:gridCol w:w="576"/>
        <w:gridCol w:w="624"/>
        <w:gridCol w:w="653"/>
        <w:gridCol w:w="648"/>
        <w:gridCol w:w="701"/>
        <w:gridCol w:w="754"/>
      </w:tblGrid>
      <w:tr w:rsidR="00C518DC">
        <w:trPr>
          <w:trHeight w:hRule="exact" w:val="250"/>
          <w:jc w:val="center"/>
        </w:trPr>
        <w:tc>
          <w:tcPr>
            <w:tcW w:w="1416" w:type="dxa"/>
            <w:tcBorders>
              <w:top w:val="single" w:sz="4" w:space="0" w:color="auto"/>
              <w:left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firstLine="0"/>
              <w:jc w:val="left"/>
            </w:pPr>
            <w:r>
              <w:rPr>
                <w:rStyle w:val="24"/>
              </w:rPr>
              <w:t>«Сырой» балл</w:t>
            </w:r>
          </w:p>
        </w:tc>
        <w:tc>
          <w:tcPr>
            <w:tcW w:w="576" w:type="dxa"/>
            <w:tcBorders>
              <w:top w:val="single" w:sz="4" w:space="0" w:color="auto"/>
              <w:left w:val="single" w:sz="4" w:space="0" w:color="auto"/>
            </w:tcBorders>
            <w:shd w:val="clear" w:color="auto" w:fill="FFFFFF"/>
            <w:vAlign w:val="bottom"/>
          </w:tcPr>
          <w:p w:rsidR="00C518DC" w:rsidRDefault="002102A2">
            <w:pPr>
              <w:pStyle w:val="23"/>
              <w:framePr w:w="5947" w:wrap="notBeside" w:vAnchor="text" w:hAnchor="text" w:xAlign="center" w:y="1"/>
              <w:shd w:val="clear" w:color="auto" w:fill="auto"/>
              <w:spacing w:after="0" w:line="200" w:lineRule="exact"/>
              <w:ind w:firstLine="0"/>
            </w:pPr>
            <w:r>
              <w:rPr>
                <w:rStyle w:val="24"/>
              </w:rPr>
              <w:t>0</w:t>
            </w:r>
          </w:p>
        </w:tc>
        <w:tc>
          <w:tcPr>
            <w:tcW w:w="576" w:type="dxa"/>
            <w:tcBorders>
              <w:top w:val="single" w:sz="4" w:space="0" w:color="auto"/>
              <w:left w:val="single" w:sz="4" w:space="0" w:color="auto"/>
            </w:tcBorders>
            <w:shd w:val="clear" w:color="auto" w:fill="FFFFFF"/>
            <w:vAlign w:val="bottom"/>
          </w:tcPr>
          <w:p w:rsidR="00C518DC" w:rsidRDefault="002102A2">
            <w:pPr>
              <w:pStyle w:val="23"/>
              <w:framePr w:w="5947" w:wrap="notBeside" w:vAnchor="text" w:hAnchor="text" w:xAlign="center" w:y="1"/>
              <w:shd w:val="clear" w:color="auto" w:fill="auto"/>
              <w:spacing w:after="0" w:line="200" w:lineRule="exact"/>
              <w:ind w:firstLine="0"/>
            </w:pPr>
            <w:r>
              <w:rPr>
                <w:rStyle w:val="24"/>
              </w:rPr>
              <w:t>1</w:t>
            </w:r>
          </w:p>
        </w:tc>
        <w:tc>
          <w:tcPr>
            <w:tcW w:w="624" w:type="dxa"/>
            <w:tcBorders>
              <w:top w:val="single" w:sz="4" w:space="0" w:color="auto"/>
              <w:left w:val="single" w:sz="4" w:space="0" w:color="auto"/>
            </w:tcBorders>
            <w:shd w:val="clear" w:color="auto" w:fill="FFFFFF"/>
            <w:vAlign w:val="bottom"/>
          </w:tcPr>
          <w:p w:rsidR="00C518DC" w:rsidRDefault="002102A2">
            <w:pPr>
              <w:pStyle w:val="23"/>
              <w:framePr w:w="5947" w:wrap="notBeside" w:vAnchor="text" w:hAnchor="text" w:xAlign="center" w:y="1"/>
              <w:shd w:val="clear" w:color="auto" w:fill="auto"/>
              <w:spacing w:after="0" w:line="200" w:lineRule="exact"/>
              <w:ind w:firstLine="0"/>
            </w:pPr>
            <w:r>
              <w:rPr>
                <w:rStyle w:val="24"/>
              </w:rPr>
              <w:t>2</w:t>
            </w:r>
          </w:p>
        </w:tc>
        <w:tc>
          <w:tcPr>
            <w:tcW w:w="653" w:type="dxa"/>
            <w:tcBorders>
              <w:top w:val="single" w:sz="4" w:space="0" w:color="auto"/>
              <w:left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firstLine="0"/>
            </w:pPr>
            <w:r>
              <w:rPr>
                <w:rStyle w:val="24"/>
              </w:rPr>
              <w:t>3</w:t>
            </w:r>
          </w:p>
        </w:tc>
        <w:tc>
          <w:tcPr>
            <w:tcW w:w="648" w:type="dxa"/>
            <w:tcBorders>
              <w:top w:val="single" w:sz="4" w:space="0" w:color="auto"/>
              <w:left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firstLine="0"/>
            </w:pPr>
            <w:r>
              <w:rPr>
                <w:rStyle w:val="24"/>
              </w:rPr>
              <w:t>4</w:t>
            </w:r>
          </w:p>
        </w:tc>
        <w:tc>
          <w:tcPr>
            <w:tcW w:w="701" w:type="dxa"/>
            <w:tcBorders>
              <w:top w:val="single" w:sz="4" w:space="0" w:color="auto"/>
              <w:left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firstLine="0"/>
            </w:pPr>
            <w:r>
              <w:rPr>
                <w:rStyle w:val="24"/>
              </w:rPr>
              <w:t>5</w:t>
            </w:r>
          </w:p>
        </w:tc>
        <w:tc>
          <w:tcPr>
            <w:tcW w:w="754"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47" w:wrap="notBeside" w:vAnchor="text" w:hAnchor="text" w:xAlign="center" w:y="1"/>
              <w:shd w:val="clear" w:color="auto" w:fill="auto"/>
              <w:spacing w:after="0" w:line="200" w:lineRule="exact"/>
              <w:ind w:firstLine="0"/>
            </w:pPr>
            <w:r>
              <w:rPr>
                <w:rStyle w:val="24"/>
              </w:rPr>
              <w:t>6</w:t>
            </w:r>
          </w:p>
        </w:tc>
      </w:tr>
      <w:tr w:rsidR="00C518DC">
        <w:trPr>
          <w:trHeight w:hRule="exact" w:val="552"/>
          <w:jc w:val="center"/>
        </w:trPr>
        <w:tc>
          <w:tcPr>
            <w:tcW w:w="1416"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47" w:wrap="notBeside" w:vAnchor="text" w:hAnchor="text" w:xAlign="center" w:y="1"/>
              <w:shd w:val="clear" w:color="auto" w:fill="auto"/>
              <w:spacing w:after="60" w:line="200" w:lineRule="exact"/>
              <w:ind w:firstLine="0"/>
              <w:jc w:val="left"/>
            </w:pPr>
            <w:r>
              <w:rPr>
                <w:rStyle w:val="24"/>
              </w:rPr>
              <w:t>Процентильный</w:t>
            </w:r>
          </w:p>
          <w:p w:rsidR="00C518DC" w:rsidRDefault="002102A2">
            <w:pPr>
              <w:pStyle w:val="23"/>
              <w:framePr w:w="5947" w:wrap="notBeside" w:vAnchor="text" w:hAnchor="text" w:xAlign="center" w:y="1"/>
              <w:shd w:val="clear" w:color="auto" w:fill="auto"/>
              <w:spacing w:before="60" w:after="0" w:line="200" w:lineRule="exact"/>
              <w:ind w:firstLine="0"/>
              <w:jc w:val="left"/>
            </w:pPr>
            <w:r>
              <w:rPr>
                <w:rStyle w:val="24"/>
              </w:rPr>
              <w:t>ранг</w:t>
            </w:r>
          </w:p>
        </w:tc>
        <w:tc>
          <w:tcPr>
            <w:tcW w:w="576"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left="140" w:firstLine="0"/>
              <w:jc w:val="left"/>
            </w:pPr>
            <w:r>
              <w:rPr>
                <w:rStyle w:val="24"/>
              </w:rPr>
              <w:t>4,41</w:t>
            </w:r>
          </w:p>
        </w:tc>
        <w:tc>
          <w:tcPr>
            <w:tcW w:w="576"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firstLine="0"/>
              <w:jc w:val="left"/>
            </w:pPr>
            <w:r>
              <w:rPr>
                <w:rStyle w:val="24"/>
              </w:rPr>
              <w:t>13,86</w:t>
            </w:r>
          </w:p>
        </w:tc>
        <w:tc>
          <w:tcPr>
            <w:tcW w:w="62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firstLine="0"/>
              <w:jc w:val="left"/>
            </w:pPr>
            <w:r>
              <w:rPr>
                <w:rStyle w:val="24"/>
              </w:rPr>
              <w:t>32,13</w:t>
            </w:r>
          </w:p>
        </w:tc>
        <w:tc>
          <w:tcPr>
            <w:tcW w:w="65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left="140" w:firstLine="0"/>
              <w:jc w:val="left"/>
            </w:pPr>
            <w:r>
              <w:rPr>
                <w:rStyle w:val="24"/>
              </w:rPr>
              <w:t>53,87</w:t>
            </w:r>
          </w:p>
        </w:tc>
        <w:tc>
          <w:tcPr>
            <w:tcW w:w="64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firstLine="0"/>
              <w:jc w:val="left"/>
            </w:pPr>
            <w:r>
              <w:rPr>
                <w:rStyle w:val="24"/>
              </w:rPr>
              <w:t>69.30</w:t>
            </w:r>
          </w:p>
        </w:tc>
        <w:tc>
          <w:tcPr>
            <w:tcW w:w="701"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left="160" w:firstLine="0"/>
              <w:jc w:val="left"/>
            </w:pPr>
            <w:r>
              <w:rPr>
                <w:rStyle w:val="24"/>
              </w:rPr>
              <w:t>83,79</w:t>
            </w:r>
          </w:p>
        </w:tc>
        <w:tc>
          <w:tcPr>
            <w:tcW w:w="754"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47" w:wrap="notBeside" w:vAnchor="text" w:hAnchor="text" w:xAlign="center" w:y="1"/>
              <w:shd w:val="clear" w:color="auto" w:fill="auto"/>
              <w:spacing w:after="0" w:line="200" w:lineRule="exact"/>
              <w:ind w:left="200" w:firstLine="0"/>
              <w:jc w:val="left"/>
            </w:pPr>
            <w:r>
              <w:rPr>
                <w:rStyle w:val="24"/>
              </w:rPr>
              <w:t>95,74</w:t>
            </w:r>
          </w:p>
        </w:tc>
      </w:tr>
    </w:tbl>
    <w:p w:rsidR="00C518DC" w:rsidRDefault="00C518DC">
      <w:pPr>
        <w:framePr w:w="5947" w:wrap="notBeside" w:vAnchor="text" w:hAnchor="text" w:xAlign="center" w:y="1"/>
        <w:rPr>
          <w:sz w:val="2"/>
          <w:szCs w:val="2"/>
        </w:rPr>
      </w:pPr>
    </w:p>
    <w:p w:rsidR="00C518DC" w:rsidRDefault="00C518DC">
      <w:pPr>
        <w:rPr>
          <w:sz w:val="2"/>
          <w:szCs w:val="2"/>
        </w:rPr>
      </w:pPr>
    </w:p>
    <w:p w:rsidR="00C518DC" w:rsidRDefault="002102A2">
      <w:pPr>
        <w:pStyle w:val="23"/>
        <w:numPr>
          <w:ilvl w:val="0"/>
          <w:numId w:val="133"/>
        </w:numPr>
        <w:shd w:val="clear" w:color="auto" w:fill="auto"/>
        <w:tabs>
          <w:tab w:val="left" w:pos="2939"/>
        </w:tabs>
        <w:spacing w:before="214" w:after="0" w:line="200" w:lineRule="exact"/>
        <w:ind w:left="2600" w:firstLine="0"/>
        <w:jc w:val="both"/>
      </w:pPr>
      <w:r>
        <w:rPr>
          <w:rStyle w:val="24"/>
        </w:rPr>
        <w:t>шкала</w:t>
      </w:r>
    </w:p>
    <w:p w:rsidR="00C518DC" w:rsidRDefault="002102A2">
      <w:pPr>
        <w:pStyle w:val="23"/>
        <w:shd w:val="clear" w:color="auto" w:fill="auto"/>
        <w:spacing w:after="0" w:line="200" w:lineRule="exact"/>
        <w:ind w:firstLine="0"/>
      </w:pPr>
      <w:r>
        <w:rPr>
          <w:rStyle w:val="24"/>
        </w:rPr>
        <w:t>«Маленький неудачник»</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02"/>
        <w:gridCol w:w="514"/>
        <w:gridCol w:w="514"/>
        <w:gridCol w:w="523"/>
        <w:gridCol w:w="509"/>
        <w:gridCol w:w="514"/>
        <w:gridCol w:w="514"/>
        <w:gridCol w:w="509"/>
        <w:gridCol w:w="528"/>
        <w:gridCol w:w="442"/>
      </w:tblGrid>
      <w:tr w:rsidR="00C518DC">
        <w:trPr>
          <w:trHeight w:hRule="exact" w:val="250"/>
          <w:jc w:val="center"/>
        </w:trPr>
        <w:tc>
          <w:tcPr>
            <w:tcW w:w="1402"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«Сырой» балл</w:t>
            </w:r>
          </w:p>
        </w:tc>
        <w:tc>
          <w:tcPr>
            <w:tcW w:w="514" w:type="dxa"/>
            <w:tcBorders>
              <w:top w:val="single" w:sz="4" w:space="0" w:color="auto"/>
              <w:lef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0" w:lineRule="exact"/>
              <w:ind w:left="220" w:firstLine="0"/>
              <w:jc w:val="left"/>
            </w:pPr>
            <w:r>
              <w:rPr>
                <w:rStyle w:val="24"/>
              </w:rPr>
              <w:t>0</w:t>
            </w:r>
          </w:p>
        </w:tc>
        <w:tc>
          <w:tcPr>
            <w:tcW w:w="514" w:type="dxa"/>
            <w:tcBorders>
              <w:top w:val="single" w:sz="4" w:space="0" w:color="auto"/>
              <w:lef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0" w:lineRule="exact"/>
              <w:ind w:right="220" w:firstLine="0"/>
              <w:jc w:val="right"/>
            </w:pPr>
            <w:r>
              <w:rPr>
                <w:rStyle w:val="24"/>
              </w:rPr>
              <w:t>1</w:t>
            </w:r>
          </w:p>
        </w:tc>
        <w:tc>
          <w:tcPr>
            <w:tcW w:w="523" w:type="dxa"/>
            <w:tcBorders>
              <w:top w:val="single" w:sz="4" w:space="0" w:color="auto"/>
              <w:lef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0" w:lineRule="exact"/>
              <w:ind w:left="220" w:firstLine="0"/>
              <w:jc w:val="left"/>
            </w:pPr>
            <w:r>
              <w:rPr>
                <w:rStyle w:val="24"/>
              </w:rPr>
              <w:t>2</w:t>
            </w:r>
          </w:p>
        </w:tc>
        <w:tc>
          <w:tcPr>
            <w:tcW w:w="509"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left="220" w:firstLine="0"/>
              <w:jc w:val="left"/>
            </w:pPr>
            <w:r>
              <w:rPr>
                <w:rStyle w:val="24"/>
              </w:rPr>
              <w:t>3</w:t>
            </w:r>
          </w:p>
        </w:tc>
        <w:tc>
          <w:tcPr>
            <w:tcW w:w="514"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left="220" w:firstLine="0"/>
              <w:jc w:val="left"/>
            </w:pPr>
            <w:r>
              <w:rPr>
                <w:rStyle w:val="24"/>
              </w:rPr>
              <w:t>4</w:t>
            </w:r>
          </w:p>
        </w:tc>
        <w:tc>
          <w:tcPr>
            <w:tcW w:w="514"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left="220" w:firstLine="0"/>
              <w:jc w:val="left"/>
            </w:pPr>
            <w:r>
              <w:rPr>
                <w:rStyle w:val="24"/>
              </w:rPr>
              <w:t>5</w:t>
            </w:r>
          </w:p>
        </w:tc>
        <w:tc>
          <w:tcPr>
            <w:tcW w:w="509" w:type="dxa"/>
            <w:tcBorders>
              <w:top w:val="single" w:sz="4" w:space="0" w:color="auto"/>
              <w:lef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0" w:lineRule="exact"/>
              <w:ind w:left="220" w:firstLine="0"/>
              <w:jc w:val="left"/>
            </w:pPr>
            <w:r>
              <w:rPr>
                <w:rStyle w:val="24"/>
              </w:rPr>
              <w:t>6</w:t>
            </w:r>
          </w:p>
        </w:tc>
        <w:tc>
          <w:tcPr>
            <w:tcW w:w="528" w:type="dxa"/>
            <w:tcBorders>
              <w:top w:val="single" w:sz="4" w:space="0" w:color="auto"/>
              <w:lef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right="220" w:firstLine="0"/>
              <w:jc w:val="right"/>
            </w:pPr>
            <w:r>
              <w:rPr>
                <w:rStyle w:val="24"/>
              </w:rPr>
              <w:t>7</w:t>
            </w:r>
          </w:p>
        </w:tc>
        <w:tc>
          <w:tcPr>
            <w:tcW w:w="442" w:type="dxa"/>
            <w:tcBorders>
              <w:top w:val="single" w:sz="4" w:space="0" w:color="auto"/>
              <w:left w:val="single" w:sz="4" w:space="0" w:color="auto"/>
              <w:right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0" w:line="200" w:lineRule="exact"/>
              <w:ind w:left="180" w:firstLine="0"/>
              <w:jc w:val="left"/>
            </w:pPr>
            <w:r>
              <w:rPr>
                <w:rStyle w:val="24"/>
              </w:rPr>
              <w:t>8</w:t>
            </w:r>
          </w:p>
        </w:tc>
      </w:tr>
      <w:tr w:rsidR="00C518DC">
        <w:trPr>
          <w:trHeight w:hRule="exact" w:val="470"/>
          <w:jc w:val="center"/>
        </w:trPr>
        <w:tc>
          <w:tcPr>
            <w:tcW w:w="1402" w:type="dxa"/>
            <w:tcBorders>
              <w:top w:val="single" w:sz="4" w:space="0" w:color="auto"/>
              <w:left w:val="single" w:sz="4" w:space="0" w:color="auto"/>
              <w:bottom w:val="single" w:sz="4" w:space="0" w:color="auto"/>
            </w:tcBorders>
            <w:shd w:val="clear" w:color="auto" w:fill="FFFFFF"/>
            <w:vAlign w:val="bottom"/>
          </w:tcPr>
          <w:p w:rsidR="00C518DC" w:rsidRDefault="002102A2">
            <w:pPr>
              <w:pStyle w:val="23"/>
              <w:framePr w:w="5966" w:wrap="notBeside" w:vAnchor="text" w:hAnchor="text" w:xAlign="center" w:y="1"/>
              <w:shd w:val="clear" w:color="auto" w:fill="auto"/>
              <w:spacing w:after="60" w:line="200" w:lineRule="exact"/>
              <w:ind w:firstLine="0"/>
              <w:jc w:val="left"/>
            </w:pPr>
            <w:r>
              <w:rPr>
                <w:rStyle w:val="24"/>
              </w:rPr>
              <w:t>Процентильный</w:t>
            </w:r>
          </w:p>
          <w:p w:rsidR="00C518DC" w:rsidRDefault="002102A2">
            <w:pPr>
              <w:pStyle w:val="23"/>
              <w:framePr w:w="5966" w:wrap="notBeside" w:vAnchor="text" w:hAnchor="text" w:xAlign="center" w:y="1"/>
              <w:shd w:val="clear" w:color="auto" w:fill="auto"/>
              <w:spacing w:before="60" w:after="0" w:line="200" w:lineRule="exact"/>
              <w:ind w:firstLine="0"/>
              <w:jc w:val="left"/>
            </w:pPr>
            <w:r>
              <w:rPr>
                <w:rStyle w:val="24"/>
              </w:rPr>
              <w:t>ранг</w:t>
            </w:r>
          </w:p>
        </w:tc>
        <w:tc>
          <w:tcPr>
            <w:tcW w:w="51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14,55</w:t>
            </w:r>
          </w:p>
        </w:tc>
        <w:tc>
          <w:tcPr>
            <w:tcW w:w="51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45,57</w:t>
            </w:r>
          </w:p>
        </w:tc>
        <w:tc>
          <w:tcPr>
            <w:tcW w:w="523"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70,25</w:t>
            </w:r>
          </w:p>
        </w:tc>
        <w:tc>
          <w:tcPr>
            <w:tcW w:w="50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84.81</w:t>
            </w:r>
          </w:p>
        </w:tc>
        <w:tc>
          <w:tcPr>
            <w:tcW w:w="51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93,04</w:t>
            </w:r>
          </w:p>
        </w:tc>
        <w:tc>
          <w:tcPr>
            <w:tcW w:w="514"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96,83</w:t>
            </w:r>
          </w:p>
        </w:tc>
        <w:tc>
          <w:tcPr>
            <w:tcW w:w="509"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99,37</w:t>
            </w:r>
          </w:p>
        </w:tc>
        <w:tc>
          <w:tcPr>
            <w:tcW w:w="528" w:type="dxa"/>
            <w:tcBorders>
              <w:top w:val="single" w:sz="4" w:space="0" w:color="auto"/>
              <w:left w:val="single" w:sz="4" w:space="0" w:color="auto"/>
              <w:bottom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99,83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rsidR="00C518DC" w:rsidRDefault="002102A2">
            <w:pPr>
              <w:pStyle w:val="23"/>
              <w:framePr w:w="5966" w:wrap="notBeside" w:vAnchor="text" w:hAnchor="text" w:xAlign="center" w:y="1"/>
              <w:shd w:val="clear" w:color="auto" w:fill="auto"/>
              <w:spacing w:after="0" w:line="200" w:lineRule="exact"/>
              <w:ind w:firstLine="0"/>
              <w:jc w:val="left"/>
            </w:pPr>
            <w:r>
              <w:rPr>
                <w:rStyle w:val="24"/>
              </w:rPr>
              <w:t>100</w:t>
            </w:r>
          </w:p>
        </w:tc>
      </w:tr>
    </w:tbl>
    <w:p w:rsidR="00C518DC" w:rsidRDefault="00C518DC">
      <w:pPr>
        <w:framePr w:w="5966" w:wrap="notBeside" w:vAnchor="text" w:hAnchor="text" w:xAlign="center" w:y="1"/>
        <w:rPr>
          <w:sz w:val="2"/>
          <w:szCs w:val="2"/>
        </w:rPr>
      </w:pPr>
    </w:p>
    <w:p w:rsidR="00C518DC" w:rsidRDefault="00C518DC">
      <w:pPr>
        <w:rPr>
          <w:sz w:val="2"/>
          <w:szCs w:val="2"/>
        </w:rPr>
      </w:pPr>
    </w:p>
    <w:p w:rsidR="00C518DC" w:rsidRDefault="00C518DC">
      <w:pPr>
        <w:rPr>
          <w:sz w:val="2"/>
          <w:szCs w:val="2"/>
        </w:rPr>
        <w:sectPr w:rsidR="00C518DC">
          <w:headerReference w:type="even" r:id="rId53"/>
          <w:footerReference w:type="even" r:id="rId54"/>
          <w:footerReference w:type="default" r:id="rId55"/>
          <w:headerReference w:type="first" r:id="rId56"/>
          <w:footerReference w:type="first" r:id="rId57"/>
          <w:pgSz w:w="8400" w:h="11900"/>
          <w:pgMar w:top="937" w:right="1191" w:bottom="1079" w:left="1195" w:header="0" w:footer="3" w:gutter="0"/>
          <w:cols w:space="720"/>
          <w:noEndnote/>
          <w:titlePg/>
          <w:docGrid w:linePitch="360"/>
        </w:sectPr>
      </w:pPr>
    </w:p>
    <w:p w:rsidR="00C518DC" w:rsidRDefault="002102A2">
      <w:pPr>
        <w:pStyle w:val="50"/>
        <w:shd w:val="clear" w:color="auto" w:fill="auto"/>
        <w:spacing w:after="201"/>
        <w:jc w:val="center"/>
      </w:pPr>
      <w:r>
        <w:rPr>
          <w:rStyle w:val="595pt"/>
        </w:rPr>
        <w:t xml:space="preserve">Азарова </w:t>
      </w:r>
      <w:r>
        <w:rPr>
          <w:rStyle w:val="51"/>
        </w:rPr>
        <w:t>Лилия Александровна</w:t>
      </w:r>
      <w:r>
        <w:rPr>
          <w:rStyle w:val="51"/>
        </w:rPr>
        <w:br/>
      </w:r>
      <w:r>
        <w:rPr>
          <w:rStyle w:val="595pt"/>
        </w:rPr>
        <w:t xml:space="preserve">Сятковский </w:t>
      </w:r>
      <w:r>
        <w:rPr>
          <w:rStyle w:val="51"/>
        </w:rPr>
        <w:t>Валентин Александрович</w:t>
      </w:r>
    </w:p>
    <w:p w:rsidR="00C518DC" w:rsidRDefault="002102A2">
      <w:pPr>
        <w:pStyle w:val="90"/>
        <w:shd w:val="clear" w:color="auto" w:fill="auto"/>
        <w:spacing w:after="260" w:line="190" w:lineRule="exact"/>
        <w:jc w:val="center"/>
      </w:pPr>
      <w:r>
        <w:rPr>
          <w:rStyle w:val="91"/>
          <w:b/>
          <w:bCs/>
        </w:rPr>
        <w:t>ПСИХОЛОГИЯ ДЕВИАНТНОГО ПОВЕДЕНИЯ</w:t>
      </w:r>
    </w:p>
    <w:p w:rsidR="00C518DC" w:rsidRDefault="002102A2">
      <w:pPr>
        <w:pStyle w:val="221"/>
        <w:shd w:val="clear" w:color="auto" w:fill="auto"/>
        <w:spacing w:before="0" w:after="920" w:line="170" w:lineRule="exact"/>
      </w:pPr>
      <w:r>
        <w:rPr>
          <w:rStyle w:val="222"/>
          <w:b/>
          <w:bCs/>
          <w:i/>
          <w:iCs/>
        </w:rPr>
        <w:t>Учебно-методический комплекс</w:t>
      </w:r>
    </w:p>
    <w:p w:rsidR="00C518DC" w:rsidRDefault="002102A2">
      <w:pPr>
        <w:pStyle w:val="221"/>
        <w:shd w:val="clear" w:color="auto" w:fill="auto"/>
        <w:spacing w:before="0" w:after="0" w:line="170" w:lineRule="exact"/>
      </w:pPr>
      <w:r>
        <w:rPr>
          <w:rStyle w:val="223"/>
        </w:rPr>
        <w:t xml:space="preserve">Верстка </w:t>
      </w:r>
      <w:r>
        <w:rPr>
          <w:rStyle w:val="222"/>
          <w:b/>
          <w:bCs/>
          <w:i/>
          <w:iCs/>
        </w:rPr>
        <w:t>Е. В. Камкар</w:t>
      </w:r>
    </w:p>
    <w:p w:rsidR="00C518DC" w:rsidRDefault="002102A2">
      <w:pPr>
        <w:pStyle w:val="221"/>
        <w:shd w:val="clear" w:color="auto" w:fill="auto"/>
        <w:spacing w:before="0" w:after="765" w:line="170" w:lineRule="exact"/>
      </w:pPr>
      <w:r>
        <w:rPr>
          <w:rStyle w:val="223"/>
        </w:rPr>
        <w:t xml:space="preserve">Корректоры </w:t>
      </w:r>
      <w:r>
        <w:rPr>
          <w:rStyle w:val="222"/>
          <w:b/>
          <w:bCs/>
          <w:i/>
          <w:iCs/>
        </w:rPr>
        <w:t>В. С. Повколас, Л. И. Печенникова</w:t>
      </w:r>
    </w:p>
    <w:p w:rsidR="00C518DC" w:rsidRDefault="002102A2">
      <w:pPr>
        <w:pStyle w:val="50"/>
        <w:shd w:val="clear" w:color="auto" w:fill="auto"/>
        <w:spacing w:after="169" w:line="202" w:lineRule="exact"/>
        <w:jc w:val="center"/>
      </w:pPr>
      <w:r>
        <w:rPr>
          <w:rStyle w:val="51"/>
        </w:rPr>
        <w:t>Подписано в печать 06.11.2008. Формат 60х84/16. Бумага офсетная.</w:t>
      </w:r>
      <w:r>
        <w:rPr>
          <w:rStyle w:val="51"/>
        </w:rPr>
        <w:br/>
        <w:t xml:space="preserve">Гарнитура </w:t>
      </w:r>
      <w:r>
        <w:rPr>
          <w:rStyle w:val="51"/>
          <w:lang w:val="en-US" w:eastAsia="en-US" w:bidi="en-US"/>
        </w:rPr>
        <w:t xml:space="preserve">MinionPro. </w:t>
      </w:r>
      <w:r>
        <w:rPr>
          <w:rStyle w:val="51"/>
        </w:rPr>
        <w:t>Отпечатано на ризографе. Усл. печ. л. 9,53. Уч.-изд. л. 7,57.</w:t>
      </w:r>
      <w:r>
        <w:rPr>
          <w:rStyle w:val="51"/>
        </w:rPr>
        <w:br/>
        <w:t>Тираж 200 экз. Заказ 1.</w:t>
      </w:r>
    </w:p>
    <w:p w:rsidR="00C518DC" w:rsidRDefault="002102A2">
      <w:pPr>
        <w:pStyle w:val="50"/>
        <w:shd w:val="clear" w:color="auto" w:fill="auto"/>
        <w:spacing w:after="0"/>
        <w:jc w:val="center"/>
      </w:pPr>
      <w:r>
        <w:rPr>
          <w:rStyle w:val="51"/>
        </w:rPr>
        <w:t>Издатель и полиграфическое исполнение:</w:t>
      </w:r>
      <w:r>
        <w:rPr>
          <w:rStyle w:val="51"/>
        </w:rPr>
        <w:br/>
        <w:t>учреждение образования «Государственный институт</w:t>
      </w:r>
      <w:r>
        <w:rPr>
          <w:rStyle w:val="51"/>
        </w:rPr>
        <w:br/>
        <w:t>управления и социальных технологий БГУ».</w:t>
      </w:r>
    </w:p>
    <w:p w:rsidR="00C518DC" w:rsidRDefault="002102A2">
      <w:pPr>
        <w:pStyle w:val="50"/>
        <w:shd w:val="clear" w:color="auto" w:fill="auto"/>
        <w:spacing w:after="0"/>
        <w:jc w:val="center"/>
      </w:pPr>
      <w:r>
        <w:rPr>
          <w:rStyle w:val="51"/>
        </w:rPr>
        <w:t>ЛИ № 02330/0150362 от 17.02.2004. Ул. Обойная, 7, 220004, Минск.</w:t>
      </w:r>
    </w:p>
    <w:sectPr w:rsidR="00C518DC">
      <w:pgSz w:w="8400" w:h="11900"/>
      <w:pgMar w:top="5296" w:right="1349" w:bottom="1439" w:left="117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3FC" w:rsidRDefault="00EB73FC">
      <w:r>
        <w:separator/>
      </w:r>
    </w:p>
  </w:endnote>
  <w:endnote w:type="continuationSeparator" w:id="0">
    <w:p w:rsidR="00EB73FC" w:rsidRDefault="00EB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Sylfaen">
    <w:panose1 w:val="010A0502050306030303"/>
    <w:charset w:val="CC"/>
    <w:family w:val="roman"/>
    <w:pitch w:val="variable"/>
    <w:sig w:usb0="04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798830</wp:posOffset>
              </wp:positionH>
              <wp:positionV relativeFrom="page">
                <wp:posOffset>6861175</wp:posOffset>
              </wp:positionV>
              <wp:extent cx="51435" cy="116840"/>
              <wp:effectExtent l="0" t="3175" r="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4</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margin-left:62.9pt;margin-top:540.25pt;width:4.05pt;height:9.2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P2kqwIAAKcFAAAOAAAAZHJzL2Uyb0RvYy54bWysVG1vmzAQ/j5p/8HydwqkJAUUUqUhTJO6&#10;F6ndD3DABGvGRrYb6Kb9951NSNL2y7SND9Zhn5977u7xLW+HlqMDVZpJkeHwKsCIilJWTOwz/O2x&#10;8GKMtCGiIlwKmuFnqvHt6v27Zd+ldCYbySuqEIAInfZdhhtjutT3ddnQlugr2VEBh7VULTHwq/Z+&#10;pUgP6C33Z0Gw8Hupqk7JkmoNu/l4iFcOv65pab7UtaYG8QwDN+NW5dadXf3VkqR7RbqGlUca5C9Y&#10;tIQJCHqCyokh6EmxN1AtK5XUsjZXpWx9WdespC4HyCYMXmXz0JCOulygOLo7lUn/P9jy8+GrQqzK&#10;8PUcI0Fa6NEjHQy6kwOCLahP3+kU3B46cDQD7EOfXa66u5fld42E3DRE7OlaKdk3lFTAL7Q3/Yur&#10;I462ILv+k6wgDnky0gENtWpt8aAcCNChT8+n3lguJWzOw8gyLOEkDBdx5Frnk3S62yltPlDZImtk&#10;WEHnHTY53GtjuZB0crGhhCwY5677XLzYAMdxByLDVXtmObhm/kyCZBtv48iLZoutFwV57q2LTeQt&#10;ivBmnl/nm00e/rJxwyhtWFVRYcNMwgqjP2vcUeKjJE7S0pKzysJZSlrtdxuu0IGAsAv3uYrDydnN&#10;f0nDFQFyeZVSOIuCu1niFYv4xouKaO4lN0HsBWFylyyCKIny4mVK90zQf08J9RlO5rP5KKUz6Ve5&#10;Be57mxtJW2ZgdHDWZjg+OZHUCnArKtdaQxgf7YtSWPrnUkC7p0Y7uVqFjlo1w24AFKvhnayeQbhK&#10;grJAnTDvwGik+oFRD7MjwwKGG0b8owDp2zEzGWoydpNBRAkXM2wwGs2NGcfRU6fYvgHc6XGt4XkU&#10;zGn3zOH4qGAauBSOk8uOm8t/53Wer6vfAAAA//8DAFBLAwQUAAYACAAAACEAxGXpht4AAAANAQAA&#10;DwAAAGRycy9kb3ducmV2LnhtbEyPwU7DMBBE70j8g7VI3KhNq0IS4lSoEhdulAqJmxtv4wh7Hdlu&#10;mvw9zgluO7uj2Tf1bnKWjRhi70nC40oAQ2q97qmTcPx8eyiAxaRIK+sJJcwYYdfc3tSq0v5KHzge&#10;UsdyCMVKSTApDRXnsTXoVFz5ASnfzj44lbIMHddBXXO4s3wtxBN3qqf8wagB9wbbn8PFSXievjwO&#10;Eff4fR7bYPq5sO+zlPd30+sLsIRT+jPDgp/RoclMJ38hHZnNer3N6CkPohBbYItlsymBnZZVWZTA&#10;m5r/b9H8AgAA//8DAFBLAQItABQABgAIAAAAIQC2gziS/gAAAOEBAAATAAAAAAAAAAAAAAAAAAAA&#10;AABbQ29udGVudF9UeXBlc10ueG1sUEsBAi0AFAAGAAgAAAAhADj9If/WAAAAlAEAAAsAAAAAAAAA&#10;AAAAAAAALwEAAF9yZWxzLy5yZWxzUEsBAi0AFAAGAAgAAAAhAMV8/aSrAgAApwUAAA4AAAAAAAAA&#10;AAAAAAAALgIAAGRycy9lMm9Eb2MueG1sUEsBAi0AFAAGAAgAAAAhAMRl6YbeAAAADQEAAA8AAAAA&#10;AAAAAAAAAAAABQUAAGRycy9kb3ducmV2LnhtbFBLBQYAAAAABAAEAPMAAAAQBg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4</w:t>
                    </w:r>
                    <w:r>
                      <w:rPr>
                        <w:rStyle w:val="a9"/>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7" behindDoc="1" locked="0" layoutInCell="1" allowOverlap="1">
              <wp:simplePos x="0" y="0"/>
              <wp:positionH relativeFrom="page">
                <wp:posOffset>4450080</wp:posOffset>
              </wp:positionH>
              <wp:positionV relativeFrom="page">
                <wp:posOffset>6774180</wp:posOffset>
              </wp:positionV>
              <wp:extent cx="102235" cy="116840"/>
              <wp:effectExtent l="1905" t="1905" r="2540" b="12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22</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57" type="#_x0000_t202" style="position:absolute;margin-left:350.4pt;margin-top:533.4pt;width:8.05pt;height:9.2pt;z-index:-1887440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GEqsAIAALAFAAAOAAAAZHJzL2Uyb0RvYy54bWysVNtunDAQfa/Uf7D8TriE3QAKGyXLUlVK&#10;L1LSD/CCWawaG9nOQlr13zs2y+4meana8mAN9vjMmZnjub4ZO472VGkmRY7DiwAjKipZM7HL8bfH&#10;0ksw0oaImnApaI6fqcY3q/fvroc+o5FsJa+pQgAidDb0OW6N6TPf11VLO6IvZE8FHDZSdcTAr9r5&#10;tSIDoHfcj4Jg6Q9S1b2SFdUadovpEK8cftPQynxpGk0N4jkGbsatyq1bu/qra5LtFOlbVh1okL9g&#10;0REmIOgRqiCGoCfF3kB1rFJSy8ZcVLLzZdOwirocIJsweJXNQ0t66nKB4uj+WCb9/2Crz/uvCrE6&#10;x1GMkSAd9OiRjgbdyRHBFtRn6HUGbg89OJoR9qHPLlfd38vqu0ZCrlsidvRWKTm0lNTAL7Q3/bOr&#10;E462INvhk6whDnky0gGNjeps8aAcCNChT8/H3lgulQ0ZRNHlAqMKjsJwmcSudz7J5su90uYDlR2y&#10;Ro4VtN6Bk/29NpYMyWYXG0vIknHu2s/Fiw1wnHYgNFy1Z5aE6+bPNEg3ySaJvThabrw4KArvtlzH&#10;3rIMrxbFZbFeF+EvGzeMs5bVNRU2zKysMP6zzh00PmniqC0tOastnKWk1W675grtCSi7dJ8rOZyc&#10;3PyXNFwRIJdXKYVRHNxFqVcukysvLuOFl14FiReE6V26DOI0LsqXKd0zQf89JTTkOF1Ei0lLJ9Kv&#10;cgvc9zY3knXMwOzgrMtxcnQimVXgRtSutYYwPtlnpbD0T6WAds+Ndnq1Ep3Easbt6J5G6NRsxbyV&#10;9TMoWElQGMgUBh8YrVQ/MBpgiORYwJTDiH8U8AbsvJkNNRvb2SCigos5NhhN5tpMc+mpV2zXAu78&#10;ym7hnZTMafjE4fC6YCy4VA4jzM6d83/ndRq0q98AAAD//wMAUEsDBBQABgAIAAAAIQCfeE9z3gAA&#10;AA0BAAAPAAAAZHJzL2Rvd25yZXYueG1sTI9BT8MwDIXvSPyHyEjcWLJJdKU0ndAkLtwYCIlb1npN&#10;ReJUSda1/x7vBDfb7+n5e/Vu9k5MGNMQSMN6pUAgtaEbqNfw+fH6UIJI2VBnXCDUsGCCXXN7U5uq&#10;Cxd6x+mQe8EhlCqjweY8VlKm1qI3aRVGJNZOIXqTeY297KK5cLh3cqNUIb0ZiD9YM+LeYvtzOHsN&#10;2/kr4Jhwj9+nqY12WEr3tmh9fze/PIPIOOc/M1zxGR0aZjqGM3VJOM5QitEzC6ooeGLLdl08gThe&#10;T+XjBmRTy/8tml8AAAD//wMAUEsBAi0AFAAGAAgAAAAhALaDOJL+AAAA4QEAABMAAAAAAAAAAAAA&#10;AAAAAAAAAFtDb250ZW50X1R5cGVzXS54bWxQSwECLQAUAAYACAAAACEAOP0h/9YAAACUAQAACwAA&#10;AAAAAAAAAAAAAAAvAQAAX3JlbHMvLnJlbHNQSwECLQAUAAYACAAAACEAC8BhKrACAACwBQAADgAA&#10;AAAAAAAAAAAAAAAuAgAAZHJzL2Uyb0RvYy54bWxQSwECLQAUAAYACAAAACEAn3hPc94AAAANAQAA&#10;DwAAAAAAAAAAAAAAAAAKBQAAZHJzL2Rvd25yZXYueG1sUEsFBgAAAAAEAAQA8wAAABU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22</w:t>
                    </w:r>
                    <w:r>
                      <w:rPr>
                        <w:rStyle w:val="a9"/>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8" behindDoc="1" locked="0" layoutInCell="1" allowOverlap="1">
              <wp:simplePos x="0" y="0"/>
              <wp:positionH relativeFrom="page">
                <wp:posOffset>798830</wp:posOffset>
              </wp:positionH>
              <wp:positionV relativeFrom="page">
                <wp:posOffset>6861175</wp:posOffset>
              </wp:positionV>
              <wp:extent cx="102235" cy="116840"/>
              <wp:effectExtent l="0" t="3175"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36</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8" type="#_x0000_t202" style="position:absolute;margin-left:62.9pt;margin-top:540.25pt;width:8.05pt;height:9.2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4bsAIAALAFAAAOAAAAZHJzL2Uyb0RvYy54bWysVNtunDAQfa/Uf7D8TriE3QAKGyXLUlVK&#10;L1LSD/CCWayCbdnOQlr13zs2y+4meana8mAN9syZ25m5vhn7Du2p0kzwHIcXAUaUV6JmfJfjb4+l&#10;l2CkDeE16QSnOX6mGt+s3r+7HmRGI9GKrqYKAQjX2SBz3BojM9/XVUt7oi+EpBweG6F6YuBX7fxa&#10;kQHQ+86PgmDpD0LVUomKag23xfSIVw6/aWhlvjSNpgZ1OYbYjDuVO7f29FfXJNspIltWHcIgfxFF&#10;TxgHp0eoghiCnhR7A9WzSgktGnNRid4XTcMq6nKAbMLgVTYPLZHU5QLF0fJYJv3/YKvP+68KsTrH&#10;0SVGnPTQo0c6GnQnRgRXUJ9B6gzUHiQomhHuoc8uVy3vRfVdIy7WLeE7equUGFpKaogvtJb+memE&#10;oy3IdvgkavBDnoxwQGOjels8KAcCdOjT87E3NpbKugyi6HKBUQVPYbhMYtc7n2SzsVTafKCiR1bI&#10;sYLWO3Cyv9fGBkOyWcX64qJkXefa3/EXF6A43YBrMLVvNgjXzZ9pkG6STRJ7cbTceHFQFN5tuY69&#10;ZRleLYrLYr0uwl/WbxhnLatryq2bmVlh/GedO3B84sSRW1p0rLZwNiStdtt1p9CeALNL97mSw8tJ&#10;zX8ZhisC5PIqpTCKg7so9cplcuXFZbzw0qsg8YIwvUuXQZzGRfkypXvG6b+nhIYcp4toMXHpFPSr&#10;3AL3vc2NZD0zsDs61uc4OSqRzDJww2vXWkNYN8lnpbDhn0oB7Z4b7fhqKTqR1Yzb0Y1GGM1zsBX1&#10;MzBYCWAY0BQWHwitUD8wGmCJ5JjDlsOo+8hhBuy+mQU1C9tZILwCwxwbjCZxbaa99CQV27WAO0/Z&#10;LcxJyRyH7UBNMRymC9aCS+WwwuzeOf93WqdFu/oNAAD//wMAUEsDBBQABgAIAAAAIQDjOZ/W3gAA&#10;AA0BAAAPAAAAZHJzL2Rvd25yZXYueG1sTI/BTsMwEETvSPyDtUjcqN2KQhLiVKgSF26UCombG2/j&#10;CHsd2W6a/D3OCW47u6PZN/VucpaNGGLvScJ6JYAhtV731Ek4fr49FMBiUqSV9YQSZoywa25valVp&#10;f6UPHA+pYzmEYqUkmJSGivPYGnQqrvyAlG9nH5xKWYaO66CuOdxZvhHiiTvVU/5g1IB7g+3P4eIk&#10;PE9fHoeIe/w+j20w/VzY91nK+7vp9QVYwin9mWHBz+jQZKaTv5COzGa92Wb0lAdRiC2wxfK4LoGd&#10;llVZlMCbmv9v0fwCAAD//wMAUEsBAi0AFAAGAAgAAAAhALaDOJL+AAAA4QEAABMAAAAAAAAAAAAA&#10;AAAAAAAAAFtDb250ZW50X1R5cGVzXS54bWxQSwECLQAUAAYACAAAACEAOP0h/9YAAACUAQAACwAA&#10;AAAAAAAAAAAAAAAvAQAAX3JlbHMvLnJlbHNQSwECLQAUAAYACAAAACEAr/4eG7ACAACwBQAADgAA&#10;AAAAAAAAAAAAAAAuAgAAZHJzL2Uyb0RvYy54bWxQSwECLQAUAAYACAAAACEA4zmf1t4AAAANAQAA&#10;DwAAAAAAAAAAAAAAAAAKBQAAZHJzL2Rvd25yZXYueG1sUEsFBgAAAAAEAAQA8wAAABU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36</w:t>
                    </w:r>
                    <w:r>
                      <w:rPr>
                        <w:rStyle w:val="a9"/>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9" behindDoc="1" locked="0" layoutInCell="1" allowOverlap="1">
              <wp:simplePos x="0" y="0"/>
              <wp:positionH relativeFrom="page">
                <wp:posOffset>4471670</wp:posOffset>
              </wp:positionH>
              <wp:positionV relativeFrom="page">
                <wp:posOffset>6851650</wp:posOffset>
              </wp:positionV>
              <wp:extent cx="102235" cy="116840"/>
              <wp:effectExtent l="4445" t="3175" r="254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35</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59" type="#_x0000_t202" style="position:absolute;margin-left:352.1pt;margin-top:539.5pt;width:8.05pt;height:9.2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HXwsAIAALAFAAAOAAAAZHJzL2Uyb0RvYy54bWysVNtunDAQfa/Uf7D8TriE3QAKGyXLUlVK&#10;L1LSD/CCWayCbdnOQlr13zs2y+4meana8mAN9syZ25m5vhn7Du2p0kzwHIcXAUaUV6JmfJfjb4+l&#10;l2CkDeE16QSnOX6mGt+s3r+7HmRGI9GKrqYKAQjX2SBz3BojM9/XVUt7oi+EpBweG6F6YuBX7fxa&#10;kQHQ+86PgmDpD0LVUomKag23xfSIVw6/aWhlvjSNpgZ1OYbYjDuVO7f29FfXJNspIltWHcIgfxFF&#10;TxgHp0eoghiCnhR7A9WzSgktGnNRid4XTcMq6nKAbMLgVTYPLZHU5QLF0fJYJv3/YKvP+68KsTrH&#10;UYQRJz306JGOBt2JEcEV1GeQOgO1BwmKZoR76LPLVct7UX3XiIt1S/iO3iolhpaSGuILraV/Zjrh&#10;aAuyHT6JGvyQJyMc0Nio3hYPyoEAHfr0fOyNjaWyLoMoulxgVMFTGC6T2PXOJ9lsLJU2H6jokRVy&#10;rKD1Dpzs77WxwZBsVrG+uChZ17n2d/zFBShON+AaTO2bDcJ182capJtkk8ReHC03XhwUhXdbrmNv&#10;WYZXi+KyWK+L8Jf1G8ZZy+qacutmZlYY/1nnDhyfOHHklhYdqy2cDUmr3XbdKbQnwOzSfa7k8HJS&#10;81+G4YoAubxKKYzi4C5KvXKZXHlxGS+89CpIvCBM79JlEKdxUb5M6Z5x+u8poSHH6SJaTFw6Bf0q&#10;t8B9b3MjWc8M7I6O9TlOjkokswzc8Nq11hDWTfJZKWz4p1JAu+dGO75aik5kNeN2dKMRXs5zsBX1&#10;MzBYCWAY0BQWHwitUD8wGmCJ5JjDlsOo+8hhBuy+mQU1C9tZILwCwxwbjCZxbaa99CQV27WAO0/Z&#10;LcxJyRyH7UBNMRymC9aCS+WwwuzeOf93WqdFu/oNAAD//wMAUEsDBBQABgAIAAAAIQDlhmBn3gAA&#10;AA0BAAAPAAAAZHJzL2Rvd25yZXYueG1sTI/NTsMwEITvSLyDtUjcqE2oSJvGqVAlLtwoFRI3N97G&#10;Uf0T2W6avD3bExx35tPsTL2dnGUjxtQHL+F5IYChb4PufSfh8PX+tAKWsvJa2eBRwowJts39Xa0q&#10;Ha7+E8d97hiF+FQpCSbnoeI8tQadSoswoCfvFKJTmc7YcR3VlcKd5YUQr9yp3tMHowbcGWzP+4uT&#10;UE7fAYeEO/w5jW00/byyH7OUjw/T2wZYxin/wXCrT9WhoU7HcPE6MUsZYlkQSoYo17SKkLIQL8CO&#10;N2ldLoE3Nf+/ovkFAAD//wMAUEsBAi0AFAAGAAgAAAAhALaDOJL+AAAA4QEAABMAAAAAAAAAAAAA&#10;AAAAAAAAAFtDb250ZW50X1R5cGVzXS54bWxQSwECLQAUAAYACAAAACEAOP0h/9YAAACUAQAACwAA&#10;AAAAAAAAAAAAAAAvAQAAX3JlbHMvLnJlbHNQSwECLQAUAAYACAAAACEAtNR18LACAACwBQAADgAA&#10;AAAAAAAAAAAAAAAuAgAAZHJzL2Uyb0RvYy54bWxQSwECLQAUAAYACAAAACEA5YZgZ94AAAANAQAA&#10;DwAAAAAAAAAAAAAAAAAKBQAAZHJzL2Rvd25yZXYueG1sUEsFBgAAAAAEAAQA8wAAABU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35</w:t>
                    </w:r>
                    <w:r>
                      <w:rPr>
                        <w:rStyle w:val="a9"/>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C518DC"/>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0" behindDoc="1" locked="0" layoutInCell="1" allowOverlap="1">
              <wp:simplePos x="0" y="0"/>
              <wp:positionH relativeFrom="page">
                <wp:posOffset>798830</wp:posOffset>
              </wp:positionH>
              <wp:positionV relativeFrom="page">
                <wp:posOffset>6861175</wp:posOffset>
              </wp:positionV>
              <wp:extent cx="102235" cy="116840"/>
              <wp:effectExtent l="0" t="3175"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56</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60" type="#_x0000_t202" style="position:absolute;margin-left:62.9pt;margin-top:540.25pt;width:8.05pt;height:9.2pt;z-index:-18874405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TasAIAALAFAAAOAAAAZHJzL2Uyb0RvYy54bWysVNtunDAQfa/Uf7D8TriE3QAKGyXLUlVK&#10;L1LSD/CCWawaG9nOQlrl3zs2y2aTqFLVlgc0tsdn5swcz+XV2HG0p0ozKXIcngUYUVHJmoldjr/d&#10;l16CkTZE1IRLQXP8SDW+Wr1/dzn0GY1kK3lNFQIQobOhz3FrTJ/5vq5a2hF9Jnsq4LCRqiMGlmrn&#10;14oMgN5xPwqCpT9IVfdKVlRr2C2mQ7xy+E1DK/OlaTQ1iOcYcjPur9x/a//+6pJkO0X6llWHNMhf&#10;ZNERJiDoEaoghqAHxd5AdaxSUsvGnFWy82XTsIo6DsAmDF6xuWtJTx0XKI7uj2XS/w+2+rz/qhCr&#10;cxyFGAnSQY/u6WjQjRwRbEF9hl5n4HbXg6MZYR/67Ljq/lZW3zUSct0SsaPXSsmhpaSG/NxN/+Tq&#10;hKMtyHb4JGuIQx6MdEBjozpbPCgHAnTo0+OxNzaXyoYMouh8gVEFR2G4TGLXO59k8+VeafOByg5Z&#10;I8cKWu/Ayf5WG6ABrrOLjSVkyTh37efixQY4TjsQGq7aM5uE6+bPNEg3ySaJvThabrw4KArvulzH&#10;3rIMLxbFebFeF+GTjRvGWcvqmgobZlZWGP9Z5w4anzRx1JaWnNUWzqak1W675grtCSi7dJ9tFiR/&#10;4ua/TMMdA5dXlMIoDm6i1CuXyYUXl/HCSy+CxAvC9CZdBnEaF+VLSrdM0H+nhIYcp4toMWnpt9wC&#10;973lRrKOGZgdnHU5To5OJLMK3IjatdYQxif7pBQ2/edSQMXmRju9WolOYjXjdnRPI4znd7CV9SMo&#10;WElQGMgUBh8YrVQ/MBpgiORYwJTDiH8U8AbsvJkNNRvb2SCigos5NhhN5tpMc+mhV2zXAu78yq7h&#10;nZTMadg+qCkHIGAXMBYclcMIs3PndO28ngft6hcAAAD//wMAUEsDBBQABgAIAAAAIQDjOZ/W3gAA&#10;AA0BAAAPAAAAZHJzL2Rvd25yZXYueG1sTI/BTsMwEETvSPyDtUjcqN2KQhLiVKgSF26UCombG2/j&#10;CHsd2W6a/D3OCW47u6PZN/VucpaNGGLvScJ6JYAhtV731Ek4fr49FMBiUqSV9YQSZoywa25valVp&#10;f6UPHA+pYzmEYqUkmJSGivPYGnQqrvyAlG9nH5xKWYaO66CuOdxZvhHiiTvVU/5g1IB7g+3P4eIk&#10;PE9fHoeIe/w+j20w/VzY91nK+7vp9QVYwin9mWHBz+jQZKaTv5COzGa92Wb0lAdRiC2wxfK4LoGd&#10;llVZlMCbmv9v0fwCAAD//wMAUEsBAi0AFAAGAAgAAAAhALaDOJL+AAAA4QEAABMAAAAAAAAAAAAA&#10;AAAAAAAAAFtDb250ZW50X1R5cGVzXS54bWxQSwECLQAUAAYACAAAACEAOP0h/9YAAACUAQAACwAA&#10;AAAAAAAAAAAAAAAvAQAAX3JlbHMvLnJlbHNQSwECLQAUAAYACAAAACEA/k5E2rACAACwBQAADgAA&#10;AAAAAAAAAAAAAAAuAgAAZHJzL2Uyb0RvYy54bWxQSwECLQAUAAYACAAAACEA4zmf1t4AAAANAQAA&#10;DwAAAAAAAAAAAAAAAAAKBQAAZHJzL2Rvd25yZXYueG1sUEsFBgAAAAAEAAQA8wAAABU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56</w:t>
                    </w:r>
                    <w:r>
                      <w:rPr>
                        <w:rStyle w:val="a9"/>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1" behindDoc="1" locked="0" layoutInCell="1" allowOverlap="1">
              <wp:simplePos x="0" y="0"/>
              <wp:positionH relativeFrom="page">
                <wp:posOffset>4471670</wp:posOffset>
              </wp:positionH>
              <wp:positionV relativeFrom="page">
                <wp:posOffset>6851650</wp:posOffset>
              </wp:positionV>
              <wp:extent cx="102235" cy="116840"/>
              <wp:effectExtent l="4445" t="3175" r="254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55</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61" type="#_x0000_t202" style="position:absolute;margin-left:352.1pt;margin-top:539.5pt;width:8.05pt;height:9.2pt;z-index:-18874404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C8xsAIAALAFAAAOAAAAZHJzL2Uyb0RvYy54bWysVNtunDAQfa/Uf7D8TriE3QAKGyXLUlVK&#10;L1LSD/CCWawaG9nOQlr13zs2y+4meana8mANvpw5M3Nmrm/GjqM9VZpJkePwIsCIikrWTOxy/O2x&#10;9BKMtCGiJlwKmuNnqvHN6v2766HPaCRbyWuqEIAInQ19jltj+sz3ddXSjugL2VMBh41UHTHwq3Z+&#10;rcgA6B33oyBY+oNUda9kRbWG3WI6xCuH3zS0Ml+aRlODeI6Bm3GrcuvWrv7qmmQ7RfqWVQca5C9Y&#10;dIQJcHqEKogh6EmxN1Adq5TUsjEXlex82TSsoi4GiCYMXkXz0JKeulggObo/pkn/P9jq8/6rQqzO&#10;cQTpEaSDGj3S0aA7OSLYgvwMvc7g2kMPF80I+1BnF6vu72X1XSMh1y0RO3qrlBxaSmrgF9qX/tnT&#10;CUdbkO3wSdbghzwZ6YDGRnU2eZAOBOhA5PlYG8ulsi6DKLpcYFTBURguk9hx80k2P+6VNh+o7JA1&#10;cqyg9A6c7O+1sWRINl+xvoQsGeeu/Fy82ICL0w64hqf2zJJw1fyZBukm2SSxF0fLjRcHReHdluvY&#10;W5bh1aK4LNbrIvxl/YZx1rK6psK6mZUVxn9WuYPGJ00ctaUlZ7WFs5S02m3XXKE9AWWX7nMph5PT&#10;Nf8lDZcEiOVVSGEUB3dR6pXL5MqLy3jhpVdB4gVhepcugziNi/JlSPdM0H8PCQ05ThfRYtLSifSr&#10;2AL3vY2NZB0zMDs463KcHC+RzCpwI2pXWkMYn+yzVFj6p1RAuedCO71aiU5iNeN2dK0RLuY+2Mr6&#10;GRSsJCgMZAqDD4xWqh8YDTBEcixgymHEPwroATtvZkPNxnY2iKjgYY4NRpO5NtNceuoV27WAO3fZ&#10;LfRJyZyGbUNNHA7dBWPBhXIYYXbunP+7W6dBu/oNAAD//wMAUEsDBBQABgAIAAAAIQDlhmBn3gAA&#10;AA0BAAAPAAAAZHJzL2Rvd25yZXYueG1sTI/NTsMwEITvSLyDtUjcqE2oSJvGqVAlLtwoFRI3N97G&#10;Uf0T2W6avD3bExx35tPsTL2dnGUjxtQHL+F5IYChb4PufSfh8PX+tAKWsvJa2eBRwowJts39Xa0q&#10;Ha7+E8d97hiF+FQpCSbnoeI8tQadSoswoCfvFKJTmc7YcR3VlcKd5YUQr9yp3tMHowbcGWzP+4uT&#10;UE7fAYeEO/w5jW00/byyH7OUjw/T2wZYxin/wXCrT9WhoU7HcPE6MUsZYlkQSoYo17SKkLIQL8CO&#10;N2ldLoE3Nf+/ovkFAAD//wMAUEsBAi0AFAAGAAgAAAAhALaDOJL+AAAA4QEAABMAAAAAAAAAAAAA&#10;AAAAAAAAAFtDb250ZW50X1R5cGVzXS54bWxQSwECLQAUAAYACAAAACEAOP0h/9YAAACUAQAACwAA&#10;AAAAAAAAAAAAAAAvAQAAX3JlbHMvLnJlbHNQSwECLQAUAAYACAAAACEA5WQvMbACAACwBQAADgAA&#10;AAAAAAAAAAAAAAAuAgAAZHJzL2Uyb0RvYy54bWxQSwECLQAUAAYACAAAACEA5YZgZ94AAAANAQAA&#10;DwAAAAAAAAAAAAAAAAAKBQAAZHJzL2Rvd25yZXYueG1sUEsFBgAAAAAEAAQA8wAAABU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55</w:t>
                    </w:r>
                    <w:r>
                      <w:rPr>
                        <w:rStyle w:val="a9"/>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2" behindDoc="1" locked="0" layoutInCell="1" allowOverlap="1">
              <wp:simplePos x="0" y="0"/>
              <wp:positionH relativeFrom="page">
                <wp:posOffset>798830</wp:posOffset>
              </wp:positionH>
              <wp:positionV relativeFrom="page">
                <wp:posOffset>6861175</wp:posOffset>
              </wp:positionV>
              <wp:extent cx="102235" cy="116840"/>
              <wp:effectExtent l="0" t="3175"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64</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62" type="#_x0000_t202" style="position:absolute;margin-left:62.9pt;margin-top:540.25pt;width:8.05pt;height:9.2pt;z-index:-188744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OnrwIAALAFAAAOAAAAZHJzL2Uyb0RvYy54bWysVFtvmzAUfp+0/2D5nXIpoYBCqjSEaVJ3&#10;kdr9AAdMsAY2st1AN+2/79iEJG1fpm08WAf7nO/cvnOWt2PXogOVigmeYf/Kw4jyUlSM7zP87bFw&#10;YoyUJrwireA0w89U4dvV+3fLoU9pIBrRVlQiAOEqHfoMN1r3qeuqsqEdUVeipxweayE7ouFX7t1K&#10;kgHQu9YNPC9yByGrXoqSKgW3+fSIVxa/rmmpv9S1ohq1GYbYtD2lPXfmdFdLku4l6RtWHsMgfxFF&#10;RxgHpyeonGiCniR7A9WxUgolan1Vis4Vdc1KanOAbHzvVTYPDempzQWKo/pTmdT/gy0/H75KxCro&#10;XYIRJx306JGOGt2JEcEV1GfoVQpqDz0o6hHuQdfmqvp7UX5XiItNQ/ierqUUQ0NJBfH5xtK9MJ1w&#10;lAHZDZ9EBX7IkxYWaKxlZ4oH5UCADn16PvXGxFIal14QXC8wKuHJ96M4tL1zSTob91LpD1R0yAgZ&#10;ltB6C04O90qbYEg6qxhfXBSsbW37W/7iAhSnG3ANpubNBGG7+TPxkm28jUMnDKKtE3p57qyLTehE&#10;hX+zyK/zzSb3fxm/fpg2rKooN25mZvnhn3XuyPGJEyduKdGyysCZkJTc7zatRAcCzC7sZ0sOL2c1&#10;92UYtgiQy6uU/CD07oLEKaL4xgmLcOEkN17seH5yl0RemIR58TKle8bpv6eEhgwni2Axcekc9Kvc&#10;PPu9zY2kHdOwO1rWZTg+KZHUMHDLK9taTVg7yRelMOGfSwHtnhtt+WooOpFVj7txGo1onoOdqJ6B&#10;wVIAw4CmsPhAaIT8gdEASyTDHLYcRu1HDjNg9s0syFnYzQLhJRhmWGM0iRs97aWnXrJ9A7jzlK1h&#10;TgpmOWwGaorhOF2wFmwqxxVm9s7lv9U6L9rVbwAAAP//AwBQSwMEFAAGAAgAAAAhAOM5n9beAAAA&#10;DQEAAA8AAABkcnMvZG93bnJldi54bWxMj8FOwzAQRO9I/IO1SNyo3YpCEuJUqBIXbpQKiZsbb+MI&#10;ex3Zbpr8Pc4Jbju7o9k39W5ylo0YYu9JwnolgCG1XvfUSTh+vj0UwGJSpJX1hBJmjLBrbm9qVWl/&#10;pQ8cD6ljOYRipSSYlIaK89gadCqu/ICUb2cfnEpZho7roK453Fm+EeKJO9VT/mDUgHuD7c/h4iQ8&#10;T18eh4h7/D6PbTD9XNj3Wcr7u+n1BVjCKf2ZYcHP6NBkppO/kI7MZr3ZZvSUB1GILbDF8rgugZ2W&#10;VVmUwJua/2/R/AIAAP//AwBQSwECLQAUAAYACAAAACEAtoM4kv4AAADhAQAAEwAAAAAAAAAAAAAA&#10;AAAAAAAAW0NvbnRlbnRfVHlwZXNdLnhtbFBLAQItABQABgAIAAAAIQA4/SH/1gAAAJQBAAALAAAA&#10;AAAAAAAAAAAAAC8BAABfcmVscy8ucmVsc1BLAQItABQABgAIAAAAIQCvdsOnrwIAALAFAAAOAAAA&#10;AAAAAAAAAAAAAC4CAABkcnMvZTJvRG9jLnhtbFBLAQItABQABgAIAAAAIQDjOZ/W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64</w:t>
                    </w:r>
                    <w:r>
                      <w:rPr>
                        <w:rStyle w:val="a9"/>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3" behindDoc="1" locked="0" layoutInCell="1" allowOverlap="1">
              <wp:simplePos x="0" y="0"/>
              <wp:positionH relativeFrom="page">
                <wp:posOffset>4471670</wp:posOffset>
              </wp:positionH>
              <wp:positionV relativeFrom="page">
                <wp:posOffset>6851650</wp:posOffset>
              </wp:positionV>
              <wp:extent cx="102235" cy="116840"/>
              <wp:effectExtent l="4445" t="3175" r="254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63</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63" type="#_x0000_t202" style="position:absolute;margin-left:352.1pt;margin-top:539.5pt;width:8.05pt;height:9.2pt;z-index:-18874404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KhMrwIAALAFAAAOAAAAZHJzL2Uyb0RvYy54bWysVFtvmzAUfp+0/2D5nXIpSQCVVG0I06Tu&#10;IrX7AQ6YYM3YyHYD3bT/vmMTkl5epm08WMY+/s7l+865uh47jg5UaSZFjsOLACMqKlkzsc/xt4fS&#10;SzDShoiacClojp+oxtfr9++uhj6jkWwlr6lCACJ0NvQ5bo3pM9/XVUs7oi9kTwVcNlJ1xMCv2vu1&#10;IgOgd9yPgmDpD1LVvZIV1RpOi+kSrx1+09DKfGkaTQ3iOYbYjFuVW3d29ddXJNsr0resOoZB/iKK&#10;jjABTk9QBTEEPSr2BqpjlZJaNuaikp0vm4ZV1OUA2YTBq2zuW9JTlwsUR/enMun/B1t9PnxViNXA&#10;HTAlSAccPdDRoFs5IjiC+gy9zsDsvgdDM8I52LpcdX8nq+8aCblpidjTG6Xk0FJSQ3yhfek/ezrh&#10;aAuyGz7JGvyQRyMd0NiozhYPyoEAHXh6OnFjY6msyyCKLhcYVXAVhsskdtz5JJsf90qbD1R2yG5y&#10;rIB6B04Od9rYYEg2m1hfQpaMc0c/Fy8OwHA6Adfw1N7ZIBybP9Mg3SbbJPbiaLn14qAovJtyE3vL&#10;MlwtistisynCX9ZvGGctq2sqrJtZWWH8Z8wdNT5p4qQtLTmrLZwNSav9bsMVOhBQduk+V3K4OZv5&#10;L8NwRYBcXqUURnFwG6VeuUxWXlzGCy9dBYkXhOltugziNC7KlyndMUH/PSU05DhdRItJS+egX+UW&#10;uO9tbiTrmIHZwVmX4+RkRDKrwK2oHbWGMD7tn5XChn8uBdA9E+30aiU6idWMu3FqjdXcBztZP4GC&#10;lQSFgUxh8MGmleoHRgMMkRwLmHIY8Y8CesDOm3mj5s1u3hBRwcMcG4ym7cZMc+mxV2zfAu7cZTfQ&#10;JyVzGrYNNcVw7C4YCy6V4wizc+f5v7M6D9r1bwAAAP//AwBQSwMEFAAGAAgAAAAhAOWGYGfeAAAA&#10;DQEAAA8AAABkcnMvZG93bnJldi54bWxMj81OwzAQhO9IvIO1SNyoTahIm8apUCUu3CgVEjc33sZR&#10;/RPZbpq8PdsTHHfm0+xMvZ2cZSPG1Acv4XkhgKFvg+59J+Hw9f60Apay8lrZ4FHCjAm2zf1drSod&#10;rv4Tx33uGIX4VCkJJueh4jy1Bp1KizCgJ+8UolOZzthxHdWVwp3lhRCv3Kne0wejBtwZbM/7i5NQ&#10;Tt8Bh4Q7/DmNbTT9vLIfs5SPD9PbBljGKf/BcKtP1aGhTsdw8ToxSxliWRBKhijXtIqQshAvwI43&#10;aV0ugTc1/7+i+QUAAP//AwBQSwECLQAUAAYACAAAACEAtoM4kv4AAADhAQAAEwAAAAAAAAAAAAAA&#10;AAAAAAAAW0NvbnRlbnRfVHlwZXNdLnhtbFBLAQItABQABgAIAAAAIQA4/SH/1gAAAJQBAAALAAAA&#10;AAAAAAAAAAAAAC8BAABfcmVscy8ucmVsc1BLAQItABQABgAIAAAAIQC0XKhMrwIAALAFAAAOAAAA&#10;AAAAAAAAAAAAAC4CAABkcnMvZTJvRG9jLnhtbFBLAQItABQABgAIAAAAIQDlhmBn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63</w:t>
                    </w:r>
                    <w:r>
                      <w:rPr>
                        <w:rStyle w:val="a9"/>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5" behindDoc="1" locked="0" layoutInCell="1" allowOverlap="1">
              <wp:simplePos x="0" y="0"/>
              <wp:positionH relativeFrom="page">
                <wp:posOffset>728345</wp:posOffset>
              </wp:positionH>
              <wp:positionV relativeFrom="page">
                <wp:posOffset>6774180</wp:posOffset>
              </wp:positionV>
              <wp:extent cx="102235" cy="116840"/>
              <wp:effectExtent l="4445" t="1905" r="0" b="127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f2"/>
                              <w:noProof/>
                            </w:rPr>
                            <w:t>57</w:t>
                          </w:r>
                          <w:r>
                            <w:rPr>
                              <w:rStyle w:val="af2"/>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65" type="#_x0000_t202" style="position:absolute;margin-left:57.35pt;margin-top:533.4pt;width:8.05pt;height:9.2pt;z-index:-18874404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9xsrwIAALAFAAAOAAAAZHJzL2Uyb0RvYy54bWysVFtvmzAUfp+0/2D5nXIpoYBCqjSEaVJ3&#10;kdr9AAdMsAY2st1AN+2/79iEJG1fpm08WAf7nO/cvnOWt2PXogOVigmeYf/Kw4jyUlSM7zP87bFw&#10;YoyUJrwireA0w89U4dvV+3fLoU9pIBrRVlQiAOEqHfoMN1r3qeuqsqEdUVeipxweayE7ouFX7t1K&#10;kgHQu9YNPC9yByGrXoqSKgW3+fSIVxa/rmmpv9S1ohq1GYbYtD2lPXfmdFdLku4l6RtWHsMgfxFF&#10;RxgHpyeonGiCniR7A9WxUgolan1Vis4Vdc1KanOAbHzvVTYPDempzQWKo/pTmdT/gy0/H75KxCro&#10;XYQRJx306JGOGt2JEcEV1GfoVQpqDz0o6hHuQdfmqvp7UX5XiItNQ/ierqUUQ0NJBfH5xtK9MJ1w&#10;lAHZDZ9EBX7IkxYWaKxlZ4oH5UCADn16PvXGxFIal14QXC8wKuHJ96M4tL1zSTob91LpD1R0yAgZ&#10;ltB6C04O90qbYEg6qxhfXBSsbW37W/7iAhSnG3ANpubNBGG7+TPxkm28jUMnDKKtE3p57qyLTehE&#10;hX+zyK/zzSb3fxm/fpg2rKooN25mZvnhn3XuyPGJEyduKdGyysCZkJTc7zatRAcCzC7sZ0sOL2c1&#10;92UYtgiQy6uU/CD07oLEKaL4xgmLcOEkN17seH5yl0RemIR58TKle8bpv6eEhgwni2Axcekc9Kvc&#10;PPu9zY2kHdOwO1rWZTg+KZHUMHDLK9taTVg7yRelMOGfSwHtnhtt+WooOpFVj7txGo1knoOdqJ6B&#10;wVIAw4CmsPhAaIT8gdEASyTDHLYcRu1HDjNg9s0syFnYzQLhJRhmWGM0iRs97aWnXrJ9A7jzlK1h&#10;TgpmOWwGaorhOF2wFmwqxxVm9s7lv9U6L9rVbwAAAP//AwBQSwMEFAAGAAgAAAAhAHRHtk7cAAAA&#10;DQEAAA8AAABkcnMvZG93bnJldi54bWxMT8tOwzAQvCPxD9YicaN2C6RRiFOhSly4USokbm68jSP8&#10;iGw3Tf6ezQluMzuj2Zl6NznLRoypD17CeiWAoW+D7n0n4fj59lACS1l5rWzwKGHGBLvm9qZWlQ5X&#10;/4HjIXeMQnyqlAST81BxnlqDTqVVGNCTdg7RqUw0dlxHdaVwZ/lGiII71Xv6YNSAe4Ptz+HiJGyn&#10;r4BDwj1+n8c2mn4u7fss5f3d9PoCLOOU/8yw1Kfq0FCnU7h4nZglvn7akpWAKAoasVgeBYHTciqf&#10;N8Cbmv9f0fwCAAD//wMAUEsBAi0AFAAGAAgAAAAhALaDOJL+AAAA4QEAABMAAAAAAAAAAAAAAAAA&#10;AAAAAFtDb250ZW50X1R5cGVzXS54bWxQSwECLQAUAAYACAAAACEAOP0h/9YAAACUAQAACwAAAAAA&#10;AAAAAAAAAAAvAQAAX3JlbHMvLnJlbHNQSwECLQAUAAYACAAAACEA8ePcbK8CAACwBQAADgAAAAAA&#10;AAAAAAAAAAAuAgAAZHJzL2Uyb0RvYy54bWxQSwECLQAUAAYACAAAACEAdEe2TtwAAAANAQAADwAA&#10;AAAAAAAAAAAAAAAJBQAAZHJzL2Rvd25yZXYueG1sUEsFBgAAAAAEAAQA8wAAABI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f2"/>
                        <w:noProof/>
                      </w:rPr>
                      <w:t>57</w:t>
                    </w:r>
                    <w:r>
                      <w:rPr>
                        <w:rStyle w:val="af2"/>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6" behindDoc="1" locked="0" layoutInCell="1" allowOverlap="1">
              <wp:simplePos x="0" y="0"/>
              <wp:positionH relativeFrom="page">
                <wp:posOffset>798830</wp:posOffset>
              </wp:positionH>
              <wp:positionV relativeFrom="page">
                <wp:posOffset>6861175</wp:posOffset>
              </wp:positionV>
              <wp:extent cx="102235" cy="116840"/>
              <wp:effectExtent l="0" t="3175"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84</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66" type="#_x0000_t202" style="position:absolute;margin-left:62.9pt;margin-top:540.25pt;width:8.05pt;height:9.2pt;z-index:-1887440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iFrwIAALAFAAAOAAAAZHJzL2Uyb0RvYy54bWysVNtunDAQfa/Uf7D8TriE3QAKGyXLUlVK&#10;L1LSD/CCWawaG9nOQlr13zs2y+4meana8mAN9vjMmZnjub4ZO472VGkmRY7DiwAjKipZM7HL8bfH&#10;0ksw0oaImnApaI6fqcY3q/fvroc+o5FsJa+pQgAidDb0OW6N6TPf11VLO6IvZE8FHDZSdcTAr9r5&#10;tSIDoHfcj4Jg6Q9S1b2SFdUadovpEK8cftPQynxpGk0N4jkGbsatyq1bu/qra5LtFOlbVh1okL9g&#10;0REmIOgRqiCGoCfF3kB1rFJSy8ZcVLLzZdOwirocIJsweJXNQ0t66nKB4uj+WCb9/2Crz/uvCrEa&#10;erfASJAOevRIR4Pu5IhgC+oz9DoDt4ceHM0I++DrctX9vay+ayTkuiViR2+VkkNLSQ38QnvTP7s6&#10;4WgLsh0+yRrikCcjHdDYqM4WD8qBAB369HzsjeVS2ZBBFF0CxQqOwnCZxK53Psnmy73S5gOVHbJG&#10;jhW03oGT/b02lgzJZhcbS8iSce7az8WLDXCcdiA0XLVnloTr5s80SDfJJom9OFpuvDgoCu+2XMfe&#10;sgyvFsVlsV4X4S8bN4yzltU1FTbMrKww/rPOHTQ+aeKoLS05qy2cpaTVbrvmCu0JKLt0nys5nJzc&#10;/Jc0XBEgl1cphVEc3EWpVy6TKy8u44WXXgWJF4TpXboM4jQuypcp3TNB/z0lNOQ4XUSLSUsn0q9y&#10;C9z3NjeSdczA7OCsy3FydCKZVeBG1K61hjA+2WelsPRPpYB2z412erUSncRqxu3onkbktGbFvJX1&#10;MyhYSVAYyBQGHxitVD8wGmCI5FjAlMOIfxTwBuy8mQ01G9vZIKKCizk2GE3m2kxz6alXbNcC7vzK&#10;buGdlMxp+MTh8LpgLLhUDiPMzp3zf+d1GrSr3wAAAP//AwBQSwMEFAAGAAgAAAAhAOM5n9beAAAA&#10;DQEAAA8AAABkcnMvZG93bnJldi54bWxMj8FOwzAQRO9I/IO1SNyo3YpCEuJUqBIXbpQKiZsbb+MI&#10;ex3Zbpr8Pc4Jbju7o9k39W5ylo0YYu9JwnolgCG1XvfUSTh+vj0UwGJSpJX1hBJmjLBrbm9qVWl/&#10;pQ8cD6ljOYRipSSYlIaK89gadCqu/ICUb2cfnEpZho7roK453Fm+EeKJO9VT/mDUgHuD7c/h4iQ8&#10;T18eh4h7/D6PbTD9XNj3Wcr7u+n1BVjCKf2ZYcHP6NBkppO/kI7MZr3ZZvSUB1GILbDF8rgugZ2W&#10;VVmUwJua/2/R/AIAAP//AwBQSwECLQAUAAYACAAAACEAtoM4kv4AAADhAQAAEwAAAAAAAAAAAAAA&#10;AAAAAAAAW0NvbnRlbnRfVHlwZXNdLnhtbFBLAQItABQABgAIAAAAIQA4/SH/1gAAAJQBAAALAAAA&#10;AAAAAAAAAAAAAC8BAABfcmVscy8ucmVsc1BLAQItABQABgAIAAAAIQAbC+iFrwIAALAFAAAOAAAA&#10;AAAAAAAAAAAAAC4CAABkcnMvZTJvRG9jLnhtbFBLAQItABQABgAIAAAAIQDjOZ/W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84</w:t>
                    </w:r>
                    <w:r>
                      <w:rPr>
                        <w:rStyle w:val="a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4471670</wp:posOffset>
              </wp:positionH>
              <wp:positionV relativeFrom="page">
                <wp:posOffset>6851650</wp:posOffset>
              </wp:positionV>
              <wp:extent cx="51435" cy="116840"/>
              <wp:effectExtent l="4445" t="3175" r="254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3</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47" type="#_x0000_t202" style="position:absolute;margin-left:352.1pt;margin-top:539.5pt;width:4.05pt;height:9.2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1aOrwIAAK4FAAAOAAAAZHJzL2Uyb0RvYy54bWysVG1vmzAQ/j5p/8HydwokTgoopGpDmCZ1&#10;L1K7H+CACdbARrYb6Kb9951NSNL2y7SND9Zhn5977u7xrW6GtkEHpjSXIsXhVYARE4Usudin+Ntj&#10;7kUYaUNFSRspWIqfmcY36/fvVn2XsJmsZVMyhQBE6KTvUlwb0yW+r4uatVRfyY4JOKykaqmBX7X3&#10;S0V7QG8bfxYES7+XquyULJjWsJuNh3jt8KuKFeZLVWlmUJNi4Gbcqty6s6u/XtFkr2hX8+JIg/4F&#10;i5ZyAUFPUBk1FD0p/gaq5YWSWlbmqpCtL6uKF8zlANmEwatsHmraMZcLFEd3pzLp/wdbfD58VYiX&#10;KZ4TjARtoUePbDDoTg4ItqA+facTcHvowNEMsA99drnq7l4W3zUSclNTsWe3Ssm+ZrQEfqG96V9c&#10;HXG0Bdn1n2QJceiTkQ5oqFRriwflQIAOfXo+9cZyKWBzEZL5AqMCTsJwGRHXOp8m091OafOByRZZ&#10;I8UKOu+w6eFeG8uFJpOLDSVkzpvGdb8RLzbAcdyByHDVnlkOrpk/4yDeRtuIeGS23HokyDLvNt8Q&#10;b5mH14tsnm02WfjLxg1JUvOyZMKGmYQVkj9r3FHioyRO0tKy4aWFs5S02u82jUIHCsLO3ecqDidn&#10;N/8lDVcEyOVVSuGMBHez2MuX0bVHcrLw4usg8oIwvouXAYlJlr9M6Z4L9u8poT7F8WK2GKV0Jv0q&#10;t8B9b3OjScsNjI6GtymOTk40sQLcitK11lDejPZFKSz9cymg3VOjnVytQketmmE3uJfhtGylvJPl&#10;M+hXSRAYiBTGHhi1VD8w6mGEpFjAjMOo+SjgBdhpMxlqMnaTQUUBF1NsMBrNjRmn0lOn+L4G3OmN&#10;3cIrybmT8JnD8W3BUHCZHAeYnTqX/87rPGbXvwEAAP//AwBQSwMEFAAGAAgAAAAhAIZ5iQzeAAAA&#10;DQEAAA8AAABkcnMvZG93bnJldi54bWxMj81OwzAQhO9IvIO1lbhRu6EibYhToUpcuFEQEjc33sZR&#10;/RPZbpq8PdsTHHfm0+xMvZucZSPG1AcvYbUUwNC3Qfe+k/D1+fa4AZay8lrZ4FHCjAl2zf1drSod&#10;rv4Dx0PuGIX4VCkJJueh4jy1Bp1KyzCgJ+8UolOZzthxHdWVwp3lhRDP3Kne0wejBtwbbM+Hi5NQ&#10;Tt8Bh4R7/DmNbTT9vLHvs5QPi+n1BVjGKf/BcKtP1aGhTsdw8ToxSxliXRBKhii3tIqQclU8ATve&#10;pG25Bt7U/P+K5hcAAP//AwBQSwECLQAUAAYACAAAACEAtoM4kv4AAADhAQAAEwAAAAAAAAAAAAAA&#10;AAAAAAAAW0NvbnRlbnRfVHlwZXNdLnhtbFBLAQItABQABgAIAAAAIQA4/SH/1gAAAJQBAAALAAAA&#10;AAAAAAAAAAAAAC8BAABfcmVscy8ucmVsc1BLAQItABQABgAIAAAAIQDVW1aOrwIAAK4FAAAOAAAA&#10;AAAAAAAAAAAAAC4CAABkcnMvZTJvRG9jLnhtbFBLAQItABQABgAIAAAAIQCGeYkM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3</w:t>
                    </w:r>
                    <w:r>
                      <w:rPr>
                        <w:rStyle w:val="a9"/>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7" behindDoc="1" locked="0" layoutInCell="1" allowOverlap="1">
              <wp:simplePos x="0" y="0"/>
              <wp:positionH relativeFrom="page">
                <wp:posOffset>4471670</wp:posOffset>
              </wp:positionH>
              <wp:positionV relativeFrom="page">
                <wp:posOffset>6851650</wp:posOffset>
              </wp:positionV>
              <wp:extent cx="102235" cy="116840"/>
              <wp:effectExtent l="4445" t="3175" r="254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85</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67" type="#_x0000_t202" style="position:absolute;margin-left:352.1pt;margin-top:539.5pt;width:8.05pt;height:9.2pt;z-index:-18874404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NurwIAALAFAAAOAAAAZHJzL2Uyb0RvYy54bWysVNtunDAQfa/Uf7D8TriE3QAKGyXLUlVK&#10;L1LSD/CCWawaG9nOQlr13zs2y+4meana8mAN9vjMmZnjub4ZO472VGkmRY7DiwAjKipZM7HL8bfH&#10;0ksw0oaImnApaI6fqcY3q/fvroc+o5FsJa+pQgAidDb0OW6N6TPf11VLO6IvZE8FHDZSdcTAr9r5&#10;tSIDoHfcj4Jg6Q9S1b2SFdUadovpEK8cftPQynxpGk0N4jkGbsatyq1bu/qra5LtFOlbVh1okL9g&#10;0REmIOgRqiCGoCfF3kB1rFJSy8ZcVLLzZdOwirocIJsweJXNQ0t66nKB4uj+WCb9/2Crz/uvCrEa&#10;ehdjJEgHPXqko0F3ckSwBfUZep2B20MPjmaEffB1uer+XlbfNRJy3RKxo7dKyaGlpAZ+ob3pn12d&#10;cLQF2Q6fZA1xyJORDmhsVGeLB+VAgA59ej72xnKpbMggii4XGFVwFIbLJHa980k2X+6VNh+o7JA1&#10;cqyg9Q6c7O+1sWRINrvYWEKWjHPXfi5ebIDjtAOh4ao9syRcN3+mQbpJNknsxdFy48VBUXi35Tr2&#10;lmV4tSgui/W6CH/ZuGGctayuqbBhZmWF8Z917qDxSRNHbWnJWW3hLCWtdts1V2hPQNml+1zJ4eTk&#10;5r+k4YoAubxKKYzi4C5KvXKZXHlxGS+89CpIvCBM79JlEKdxUb5M6Z4J+u8poSHH6SJaTFo6kX6V&#10;W+C+t7mRrGMGZgdnXY6ToxPJrAI3onatNYTxyT4rhaV/KgW0e26006uV6CRWM25H9zQip2Yr5q2s&#10;n0HBSoLCQKYw+MBopfqB0QBDJMcCphxG/KOAN2DnzWyo2djOBhEVXMyxwWgy12aaS0+9YrsWcOdX&#10;dgvvpGROwycOh9cFY8Glchhhdu6c/zuv06Bd/QYAAP//AwBQSwMEFAAGAAgAAAAhAOWGYGfeAAAA&#10;DQEAAA8AAABkcnMvZG93bnJldi54bWxMj81OwzAQhO9IvIO1SNyoTahIm8apUCUu3CgVEjc33sZR&#10;/RPZbpq8PdsTHHfm0+xMvZ2cZSPG1Acv4XkhgKFvg+59J+Hw9f60Apay8lrZ4FHCjAm2zf1drSod&#10;rv4Tx33uGIX4VCkJJueh4jy1Bp1KizCgJ+8UolOZzthxHdWVwp3lhRCv3Kne0wejBtwZbM/7i5NQ&#10;Tt8Bh4Q7/DmNbTT9vLIfs5SPD9PbBljGKf/BcKtP1aGhTsdw8ToxSxliWRBKhijXtIqQshAvwI43&#10;aV0ugTc1/7+i+QUAAP//AwBQSwECLQAUAAYACAAAACEAtoM4kv4AAADhAQAAEwAAAAAAAAAAAAAA&#10;AAAAAAAAW0NvbnRlbnRfVHlwZXNdLnhtbFBLAQItABQABgAIAAAAIQA4/SH/1gAAAJQBAAALAAAA&#10;AAAAAAAAAAAAAC8BAABfcmVscy8ucmVsc1BLAQItABQABgAIAAAAIQAAIYNurwIAALAFAAAOAAAA&#10;AAAAAAAAAAAAAC4CAABkcnMvZTJvRG9jLnhtbFBLAQItABQABgAIAAAAIQDlhmBn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85</w:t>
                    </w:r>
                    <w:r>
                      <w:rPr>
                        <w:rStyle w:val="a9"/>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C518DC"/>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8" behindDoc="1" locked="0" layoutInCell="1" allowOverlap="1">
              <wp:simplePos x="0" y="0"/>
              <wp:positionH relativeFrom="page">
                <wp:posOffset>798830</wp:posOffset>
              </wp:positionH>
              <wp:positionV relativeFrom="page">
                <wp:posOffset>6861175</wp:posOffset>
              </wp:positionV>
              <wp:extent cx="153035" cy="116840"/>
              <wp:effectExtent l="0" t="3175"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108</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68" type="#_x0000_t202" style="position:absolute;margin-left:62.9pt;margin-top:540.25pt;width:12.05pt;height:9.2pt;z-index:-18874404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5X0sAIAALAFAAAOAAAAZHJzL2Uyb0RvYy54bWysVNuOmzAQfa/Uf7D8znIJyQJastoNoaq0&#10;vUi7/QAHTLBqbGR7A9uq/96xCcleXqq2PFiDPXPmdmaurseOowNVmkmR4/AiwIiKStZM7HP87aH0&#10;Eoy0IaImXAqa4yeq8fX6/buroc9oJFvJa6oQgAidDX2OW2P6zPd11dKO6AvZUwGPjVQdMfCr9n6t&#10;yADoHfejIFj5g1R1r2RFtYbbYnrEa4ffNLQyX5pGU4N4jiE2407lzp09/fUVyfaK9C2rjmGQv4ii&#10;I0yA0xNUQQxBj4q9gepYpaSWjbmoZOfLpmEVdTlANmHwKpv7lvTU5QLF0f2pTPr/wVafD18VYjX0&#10;boGRIB306IGOBt3KEcEV1GfodQZq9z0omhHuQdflqvs7WX3XSMhNS8Se3iglh5aSGuILraX/zHTC&#10;0RZkN3ySNfghj0Y6oLFRnS0elAMBOvTp6dQbG0tlXS4XwWKJUQVPYbhKYtc7n2Szca+0+UBlh6yQ&#10;YwWtd+DkcKeNDYZks4r1JWTJOHft5+LFBShON+AaTO2bDcJ182capNtkm8ReHK22XhwUhXdTbmJv&#10;VYaXy2JRbDZF+Mv6DeOsZXVNhXUzMyuM/6xzR45PnDhxS0vOagtnQ9Jqv9twhQ4EmF26z5UcXs5q&#10;/sswXBEgl1cphVEc3EapV66SSy8u46WXXgaJF4TpbboK4jQuypcp3TFB/z0lNOQ4XUbLiUvnoF/l&#10;FrjvbW4k65iB3cFZl+PkpEQyy8CtqF1rDWF8kp+VwoZ/LgW0e26046ul6ERWM+5GNxpRNM/BTtZP&#10;wGAlgWFAU1h8ILRS/cBogCWSYwFbDiP+UcAM2H0zC2oWdrNARAWGOTYYTeLGTHvpsVds3wLuPGU3&#10;MCclcxy2AzXFcJwuWAsuleMKs3vn+b/TOi/a9W8AAAD//wMAUEsDBBQABgAIAAAAIQDiJ+nu3gAA&#10;AA0BAAAPAAAAZHJzL2Rvd25yZXYueG1sTI/NTsMwEITvSLyDtUjcqE1FIUnjVKgSF24UhMTNjbdx&#10;VP9Etpsmb8/mBLed3dHsN/VucpaNGFMfvITHlQCGvg26952Er8+3hwJYysprZYNHCTMm2DW3N7Wq&#10;dLj6DxwPuWMU4lOlJJich4rz1Bp0Kq3CgJ5upxCdyiRjx3VUVwp3lq+FeOZO9Z4+GDXg3mB7Plyc&#10;hJfpO+CQcI8/p7GNpp8L+z5LeX83vW6BZZzynxkWfEKHhpiO4eJ1Ypb0ekPomQZRiA2wxfJUlsCO&#10;y6osSuBNzf+3aH4BAAD//wMAUEsBAi0AFAAGAAgAAAAhALaDOJL+AAAA4QEAABMAAAAAAAAAAAAA&#10;AAAAAAAAAFtDb250ZW50X1R5cGVzXS54bWxQSwECLQAUAAYACAAAACEAOP0h/9YAAACUAQAACwAA&#10;AAAAAAAAAAAAAAAvAQAAX3JlbHMvLnJlbHNQSwECLQAUAAYACAAAACEAomeV9LACAACwBQAADgAA&#10;AAAAAAAAAAAAAAAuAgAAZHJzL2Uyb0RvYy54bWxQSwECLQAUAAYACAAAACEA4ifp7t4AAAANAQAA&#10;DwAAAAAAAAAAAAAAAAAKBQAAZHJzL2Rvd25yZXYueG1sUEsFBgAAAAAEAAQA8wAAABU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108</w:t>
                    </w:r>
                    <w:r>
                      <w:rPr>
                        <w:rStyle w:val="a9"/>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9" behindDoc="1" locked="0" layoutInCell="1" allowOverlap="1">
              <wp:simplePos x="0" y="0"/>
              <wp:positionH relativeFrom="page">
                <wp:posOffset>4471670</wp:posOffset>
              </wp:positionH>
              <wp:positionV relativeFrom="page">
                <wp:posOffset>6851650</wp:posOffset>
              </wp:positionV>
              <wp:extent cx="153035" cy="116840"/>
              <wp:effectExtent l="4445" t="3175" r="254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107</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69" type="#_x0000_t202" style="position:absolute;margin-left:352.1pt;margin-top:539.5pt;width:12.05pt;height:9.2pt;z-index:-18874404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f4fsAIAALAFAAAOAAAAZHJzL2Uyb0RvYy54bWysVNuOmzAQfa/Uf7D8znIJyQJastoNoaq0&#10;vUi7/QAHTLBqbGR7A9uq/96xCcleXqq2PFiDPXPmdmaurseOowNVmkmR4/AiwIiKStZM7HP87aH0&#10;Eoy0IaImXAqa4yeq8fX6/buroc9oJFvJa6oQgAidDX2OW2P6zPd11dKO6AvZUwGPjVQdMfCr9n6t&#10;yADoHfejIFj5g1R1r2RFtYbbYnrEa4ffNLQyX5pGU4N4jiE2407lzp09/fUVyfaK9C2rjmGQv4ii&#10;I0yA0xNUQQxBj4q9gepYpaSWjbmoZOfLpmEVdTlANmHwKpv7lvTU5QLF0f2pTPr/wVafD18VYjX0&#10;LsJIkA569EBHg27liOAK6jP0OgO1+x4UzQj3oOty1f2drL5rJOSmJWJPb5SSQ0tJDfGF1tJ/Zjrh&#10;aAuyGz7JGvyQRyMd0NiozhYPyoEAHfr0dOqNjaWyLpeLYLHEqIKnMFwlseudT7LZuFfafKCyQ1bI&#10;sYLWO3ByuNPGBkOyWcX6ErJknLv2c/HiAhSnG3ANpvbNBuG6+TMN0m2yTWIvjlZbLw6KwrspN7G3&#10;KsPLZbEoNpsi/GX9hnHWsrqmwrqZmRXGf9a5I8cnTpy4pSVntYWzIWm13224QgcCzC7d50oOL2c1&#10;/2UYrgiQy6uUwigObqPUK1fJpReX8dJLL4PEC8L0Nl0FcRoX5cuU7pig/54SGnKcLqPlxKVz0K9y&#10;C9z3NjeSdczA7uCsy3FyUiKZZeBW1K61hjA+yc9KYcM/lwLaPTfa8dVSdCKrGXejG41oMc/BTtZP&#10;wGAlgWFAU1h8ILRS/cBogCWSYwFbDiP+UcAM2H0zC2oWdrNARAWGOTYYTeLGTHvpsVds3wLuPGU3&#10;MCclcxy2AzXFcJwuWAsuleMKs3vn+b/TOi/a9W8AAAD//wMAUEsDBBQABgAIAAAAIQDkmBZf3gAA&#10;AA0BAAAPAAAAZHJzL2Rvd25yZXYueG1sTI/NTsMwEITvSLyDtUjcqE2oSBriVKgSF26UCombG2/j&#10;CP9Etpsmb8/2BMed+TQ702xnZ9mEMQ3BS3hcCWDou6AH30s4fL49VMBSVl4rGzxKWDDBtr29aVSt&#10;w8V/4LTPPaMQn2olweQ81pynzqBTaRVG9OSdQnQq0xl7rqO6ULizvBDimTs1ePpg1Ig7g93P/uwk&#10;lPNXwDHhDr9PUxfNsFT2fZHy/m5+fQGWcc5/MFzrU3VoqdMxnL1OzFKGWBeEkiHKDa0ipCyqJ2DH&#10;q7Qp18Dbhv9f0f4CAAD//wMAUEsBAi0AFAAGAAgAAAAhALaDOJL+AAAA4QEAABMAAAAAAAAAAAAA&#10;AAAAAAAAAFtDb250ZW50X1R5cGVzXS54bWxQSwECLQAUAAYACAAAACEAOP0h/9YAAACUAQAACwAA&#10;AAAAAAAAAAAAAAAvAQAAX3JlbHMvLnJlbHNQSwECLQAUAAYACAAAACEAuU3+H7ACAACwBQAADgAA&#10;AAAAAAAAAAAAAAAuAgAAZHJzL2Uyb0RvYy54bWxQSwECLQAUAAYACAAAACEA5JgWX94AAAANAQAA&#10;DwAAAAAAAAAAAAAAAAAKBQAAZHJzL2Rvd25yZXYueG1sUEsFBgAAAAAEAAQA8wAAABU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107</w:t>
                    </w:r>
                    <w:r>
                      <w:rPr>
                        <w:rStyle w:val="a9"/>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0" behindDoc="1" locked="0" layoutInCell="1" allowOverlap="1">
              <wp:simplePos x="0" y="0"/>
              <wp:positionH relativeFrom="page">
                <wp:posOffset>798830</wp:posOffset>
              </wp:positionH>
              <wp:positionV relativeFrom="page">
                <wp:posOffset>6861175</wp:posOffset>
              </wp:positionV>
              <wp:extent cx="153035" cy="116840"/>
              <wp:effectExtent l="0" t="3175"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124</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70" type="#_x0000_t202" style="position:absolute;margin-left:62.9pt;margin-top:540.25pt;width:12.05pt;height:9.2pt;z-index:-1887440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881rwIAALAFAAAOAAAAZHJzL2Uyb0RvYy54bWysVNtunDAQfa/Uf7D8TriE3QAKGyXLUlVK&#10;L1LSD/Aas1gFG9nOQlrl3zs2y2aTqFLVlgc0tsdn5swcz+XV2LVoz5TmUuQ4PAswYoLKiotdjr/d&#10;l16CkTZEVKSVguX4kWl8tXr/7nLoMxbJRrYVUwhAhM6GPseNMX3m+5o2rCP6TPZMwGEtVUcMLNXO&#10;rxQZAL1r/SgIlv4gVdUrSZnWsFtMh3jl8OuaUfOlrjUzqM0x5GbcX7n/1v791SXJdor0DaeHNMhf&#10;ZNERLiDoEaoghqAHxd9AdZwqqWVtzqjsfFnXnDLHAdiEwSs2dw3pmeMCxdH9sUz6/8HSz/uvCvEK&#10;ehdiJEgHPbpno0E3ckSwBfUZep2B210PjmaEffB1XHV/K+l3jYRcN0Ts2LVScmgYqSA/d9M/uTrh&#10;aAuyHT7JCuKQByMd0FirzhYPyoEAHfr0eOyNzYXakIvz4HyBEYWjMFwmseudT7L5cq+0+cBkh6yR&#10;YwWtd+Bkf6sN0ADX2cXGErLkbeva34oXG+A47UBouGrPbBKumz/TIN0kmyT24mi58eKgKLzrch17&#10;yzK8WBTnxXpdhE82bhhnDa8qJmyYWVlh/GedO2h80sRRW1q2vLJwNiWtdtt1q9CegLJL99lmQfIn&#10;bv7LNNwxcHlFKYzi4CZKvXKZXHhxGS+89CJIvCBMb9JlEKdxUb6kdMsF+3dKaMhxuogWk5Z+yy1w&#10;31tuJOu4gdnR8i7HydGJZFaBG1G51hrC28k+KYVN/7kUULG50U6vVqKTWM24Hd3TiOL5HWxl9QgK&#10;VhIUBjKFwQdGI9UPjAYYIjkWMOUwaj8KeAN23syGmo3tbBBB4WKODUaTuTbTXHroFd81gDu/smt4&#10;JyV3GrYPasoBCNgFjAVH5TDC7Nw5XTuv50G7+gUAAP//AwBQSwMEFAAGAAgAAAAhAOIn6e7eAAAA&#10;DQEAAA8AAABkcnMvZG93bnJldi54bWxMj81OwzAQhO9IvIO1SNyoTUUhSeNUqBIXbhSExM2Nt3FU&#10;/0S2myZvz+YEt53d0ew39W5ylo0YUx+8hMeVAIa+Dbr3nYSvz7eHAljKymtlg0cJMybYNbc3tap0&#10;uPoPHA+5YxTiU6UkmJyHivPUGnQqrcKAnm6nEJ3KJGPHdVRXCneWr4V45k71nj4YNeDeYHs+XJyE&#10;l+k74JBwjz+nsY2mnwv7Pkt5fze9boFlnPKfGRZ8QoeGmI7h4nVilvR6Q+iZBlGIDbDF8lSWwI7L&#10;qixK4E3N/7dofgEAAP//AwBQSwECLQAUAAYACAAAACEAtoM4kv4AAADhAQAAEwAAAAAAAAAAAAAA&#10;AAAAAAAAW0NvbnRlbnRfVHlwZXNdLnhtbFBLAQItABQABgAIAAAAIQA4/SH/1gAAAJQBAAALAAAA&#10;AAAAAAAAAAAAAC8BAABfcmVscy8ucmVsc1BLAQItABQABgAIAAAAIQDz1881rwIAALAFAAAOAAAA&#10;AAAAAAAAAAAAAC4CAABkcnMvZTJvRG9jLnhtbFBLAQItABQABgAIAAAAIQDiJ+nu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124</w:t>
                    </w:r>
                    <w:r>
                      <w:rPr>
                        <w:rStyle w:val="a9"/>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1" behindDoc="1" locked="0" layoutInCell="1" allowOverlap="1">
              <wp:simplePos x="0" y="0"/>
              <wp:positionH relativeFrom="page">
                <wp:posOffset>4471670</wp:posOffset>
              </wp:positionH>
              <wp:positionV relativeFrom="page">
                <wp:posOffset>6851650</wp:posOffset>
              </wp:positionV>
              <wp:extent cx="153035" cy="116840"/>
              <wp:effectExtent l="4445" t="3175" r="254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123</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71" type="#_x0000_t202" style="position:absolute;margin-left:352.1pt;margin-top:539.5pt;width:12.05pt;height:9.2pt;z-index:-18874403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erwIAALAFAAAOAAAAZHJzL2Uyb0RvYy54bWysVG1vmzAQ/j5p/8HydwokJAUUUrUhTJO6&#10;F6ndD3DABGvGRrYb6Kb9951NSNL2y7SND9Zhn5977u7xrW6GlqMDVZpJkeHwKsCIilJWTOwz/O2x&#10;8GKMtCGiIlwKmuFnqvHN+v27Vd+ldCYbySuqEIAInfZdhhtjutT3ddnQlugr2VEBh7VULTHwq/Z+&#10;pUgP6C33Z0Gw9Hupqk7JkmoNu/l4iNcOv65pab7UtaYG8QwDN+NW5dadXf31iqR7RbqGlUca5C9Y&#10;tIQJCHqCyokh6EmxN1AtK5XUsjZXpWx9WdespC4HyCYMXmXz0JCOulygOLo7lUn/P9jy8+GrQqyC&#10;3kF5BGmhR490MOhODgi2oD59p1Nwe+jA0QywD74uV93dy/K7RkJuGiL29FYp2TeUVMAvtDf9i6sj&#10;jrYgu/6TrCAOeTLSAQ21am3xoBwI0IHI86k3lktpQy7mwXyBUQlHYbiMI8fNJ+l0uVPafKCyRdbI&#10;sILWO3ByuNfGkiHp5GJjCVkwzl37uXixAY7jDoSGq/bMknDd/JkEyTbexpEXzZZbLwry3LstNpG3&#10;LMLrRT7PN5s8/GXjhlHasKqiwoaZlBVGf9a5o8ZHTZy0pSVnlYWzlLTa7zZcoQMBZRfucyWHk7Ob&#10;/5KGKwLk8iqlcBYFd7PEK5bxtRcV0cJLroPYC8LkLlkGURLlxcuU7pmg/54S6jOcLGaLUUtn0q9y&#10;C9z3NjeStszA7OCszXB8ciKpVeBWVK61hjA+2helsPTPpYB2T412erUSHcVqht3gngZwBDQr5p2s&#10;nkHBSoLCQKYw+MBopPqBUQ9DJMMCphxG/KOAN2DnzWSoydhNBhElXMywwWg0N2acS0+dYvsGcKdX&#10;dgvvpGBOw2cOx9cFY8Glchxhdu5c/juv86Bd/wYAAP//AwBQSwMEFAAGAAgAAAAhAOSYFl/eAAAA&#10;DQEAAA8AAABkcnMvZG93bnJldi54bWxMj81OwzAQhO9IvIO1SNyoTahIGuJUqBIXbpQKiZsbb+MI&#10;/0S2myZvz/YEx535NDvTbGdn2YQxDcFLeFwJYOi7oAffSzh8vj1UwFJWXisbPEpYMMG2vb1pVK3D&#10;xX/gtM89oxCfaiXB5DzWnKfOoFNpFUb05J1CdCrTGXuuo7pQuLO8EOKZOzV4+mDUiDuD3c/+7CSU&#10;81fAMeEOv09TF82wVPZ9kfL+bn59AZZxzn8wXOtTdWip0zGcvU7MUoZYF4SSIcoNrSKkLKonYMer&#10;tCnXwNuG/1/R/gIAAP//AwBQSwECLQAUAAYACAAAACEAtoM4kv4AAADhAQAAEwAAAAAAAAAAAAAA&#10;AAAAAAAAW0NvbnRlbnRfVHlwZXNdLnhtbFBLAQItABQABgAIAAAAIQA4/SH/1gAAAJQBAAALAAAA&#10;AAAAAAAAAAAAAC8BAABfcmVscy8ucmVsc1BLAQItABQABgAIAAAAIQDo/aTerwIAALAFAAAOAAAA&#10;AAAAAAAAAAAAAC4CAABkcnMvZTJvRG9jLnhtbFBLAQItABQABgAIAAAAIQDkmBZf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123</w:t>
                    </w:r>
                    <w:r>
                      <w:rPr>
                        <w:rStyle w:val="a9"/>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2" behindDoc="1" locked="0" layoutInCell="1" allowOverlap="1">
              <wp:simplePos x="0" y="0"/>
              <wp:positionH relativeFrom="page">
                <wp:posOffset>798830</wp:posOffset>
              </wp:positionH>
              <wp:positionV relativeFrom="page">
                <wp:posOffset>6861175</wp:posOffset>
              </wp:positionV>
              <wp:extent cx="153035" cy="116840"/>
              <wp:effectExtent l="0" t="3175"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142</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72" type="#_x0000_t202" style="position:absolute;margin-left:62.9pt;margin-top:540.25pt;width:12.05pt;height:9.2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NErwIAAK4FAAAOAAAAZHJzL2Uyb0RvYy54bWysVFtvmzAUfp+0/2D5nXIJoYBCqjaEaVJ3&#10;kdr9AAdMsAY2st1AN+2/79iEJG1fpm08WAf7nO/cvnNWN2PXogOVigmeYf/Kw4jyUlSM7zP87bFw&#10;YoyUJrwireA0w89U4Zv1+3eroU9pIBrRVlQiAOEqHfoMN1r3qeuqsqEdUVeipxweayE7ouFX7t1K&#10;kgHQu9YNPC9yByGrXoqSKgW3+fSI1xa/rmmpv9S1ohq1GYbYtD2lPXfmdNcrku4l6RtWHsMgfxFF&#10;RxgHpyeonGiCniR7A9WxUgolan1Vis4Vdc1KanOAbHzvVTYPDempzQWKo/pTmdT/gy0/H75KxKoM&#10;Jxhx0kGLHumo0Z0YUWKqM/QqBaWHHtT0CNfQZZup6u9F+V0hLjYN4Xt6K6UYGkoqiM43lu6F6YSj&#10;DMhu+CQqcEOetLBAYy07UzooBgJ06NLzqTMmlNK4XC68xRKjEp58P4pD2zmXpLNxL5X+QEWHjJBh&#10;CY234ORwr7QJhqSzivHFRcHa1ja/5S8uQHG6Addgat5MELaXPxMv2cbbOHTCINo6oZfnzm2xCZ2o&#10;8K+X+SLfbHL/l/Hrh2nDqopy42bmlR/+Wd+ODJ8YcWKWEi2rDJwJScn9btNKdCDA68J+tuTwclZz&#10;X4ZhiwC5vErJD0LvLkicIoqvnbAIl05y7cWO5yd3SeSFSZgXL1O6Z5z+e0poAMotg+XEpXPQr3Lz&#10;7Pc2N5J2TMPmaFmX4fikRFLDwC2vbGs1Ye0kX5TChH8uBbR7brTlq6HoRFY97kY7GEE0z8FOVM/A&#10;YCmAYUBTWHsgNEL+wGiAFZJhDjsOo/Yjhxkw22YW5CzsZoHwEgwzrDGaxI2ettJTL9m+Adx5ym5h&#10;TgpmOWwGaorhOF2wFGwqxwVmts7lv9U6r9n1bwAAAP//AwBQSwMEFAAGAAgAAAAhAOIn6e7eAAAA&#10;DQEAAA8AAABkcnMvZG93bnJldi54bWxMj81OwzAQhO9IvIO1SNyoTUUhSeNUqBIXbhSExM2Nt3FU&#10;/0S2myZvz+YEt53d0ew39W5ylo0YUx+8hMeVAIa+Dbr3nYSvz7eHAljKymtlg0cJMybYNbc3tap0&#10;uPoPHA+5YxTiU6UkmJyHivPUGnQqrcKAnm6nEJ3KJGPHdVRXCneWr4V45k71nj4YNeDeYHs+XJyE&#10;l+k74JBwjz+nsY2mnwv7Pkt5fze9boFlnPKfGRZ8QoeGmI7h4nVilvR6Q+iZBlGIDbDF8lSWwI7L&#10;qixK4E3N/7dofgEAAP//AwBQSwECLQAUAAYACAAAACEAtoM4kv4AAADhAQAAEwAAAAAAAAAAAAAA&#10;AAAAAAAAW0NvbnRlbnRfVHlwZXNdLnhtbFBLAQItABQABgAIAAAAIQA4/SH/1gAAAJQBAAALAAAA&#10;AAAAAAAAAAAAAC8BAABfcmVscy8ucmVsc1BLAQItABQABgAIAAAAIQAjd2NErwIAAK4FAAAOAAAA&#10;AAAAAAAAAAAAAC4CAABkcnMvZTJvRG9jLnhtbFBLAQItABQABgAIAAAAIQDiJ+nu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142</w:t>
                    </w:r>
                    <w:r>
                      <w:rPr>
                        <w:rStyle w:val="a9"/>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3" behindDoc="1" locked="0" layoutInCell="1" allowOverlap="1">
              <wp:simplePos x="0" y="0"/>
              <wp:positionH relativeFrom="page">
                <wp:posOffset>4471670</wp:posOffset>
              </wp:positionH>
              <wp:positionV relativeFrom="page">
                <wp:posOffset>6851650</wp:posOffset>
              </wp:positionV>
              <wp:extent cx="153035" cy="116840"/>
              <wp:effectExtent l="4445" t="3175" r="254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141</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73" type="#_x0000_t202" style="position:absolute;margin-left:352.1pt;margin-top:539.5pt;width:12.05pt;height:9.2pt;z-index:-18874403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C4VrgIAAK4FAAAOAAAAZHJzL2Uyb0RvYy54bWysVFtvmzAUfp+0/2D5nXIpSQCVVG0I06Tu&#10;IrX7AY4xwRrYyHYD3bT/vmMTkl5epm08WAdfvnP5vnOurseuRQemNJcix+FFgBETVFZc7HP87aH0&#10;Eoy0IaIirRQsx09M4+v1+3dXQ5+xSDayrZhCACJ0NvQ5bozpM9/XtGEd0ReyZwIOa6k6YuBX7f1K&#10;kQHQu9aPgmDpD1JVvZKUaQ27xXSI1w6/rhk1X+paM4PaHENsxq3KrTu7+usrku0V6RtOj2GQv4ii&#10;I1yA0xNUQQxBj4q/geo4VVLL2lxQ2fmyrjllLgfIJgxeZXPfkJ65XKA4uj+VSf8/WPr58FUhXuUY&#10;iBKkA4oe2GjQrRxRYqsz9DqDS/c9XDMjbAPLLlPd30n6XSMhNw0Re3ajlBwaRiqILrQv/WdPJxxt&#10;QXbDJ1mBG/JopAMaa9XZ0kExEKADS08nZmwo1LpcXAaXC4woHIXhMokdcz7J5se90uYDkx2yRo4V&#10;EO/AyeFOGxsMyeYr1peQJW9bR34rXmzAxWkHXMNTe2aDcFz+TIN0m2yT2Iuj5daLg6LwbspN7C3L&#10;cLUoLovNpgh/Wb9hnDW8qpiwbmZdhfGf8XZU+KSIk7K0bHll4WxIWu13m1ahAwFdl+5zJYeT8zX/&#10;ZRiuCJDLq5TCKA5uo9Qrl8nKi8t44aWrIPGCML1Nl0GcxkX5MqU7Lti/p4SGHKeLaDFp6Rz0q9wC&#10;973NjWQdNzA5Wt6BdE+XSGYVuBWVo9YQ3k72s1LY8M+lALpnop1erUQnsZpxN7rGiFZzH+xk9QQK&#10;VhIUBjKFsQdGI9UPjAYYITkWMOMwaj8K6AE7bWZDzcZuNoig8DDHBqPJ3JhpKj32iu8bwJ277Ab6&#10;pOROw7ahphiO3QVDwaVyHGB26jz/d7fOY3b9GwAA//8DAFBLAwQUAAYACAAAACEA5JgWX94AAAAN&#10;AQAADwAAAGRycy9kb3ducmV2LnhtbEyPzU7DMBCE70i8g7VI3KhNqEga4lSoEhdulAqJmxtv4wj/&#10;RLabJm/P9gTHnfk0O9NsZ2fZhDENwUt4XAlg6LugB99LOHy+PVTAUlZeKxs8Slgwwba9vWlUrcPF&#10;f+C0zz2jEJ9qJcHkPNacp86gU2kVRvTknUJ0KtMZe66julC4s7wQ4pk7NXj6YNSIO4Pdz/7sJJTz&#10;V8Ax4Q6/T1MXzbBU9n2R8v5ufn0BlnHOfzBc61N1aKnTMZy9TsxShlgXhJIhyg2tIqQsqidgx6u0&#10;KdfA24b/X9H+AgAA//8DAFBLAQItABQABgAIAAAAIQC2gziS/gAAAOEBAAATAAAAAAAAAAAAAAAA&#10;AAAAAABbQ29udGVudF9UeXBlc10ueG1sUEsBAi0AFAAGAAgAAAAhADj9If/WAAAAlAEAAAsAAAAA&#10;AAAAAAAAAAAALwEAAF9yZWxzLy5yZWxzUEsBAi0AFAAGAAgAAAAhAB3oLhWuAgAArgUAAA4AAAAA&#10;AAAAAAAAAAAALgIAAGRycy9lMm9Eb2MueG1sUEsBAi0AFAAGAAgAAAAhAOSYFl/eAAAADQEAAA8A&#10;AAAAAAAAAAAAAAAACAUAAGRycy9kb3ducmV2LnhtbFBLBQYAAAAABAAEAPMAAAATBg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141</w:t>
                    </w:r>
                    <w:r>
                      <w:rPr>
                        <w:rStyle w:val="a9"/>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4" behindDoc="1" locked="0" layoutInCell="1" allowOverlap="1">
              <wp:simplePos x="0" y="0"/>
              <wp:positionH relativeFrom="page">
                <wp:posOffset>798830</wp:posOffset>
              </wp:positionH>
              <wp:positionV relativeFrom="page">
                <wp:posOffset>6861175</wp:posOffset>
              </wp:positionV>
              <wp:extent cx="153035" cy="116840"/>
              <wp:effectExtent l="0" t="3175"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150</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74" type="#_x0000_t202" style="position:absolute;margin-left:62.9pt;margin-top:540.25pt;width:12.05pt;height:9.2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CfrwIAAK4FAAAOAAAAZHJzL2Uyb0RvYy54bWysVNuOmzAQfa/Uf7D8znJZkgBastoNoaq0&#10;vUi7/QDHmGAVbGR7A9uq/96xCcleXqq2PFiDPXPmdmaurseuRQemNJcix+FFgBETVFZc7HP87aH0&#10;Eoy0IaIirRQsx09M4+v1+3dXQ5+xSDayrZhCACJ0NvQ5bozpM9/XtGEd0ReyZwIea6k6YuBX7f1K&#10;kQHQu9aPgmDpD1JVvZKUaQ23xfSI1w6/rhk1X+paM4PaHENsxp3KnTt7+usrku0V6RtOj2GQv4ii&#10;I1yA0xNUQQxBj4q/geo4VVLL2lxQ2fmyrjllLgfIJgxeZXPfkJ65XKA4uj+VSf8/WPr58FUhXuV4&#10;hZEgHbTogY0G3coRrWx1hl5noHTfg5oZ4Rq67DLV/Z2k3zUSctMQsWc3SsmhYaSC6EJr6T8znXC0&#10;BdkNn2QFbsijkQ5orFVnSwfFQIAOXXo6dcaGQq3LxWVwucCIwlMYLpPYdc4n2WzcK20+MNkhK+RY&#10;QeMdODncaWODIdmsYn0JWfK2dc1vxYsLUJxuwDWY2jcbhOvlzzRIt8k2ib04Wm69OCgK76bcxN6y&#10;DFeL4rLYbIrwl/UbxlnDq4oJ62bmVRj/Wd+ODJ8YcWKWli2vLJwNSav9btMqdCDA69J9ruTwclbz&#10;X4bhigC5vEopjOLgNkq9cpmsvLiMF166ChIvCNPbdBnEaVyUL1O644L9e0poyHG6iBYTl85Bv8ot&#10;cN/b3EjWcQObo+VdjpOTEsksA7eicq01hLeT/KwUNvxzKaDdc6MdXy1FJ7KacTe6wYiSeQ52snoC&#10;BisJDAOawtoDoZHqB0YDrJAcC9hxGLUfBcyA3TazoGZhNwtEUDDMscFoEjdm2kqPveL7BnDnKbuB&#10;OSm547AdqCmG43TBUnCpHBeY3TrP/53Wec2ufwMAAP//AwBQSwMEFAAGAAgAAAAhAOIn6e7eAAAA&#10;DQEAAA8AAABkcnMvZG93bnJldi54bWxMj81OwzAQhO9IvIO1SNyoTUUhSeNUqBIXbhSExM2Nt3FU&#10;/0S2myZvz+YEt53d0ew39W5ylo0YUx+8hMeVAIa+Dbr3nYSvz7eHAljKymtlg0cJMybYNbc3tap0&#10;uPoPHA+5YxTiU6UkmJyHivPUGnQqrcKAnm6nEJ3KJGPHdVRXCneWr4V45k71nj4YNeDeYHs+XJyE&#10;l+k74JBwjz+nsY2mnwv7Pkt5fze9boFlnPKfGRZ8QoeGmI7h4nVilvR6Q+iZBlGIDbDF8lSWwI7L&#10;qixK4E3N/7dofgEAAP//AwBQSwECLQAUAAYACAAAACEAtoM4kv4AAADhAQAAEwAAAAAAAAAAAAAA&#10;AAAAAAAAW0NvbnRlbnRfVHlwZXNdLnhtbFBLAQItABQABgAIAAAAIQA4/SH/1gAAAJQBAAALAAAA&#10;AAAAAAAAAAAAAC8BAABfcmVscy8ucmVsc1BLAQItABQABgAIAAAAIQDVwECfrwIAAK4FAAAOAAAA&#10;AAAAAAAAAAAAAC4CAABkcnMvZTJvRG9jLnhtbFBLAQItABQABgAIAAAAIQDiJ+nu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150</w:t>
                    </w:r>
                    <w:r>
                      <w:rPr>
                        <w:rStyle w:val="a9"/>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5" behindDoc="1" locked="0" layoutInCell="1" allowOverlap="1">
              <wp:simplePos x="0" y="0"/>
              <wp:positionH relativeFrom="page">
                <wp:posOffset>4471670</wp:posOffset>
              </wp:positionH>
              <wp:positionV relativeFrom="page">
                <wp:posOffset>6851650</wp:posOffset>
              </wp:positionV>
              <wp:extent cx="153035" cy="116840"/>
              <wp:effectExtent l="4445" t="3175" r="254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151</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75" type="#_x0000_t202" style="position:absolute;margin-left:352.1pt;margin-top:539.5pt;width:12.05pt;height:9.2pt;z-index:-18874403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w3OrwIAAK4FAAAOAAAAZHJzL2Uyb0RvYy54bWysVFtvmzAUfp+0/2D5nXIJoYBCqjaEaVJ3&#10;kdr9AAdMsAY2st1AN+2/79iEJG1fpm08WAf7nO/cvnNWN2PXogOVigmeYf/Kw4jyUlSM7zP87bFw&#10;YoyUJrwireA0w89U4Zv1+3eroU9pIBrRVlQiAOEqHfoMN1r3qeuqsqEdUVeipxweayE7ouFX7t1K&#10;kgHQu9YNPC9yByGrXoqSKgW3+fSI1xa/rmmpv9S1ohq1GYbYtD2lPXfmdNcrku4l6RtWHsMgfxFF&#10;RxgHpyeonGiCniR7A9WxUgolan1Vis4Vdc1KanOAbHzvVTYPDempzQWKo/pTmdT/gy0/H75KxKoM&#10;Rxhx0kGLHumo0Z0YUWSqM/QqBaWHHtT0CNfQZZup6u9F+V0hLjYN4Xt6K6UYGkoqiM43lu6F6YSj&#10;DMhu+CQqcEOetLBAYy07UzooBgJ06NLzqTMmlNK4XC68xRKjEp58P4pD2zmXpLNxL5X+QEWHjJBh&#10;CY234ORwr7QJhqSzivHFRcHa1ja/5S8uQHG6Addgat5MELaXPxMv2cbbOHTCINo6oZfnzm2xCZ2o&#10;8K+X+SLfbHL/l/Hrh2nDqopy42bmlR/+Wd+ODJ8YcWKWEi2rDJwJScn9btNKdCDA68J+tuTwclZz&#10;X4ZhiwC5vErJD0LvLkicIoqvnbAIl05y7cWO5yd3SeSFSZgXL1O6Z5z+e0poyHCyDJYTl85Bv8rN&#10;s9/b3EjaMQ2bo2VdhuOTEkkNA7e8sq3VhLWTfFEKE/65FNDuudGWr4aiE1n1uBvtYATJPAc7UT0D&#10;g6UAhgFNYe2B0Aj5A6MBVkiGOew4jNqPHGbAbJtZkLOwmwXCSzDMsMZoEjd62kpPvWT7BnDnKbuF&#10;OSmY5bAZqCmG43TBUrCpHBeY2TqX/1brvGbXvwEAAP//AwBQSwMEFAAGAAgAAAAhAOSYFl/eAAAA&#10;DQEAAA8AAABkcnMvZG93bnJldi54bWxMj81OwzAQhO9IvIO1SNyoTahIGuJUqBIXbpQKiZsbb+MI&#10;/0S2myZvz/YEx535NDvTbGdn2YQxDcFLeFwJYOi7oAffSzh8vj1UwFJWXisbPEpYMMG2vb1pVK3D&#10;xX/gtM89oxCfaiXB5DzWnKfOoFNpFUb05J1CdCrTGXuuo7pQuLO8EOKZOzV4+mDUiDuD3c/+7CSU&#10;81fAMeEOv09TF82wVPZ9kfL+bn59AZZxzn8wXOtTdWip0zGcvU7MUoZYF4SSIcoNrSKkLKonYMer&#10;tCnXwNuG/1/R/gIAAP//AwBQSwECLQAUAAYACAAAACEAtoM4kv4AAADhAQAAEwAAAAAAAAAAAAAA&#10;AAAAAAAAW0NvbnRlbnRfVHlwZXNdLnhtbFBLAQItABQABgAIAAAAIQA4/SH/1gAAAJQBAAALAAAA&#10;AAAAAAAAAAAAAC8BAABfcmVscy8ucmVsc1BLAQItABQABgAIAAAAIQDrXw3OrwIAAK4FAAAOAAAA&#10;AAAAAAAAAAAAAC4CAABkcnMvZTJvRG9jLnhtbFBLAQItABQABgAIAAAAIQDkmBZf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9"/>
                        <w:noProof/>
                      </w:rPr>
                      <w:t>151</w:t>
                    </w:r>
                    <w:r>
                      <w:rPr>
                        <w:rStyle w:val="a9"/>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18" behindDoc="1" locked="0" layoutInCell="1" allowOverlap="1">
              <wp:simplePos x="0" y="0"/>
              <wp:positionH relativeFrom="page">
                <wp:posOffset>798830</wp:posOffset>
              </wp:positionH>
              <wp:positionV relativeFrom="page">
                <wp:posOffset>6861175</wp:posOffset>
              </wp:positionV>
              <wp:extent cx="102235" cy="116840"/>
              <wp:effectExtent l="0" t="3175"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18</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48" type="#_x0000_t202" style="position:absolute;margin-left:62.9pt;margin-top:540.25pt;width:8.05pt;height:9.2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trwIAAK8FAAAOAAAAZHJzL2Uyb0RvYy54bWysVNuOmzAQfa/Uf7D8znIJyQJastoNoaq0&#10;vUi7/QAHTLBqbGR7A9uq/96xCcleXqq2PFiDPXPmdmaurseOowNVmkmR4/AiwIiKStZM7HP87aH0&#10;Eoy0IaImXAqa4yeq8fX6/buroc9oJFvJa6oQgAidDX2OW2P6zPd11dKO6AvZUwGPjVQdMfCr9n6t&#10;yADoHfejIFj5g1R1r2RFtYbbYnrEa4ffNLQyX5pGU4N4jiE2407lzp09/fUVyfaK9C2rjmGQv4ii&#10;I0yA0xNUQQxBj4q9gepYpaSWjbmoZOfLpmEVdTlANmHwKpv7lvTU5QLF0f2pTPr/wVafD18VYnWO&#10;FwuMBOmgRw90NOhWjgiuoD5DrzNQu+9B0YxwD312uer+TlbfNRJy0xKxpzdKyaGlpIb4QmvpPzOd&#10;cLQF2Q2fZA1+yKORDmhsVGeLB+VAgA59ejr1xsZSWZdBFC2WGFXwFIarJHa980k2G/dKmw9UdsgK&#10;OVbQegdODnfa2GBINqtYX0KWjHPXfi5eXIDidAOuwdS+2SBcN3+mQbpNtknsxdFq68VBUXg35Sb2&#10;VmV4uSwWxWZThL+s3zDOWlbXVFg3M7PC+M86d+T4xIkTt7TkrLZwNiSt9rsNV+hAgNml+1zJ4eWs&#10;5r8MwxUBcnmVUhjFwW2UeuUqufTiMl566WWQeEGY3qarIE7jonyZ0h0T9N9TQkOO02W0nLh0DvpV&#10;boH73uZGso4Z2B2cdTlOTkokswzcitq11hDGJ/lZKWz451JAu+dGO75aik5kNeNudKMRzWOwk/UT&#10;EFhJIBiwFPYeCK1UPzAaYIfkWMCSw4h/FDACdt3MgpqF3SwQUYFhjg1Gk7gx01p67BXbt4A7D9kN&#10;jEnJHIXtPE0xHIcLtoLL5LjB7Np5/u+0znt2/RsAAP//AwBQSwMEFAAGAAgAAAAhAOM5n9beAAAA&#10;DQEAAA8AAABkcnMvZG93bnJldi54bWxMj8FOwzAQRO9I/IO1SNyo3YpCEuJUqBIXbpQKiZsbb+MI&#10;ex3Zbpr8Pc4Jbju7o9k39W5ylo0YYu9JwnolgCG1XvfUSTh+vj0UwGJSpJX1hBJmjLBrbm9qVWl/&#10;pQ8cD6ljOYRipSSYlIaK89gadCqu/ICUb2cfnEpZho7roK453Fm+EeKJO9VT/mDUgHuD7c/h4iQ8&#10;T18eh4h7/D6PbTD9XNj3Wcr7u+n1BVjCKf2ZYcHP6NBkppO/kI7MZr3ZZvSUB1GILbDF8rgugZ2W&#10;VVmUwJua/2/R/AIAAP//AwBQSwECLQAUAAYACAAAACEAtoM4kv4AAADhAQAAEwAAAAAAAAAAAAAA&#10;AAAAAAAAW0NvbnRlbnRfVHlwZXNdLnhtbFBLAQItABQABgAIAAAAIQA4/SH/1gAAAJQBAAALAAAA&#10;AAAAAAAAAAAAAC8BAABfcmVscy8ucmVsc1BLAQItABQABgAIAAAAIQCkw+5trwIAAK8FAAAOAAAA&#10;AAAAAAAAAAAAAC4CAABkcnMvZTJvRG9jLnhtbFBLAQItABQABgAIAAAAIQDjOZ/W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18</w:t>
                    </w:r>
                    <w:r>
                      <w:rPr>
                        <w:rStyle w:val="a9"/>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7" behindDoc="1" locked="0" layoutInCell="1" allowOverlap="1">
              <wp:simplePos x="0" y="0"/>
              <wp:positionH relativeFrom="page">
                <wp:posOffset>4458970</wp:posOffset>
              </wp:positionH>
              <wp:positionV relativeFrom="page">
                <wp:posOffset>6774180</wp:posOffset>
              </wp:positionV>
              <wp:extent cx="153035" cy="116840"/>
              <wp:effectExtent l="1270" t="1905" r="0"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f2"/>
                              <w:noProof/>
                            </w:rPr>
                            <w:t>143</w:t>
                          </w:r>
                          <w:r>
                            <w:rPr>
                              <w:rStyle w:val="af2"/>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77" type="#_x0000_t202" style="position:absolute;margin-left:351.1pt;margin-top:533.4pt;width:12.05pt;height:9.2pt;z-index:-18874403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nrwIAAK4FAAAOAAAAZHJzL2Uyb0RvYy54bWysVG1vmzAQ/j5p/8HydwokTgoopGpDmCZ1&#10;L1K7H+CACdbARrYb6Kb9951NSNr0y7SND9Zhn5+75+7xrW6GtkEHpjSXIsXhVYARE4Usudin+Ntj&#10;7kUYaUNFSRspWIqfmcY36/fvVn2XsJmsZVMyhQBE6KTvUlwb0yW+r4uatVRfyY4JOKykaqmBX7X3&#10;S0V7QG8bfxYES7+XquyULJjWsJuNh3jt8KuKFeZLVWlmUJNiyM24Vbl1Z1d/vaLJXtGu5sUxDfoX&#10;WbSUCwh6gsqooehJ8TdQLS+U1LIyV4VsfVlVvGCOA7AJgws2DzXtmOMCxdHdqUz6/8EWnw9fFeJl&#10;iglGgrbQokc2GHQnB0RsdfpOJ+D00IGbGWAbuuyY6u5eFt81EnJTU7Fnt0rJvma0hOxCe9N/cXXE&#10;0RZk13+SJYShT0Y6oKFSrS0dFAMBOnTp+dQZm0phQy7mwXyBUQFHYbiMiOucT5Ppcqe0+cBki6yR&#10;YgWNd+D0cK+NTYYmk4uNJWTOm8Y1vxGvNsBx3IHQcNWe2SRcL3/GQbyNthHxyGy59UiQZd5tviHe&#10;Mg+vF9k822yy8JeNG5Kk5mXJhA0z6Sokf9a3o8JHRZyUpWXDSwtnU9Jqv9s0Ch0o6Dp3nys5nJzd&#10;/NdpuCIAlwtK4YwEd7PYy5fRtUdysvDi6yDygjC+i5cBiUmWv6Z0zwX7d0qoT3G8mC1GLZ2TvuAW&#10;uO8tN5q03MDkaHib4ujkRBOrwK0oXWsN5c1ovyiFTf9cCmj31GinVyvRUaxm2A3uYcydmq2Yd7J8&#10;BgUrCQoDmcLYA6OW6gdGPYyQFAuYcRg1HwW8ATttJkNNxm4yqCjgYooNRqO5MeNUeuoU39eAO72y&#10;W3gnOXcaPudwfF0wFByV4wCzU+flv/M6j9n1bwAAAP//AwBQSwMEFAAGAAgAAAAhAHjX6IDeAAAA&#10;DQEAAA8AAABkcnMvZG93bnJldi54bWxMj81OwzAQhO9IvIO1SNyoXSPSKMSpUCUu3CioEjc33sZR&#10;/RPFbpq8PdsTHHfm0+xMvZ29YxOOqY9BwXolgGFoo+lDp+D76/2pBJayDka7GFDBggm2zf1drSsT&#10;r+ETp33uGIWEVGkFNueh4jy1Fr1OqzhgIO8UR68znWPHzaivFO4dl0IU3Os+0AerB9xZbM/7i1ew&#10;mQ8Rh4Q7/DlN7Wj7pXQfi1KPD/PbK7CMc/6D4VafqkNDnY7xEkxijjKElISSIYqCRhCykcUzsONN&#10;Kl8k8Kbm/1c0vwAAAP//AwBQSwECLQAUAAYACAAAACEAtoM4kv4AAADhAQAAEwAAAAAAAAAAAAAA&#10;AAAAAAAAW0NvbnRlbnRfVHlwZXNdLnhtbFBLAQItABQABgAIAAAAIQA4/SH/1gAAAJQBAAALAAAA&#10;AAAAAAAAAAAAAC8BAABfcmVscy8ucmVsc1BLAQItABQABgAIAAAAIQA+zrbnrwIAAK4FAAAOAAAA&#10;AAAAAAAAAAAAAC4CAABkcnMvZTJvRG9jLnhtbFBLAQItABQABgAIAAAAIQB41+iA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A77170" w:rsidRPr="00A77170">
                      <w:rPr>
                        <w:rStyle w:val="af2"/>
                        <w:noProof/>
                      </w:rPr>
                      <w:t>143</w:t>
                    </w:r>
                    <w:r>
                      <w:rPr>
                        <w:rStyle w:val="af2"/>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C518DC"/>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9" behindDoc="1" locked="0" layoutInCell="1" allowOverlap="1">
              <wp:simplePos x="0" y="0"/>
              <wp:positionH relativeFrom="page">
                <wp:posOffset>4471670</wp:posOffset>
              </wp:positionH>
              <wp:positionV relativeFrom="page">
                <wp:posOffset>6851650</wp:posOffset>
              </wp:positionV>
              <wp:extent cx="88265" cy="73025"/>
              <wp:effectExtent l="4445" t="3175"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65"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Pr>
                              <w:rStyle w:val="a9"/>
                            </w:rPr>
                            <w:t>#</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352.1pt;margin-top:539.5pt;width:6.95pt;height:5.75pt;z-index:-18874403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7yFqwIAAKwFAAAOAAAAZHJzL2Uyb0RvYy54bWysVG1vmzAQ/j5p/8Hyd8JLSAKopGpCmCZ1&#10;L1K7H+CACdbARrYb6Kb+951NSNNWk6ZtfLAO+/zcPXeP7+p6aBt0pFIxwVPszzyMKC9Eyfghxd/u&#10;cyfCSGnCS9IITlP8SBW+Xr9/d9V3CQ1ELZqSSgQgXCV9l+Ja6y5xXVXUtCVqJjrK4bASsiUafuXB&#10;LSXpAb1t3MDzlm4vZNlJUVClYDcbD/Ha4lcVLfSXqlJUoybFkJu2q7Tr3qzu+ookB0m6mhWnNMhf&#10;ZNESxiHoGSojmqAHyd5AtayQQolKzwrRuqKqWEEtB2Dje6/Y3NWko5YLFEd15zKp/wdbfD5+lYiV&#10;KQ4w4qSFFt3TQaONGFBgqtN3KgGnuw7c9ADb0GXLVHW3oviuEBfbmvADvZFS9DUlJWTnm5vuxdUR&#10;RxmQff9JlBCGPGhhgYZKtqZ0UAwE6NClx3NnTCoFbEZRsFxgVMDJau4FC4tPkulqJ5X+QEWLjJFi&#10;CW230OR4q7RJhSSTi4nERc6axra+4S82wHHcgcBw1ZyZFGwnf8ZevIt2UeiEwXLnhF6WOTf5NnSW&#10;ub9aZPNsu838JxPXD5OalSXlJsykKj/8s66d9D3q4awrJRpWGjiTkpKH/baR6EhA1bn9TgW5cHNf&#10;pmGLAFxeUfKD0NsEsZMvo5UT5uHCiVde5Hh+vImXXhiHWf6S0i3j9N8poT7F8QL6aOn8lptnv7fc&#10;SNIyDXOjYS1o4+xEEqO/HS9tazVhzWhflMKk/1wKaPfUaKtWI9BRqnrYD/ZZzOcmvJHyXpSPoF8p&#10;QGEgUhh6YNRC/sCohwGSYg4TDqPmI4cXYGbNZMjJ2E8G4QVcTLHGaDS3epxJD51khxpwpzd2A68k&#10;Z1bDzzmc3haMBEvlNL7MzLn8t17PQ3b9CwAA//8DAFBLAwQUAAYACAAAACEAFDWXvN4AAAANAQAA&#10;DwAAAGRycy9kb3ducmV2LnhtbEyPzU7DMBCE70i8g7VI3KidCkga4lSoEhdulAqJmxtv4wj/RLab&#10;Jm/P9gTHnfk0O9NsZ2fZhDENwUsoVgIY+i7owfcSDp9vDxWwlJXXygaPEhZMsG1vbxpV63DxHzjt&#10;c88oxKdaSTA5jzXnqTPoVFqFET15pxCdynTGnuuoLhTuLF8L8cydGjx9MGrEncHuZ392Esr5K+CY&#10;cIffp6mLZlgq+75IeX83v74AyzjnPxiu9ak6tNTpGM5eJ2YpQzyuCSVDlBtaRUhZVAWw41XaiCfg&#10;bcP/r2h/AQAA//8DAFBLAQItABQABgAIAAAAIQC2gziS/gAAAOEBAAATAAAAAAAAAAAAAAAAAAAA&#10;AABbQ29udGVudF9UeXBlc10ueG1sUEsBAi0AFAAGAAgAAAAhADj9If/WAAAAlAEAAAsAAAAAAAAA&#10;AAAAAAAALwEAAF9yZWxzLy5yZWxzUEsBAi0AFAAGAAgAAAAhAGSnvIWrAgAArAUAAA4AAAAAAAAA&#10;AAAAAAAALgIAAGRycy9lMm9Eb2MueG1sUEsBAi0AFAAGAAgAAAAhABQ1l7zeAAAADQEAAA8AAAAA&#10;AAAAAAAAAAAABQUAAGRycy9kb3ducmV2LnhtbFBLBQYAAAAABAAEAPMAAAAQBg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Pr>
                        <w:rStyle w:val="a9"/>
                      </w:rPr>
                      <w:t>#</w:t>
                    </w:r>
                    <w:r>
                      <w:rPr>
                        <w:rStyle w:val="a9"/>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50" behindDoc="1" locked="0" layoutInCell="1" allowOverlap="1">
              <wp:simplePos x="0" y="0"/>
              <wp:positionH relativeFrom="page">
                <wp:posOffset>798830</wp:posOffset>
              </wp:positionH>
              <wp:positionV relativeFrom="page">
                <wp:posOffset>6861175</wp:posOffset>
              </wp:positionV>
              <wp:extent cx="91440" cy="73025"/>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Pr>
                              <w:rStyle w:val="a9"/>
                            </w:rPr>
                            <w:t>#</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80" type="#_x0000_t202" style="position:absolute;margin-left:62.9pt;margin-top:540.25pt;width:7.2pt;height:5.75pt;z-index:-18874403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d0KqgIAAKwFAAAOAAAAZHJzL2Uyb0RvYy54bWysVNtunDAQfa/Uf7D8ToCN9wIKGyXLUlVK&#10;L1LSD/Aas1gFG9nOQlr13zs2y3aTqFLVlgc0tsfHc+bMzNX10DbowLURSmY4vogw4pKpUsh9hr88&#10;FMEKI2OpLGmjJM/wEzf4ev32zVXfpXymatWUXCMAkSbtuwzX1nZpGBpW85aaC9VxCYeV0i21sNT7&#10;sNS0B/S2CWdRtAh7pctOK8aNgd18PMRrj19VnNlPVWW4RU2GITbr/9r/d+4frq9oute0qwU7hkH/&#10;IoqWCgmPnqByail61OIVVCuYVkZV9oKpNlRVJRj3HIBNHL1gc1/TjnsukBzTndJk/h8s+3j4rJEo&#10;QTuMJG1Bogc+WHSrBhS77PSdScHpvgM3O8C283RMTXen2FeDpNrUVO75jdaqrzktITp/Mzy7OuIY&#10;B7LrP6gSnqGPVnmgodKtA4RkIEAHlZ5OyrhQGGwmMSFwwOBkeRnN5i6ykKbT1U4b+46rFjkjwxpk&#10;99D0cGfs6Dq5uJekKkTTeOkb+WwDMMcdeBiuujMXglfyexIl29V2RQIyW2wDEuV5cFNsSLAo4uU8&#10;v8w3mzz+4d6NSVqLsuTSPTNVVUz+TLVjfY/1cKoroxpROjgXktH73abR6EChqgv/HRNy5hY+D8Pn&#10;C7i8oBTPSHQ7S4JisVoGpCDzIFlGqyCKk9tkEZGE5MVzSndC8n+nhHrQdA46ejq/5Rb57zU3mrbC&#10;wtxoRJvh1cmJpq7+trL00loqmtE+S4UL/1cqQO5JaF+trkDHUrXDbvBtcUmmLtip8gnqVyuoMKhF&#10;GHpg1Ep/w6iHAZJhCRMOo+a9hA5ws2Yy9GTsJoNKBhczbDEazY0dZ9Jjp8W+Btypx26gSwrha9i1&#10;0xgDEHALGAmeynF8uZlzvvZev4bs+icAAAD//wMAUEsDBBQABgAIAAAAIQDGSX1o3gAAAA0BAAAP&#10;AAAAZHJzL2Rvd25yZXYueG1sTI/NTsMwEITvSLyDtUjcqE1EIaRxKlSJCzdKhcTNjbdxVP9Etpsm&#10;b8/mBLed3dHsN/V2cpaNGFMfvITHlQCGvg26952Ew9f7QwksZeW1ssGjhBkTbJvbm1pVOlz9J477&#10;3DEK8alSEkzOQ8V5ag06lVZhQE+3U4hOZZKx4zqqK4U7ywshnrlTvacPRg24M9ie9xcn4WX6Djgk&#10;3OHPaWyj6efSfsxS3t9NbxtgGaf8Z4YFn9ChIaZjuHidmCVdrAk90yBKsQa2WJ5EAey4rF4LAbyp&#10;+f8WzS8AAAD//wMAUEsBAi0AFAAGAAgAAAAhALaDOJL+AAAA4QEAABMAAAAAAAAAAAAAAAAAAAAA&#10;AFtDb250ZW50X1R5cGVzXS54bWxQSwECLQAUAAYACAAAACEAOP0h/9YAAACUAQAACwAAAAAAAAAA&#10;AAAAAAAvAQAAX3JlbHMvLnJlbHNQSwECLQAUAAYACAAAACEAvK3dCqoCAACsBQAADgAAAAAAAAAA&#10;AAAAAAAuAgAAZHJzL2Uyb0RvYy54bWxQSwECLQAUAAYACAAAACEAxkl9aN4AAAANAQAADwAAAAAA&#10;AAAAAAAAAAAEBQAAZHJzL2Rvd25yZXYueG1sUEsFBgAAAAAEAAQA8wAAAA8GA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Pr>
                        <w:rStyle w:val="a9"/>
                      </w:rPr>
                      <w:t>#</w:t>
                    </w:r>
                    <w:r>
                      <w:rPr>
                        <w:rStyle w:val="a9"/>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19" behindDoc="1" locked="0" layoutInCell="1" allowOverlap="1">
              <wp:simplePos x="0" y="0"/>
              <wp:positionH relativeFrom="page">
                <wp:posOffset>4471670</wp:posOffset>
              </wp:positionH>
              <wp:positionV relativeFrom="page">
                <wp:posOffset>6851650</wp:posOffset>
              </wp:positionV>
              <wp:extent cx="102235" cy="116840"/>
              <wp:effectExtent l="4445" t="3175" r="254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17</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49" type="#_x0000_t202" style="position:absolute;margin-left:352.1pt;margin-top:539.5pt;width:8.05pt;height:9.2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DqrwIAAK8FAAAOAAAAZHJzL2Uyb0RvYy54bWysVNtunDAQfa/Uf7D8TriE3QAKGyXLUlVK&#10;L1LSD/CCWayCbdnOQlr13zs2y+4meana8mAN9syZ25m5vhn7Du2p0kzwHIcXAUaUV6JmfJfjb4+l&#10;l2CkDeE16QSnOX6mGt+s3r+7HmRGI9GKrqYKAQjX2SBz3BojM9/XVUt7oi+EpBweG6F6YuBX7fxa&#10;kQHQ+86PgmDpD0LVUomKag23xfSIVw6/aWhlvjSNpgZ1OYbYjDuVO7f29FfXJNspIltWHcIgfxFF&#10;TxgHp0eoghiCnhR7A9WzSgktGnNRid4XTcMq6nKAbMLgVTYPLZHU5QLF0fJYJv3/YKvP+68KsTrH&#10;lxFGnPTQo0c6GnQnRgRXUJ9B6gzUHiQomhHuoc8uVy3vRfVdIy7WLeE7equUGFpKaogvtJb+memE&#10;oy3IdvgkavBDnoxwQGOjels8KAcCdOjT87E3NpbKugyi6HKBUQVPYbhMYtc7n2SzsVTafKCiR1bI&#10;sYLWO3Cyv9fGBkOyWcX64qJkXefa3/EXF6A43YBrMLVvNgjXzZ9pkG6STRJ7cbTceHFQFN5tuY69&#10;ZRleLYrLYr0uwl/WbxhnLatryq2bmVlh/GedO3B84sSRW1p0rLZwNiStdtt1p9CeALNL97mSw8tJ&#10;zX8ZhisC5PIqpTCKg7so9cplcuXFZbzw0qsg8YIwvUuXQZzGRfkypXvG6b+nhIYcp4toMXHpFPSr&#10;3AL3vc2NZD0zsDs61uc4OSqRzDJww2vXWkNYN8lnpbDhn0oB7Z4b7fhqKTqR1YzbcRqNeQy2on4G&#10;AisBBAOWwt4DoRXqB0YD7JAcc1hyGHUfOYyAXTezoGZhOwuEV2CYY4PRJK7NtJaepGK7FnDnIbuF&#10;MSmZo7CdpymGw3DBVnCZHDaYXTvn/07rtGdXvwEAAP//AwBQSwMEFAAGAAgAAAAhAOWGYGfeAAAA&#10;DQEAAA8AAABkcnMvZG93bnJldi54bWxMj81OwzAQhO9IvIO1SNyoTahIm8apUCUu3CgVEjc33sZR&#10;/RPZbpq8PdsTHHfm0+xMvZ2cZSPG1Acv4XkhgKFvg+59J+Hw9f60Apay8lrZ4FHCjAm2zf1drSod&#10;rv4Tx33uGIX4VCkJJueh4jy1Bp1KizCgJ+8UolOZzthxHdWVwp3lhRCv3Kne0wejBtwZbM/7i5NQ&#10;Tt8Bh4Q7/DmNbTT9vLIfs5SPD9PbBljGKf/BcKtP1aGhTsdw8ToxSxliWRBKhijXtIqQshAvwI43&#10;aV0ugTc1/7+i+QUAAP//AwBQSwECLQAUAAYACAAAACEAtoM4kv4AAADhAQAAEwAAAAAAAAAAAAAA&#10;AAAAAAAAW0NvbnRlbnRfVHlwZXNdLnhtbFBLAQItABQABgAIAAAAIQA4/SH/1gAAAJQBAAALAAAA&#10;AAAAAAAAAAAAAC8BAABfcmVscy8ucmVsc1BLAQItABQABgAIAAAAIQAlcBDqrwIAAK8FAAAOAAAA&#10;AAAAAAAAAAAAAC4CAABkcnMvZTJvRG9jLnhtbFBLAQItABQABgAIAAAAIQDlhmBn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17</w:t>
                    </w:r>
                    <w:r>
                      <w:rPr>
                        <w:rStyle w:val="a9"/>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1" behindDoc="1" locked="0" layoutInCell="1" allowOverlap="1">
              <wp:simplePos x="0" y="0"/>
              <wp:positionH relativeFrom="page">
                <wp:posOffset>780415</wp:posOffset>
              </wp:positionH>
              <wp:positionV relativeFrom="page">
                <wp:posOffset>6774180</wp:posOffset>
              </wp:positionV>
              <wp:extent cx="102235" cy="116840"/>
              <wp:effectExtent l="0" t="1905" r="0" b="127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20</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51" type="#_x0000_t202" style="position:absolute;margin-left:61.45pt;margin-top:533.4pt;width:8.05pt;height:9.2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2HysAIAAK8FAAAOAAAAZHJzL2Uyb0RvYy54bWysVNtunDAQfa/Uf7D8TriE3QAKGyXLUlVK&#10;L1LSD/CCWawaG9nOQlr13zs2y+4meana8mANvpw5M3Nmrm/GjqM9VZpJkePwIsCIikrWTOxy/O2x&#10;9BKMtCGiJlwKmuNnqvHN6v2766HPaCRbyWuqEIAInQ19jltj+sz3ddXSjugL2VMBh41UHTHwq3Z+&#10;rcgA6B33oyBY+oNUda9kRbWG3WI6xCuH3zS0Ml+aRlODeI6Bm3GrcuvWrv7qmmQ7RfqWVQca5C9Y&#10;dIQJcHqEKogh6EmxN1Adq5TUsjEXlex82TSsoi4GiCYMXkXz0JKeulggObo/pkn/P9jq8/6rQqzO&#10;8SWkR5AOavRIR4Pu5IhgC/Iz9DqDaw89XDQj7EOdXay6v5fVd42EXLdE7OitUnJoKamBX2hf+mdP&#10;JxxtQbbDJ1mDH/JkpAMaG9XZ5EE6EKADkedjbSyXyroMouhygVEFR2G4TGLHzSfZ/LhX2nygskPW&#10;yLGC0jtwsr/XxpIh2XzF+hKyZJy78nPxYgMuTjvgGp7aM0vCVfNnGqSbZJPEXhwtN14cFIV3W65j&#10;b1mGV4vislivi/CX9RvGWcvqmgrrZlZWGP9Z5Q4anzRx1JaWnNUWzlLSarddc4X2BJRdus+lHE5O&#10;1/yXNFwSIJZXIYVRHNxFqVcukysvLuOFl14FiReE6V26DOI0LsqXId0zQf89JDTkOF1Ei0lLJ9Kv&#10;Ygvc9zY2knXMwOzgrMtxcrxEMqvAjahdaQ1hfLLPUmHpn1IB5Z4L7fRqJTqJ1Yzb0bXGYm6Drayf&#10;QcBKgsBApTD3wGil+oHRADMkxwKGHEb8o4AWsONmNtRsbGeDiAoe5thgNJlrM42lp16xXQu4c5Pd&#10;QpuUzEnY9tPE4dBcMBVcJIcJZsfO+b+7dZqzq98AAAD//wMAUEsDBBQABgAIAAAAIQAMtzad3QAA&#10;AA0BAAAPAAAAZHJzL2Rvd25yZXYueG1sTI9BT8MwDIXvSPyHyEjcWEoRpStNJzSJCzcGQuKWNV5T&#10;kThVk3Xtv8c9wc3Pfnr+Xr2bvRMTjrEPpOB+k4FAaoPpqVPw+fF6V4KISZPRLhAqWDDCrrm+qnVl&#10;woXecTqkTnAIxUorsCkNlZSxteh13IQBiW+nMHqdWI6dNKO+cLh3Ms+yQnrdE3+wesC9xfbncPYK&#10;nuavgEPEPX6fpna0/VK6t0Wp25v55RlEwjn9mWHFZ3RomOkYzmSicKzzfMtWHrKi4BKr5WHL9Y7r&#10;qnzMQTa1/N+i+QUAAP//AwBQSwECLQAUAAYACAAAACEAtoM4kv4AAADhAQAAEwAAAAAAAAAAAAAA&#10;AAAAAAAAW0NvbnRlbnRfVHlwZXNdLnhtbFBLAQItABQABgAIAAAAIQA4/SH/1gAAAJQBAAALAAAA&#10;AAAAAAAAAAAAAC8BAABfcmVscy8ucmVsc1BLAQItABQABgAIAAAAIQBA82HysAIAAK8FAAAOAAAA&#10;AAAAAAAAAAAAAC4CAABkcnMvZTJvRG9jLnhtbFBLAQItABQABgAIAAAAIQAMtzad3QAAAA0BAAAP&#10;AAAAAAAAAAAAAAAAAAo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20</w:t>
                    </w:r>
                    <w:r>
                      <w:rPr>
                        <w:rStyle w:val="a9"/>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2" behindDoc="1" locked="0" layoutInCell="1" allowOverlap="1">
              <wp:simplePos x="0" y="0"/>
              <wp:positionH relativeFrom="page">
                <wp:posOffset>4471670</wp:posOffset>
              </wp:positionH>
              <wp:positionV relativeFrom="page">
                <wp:posOffset>6851650</wp:posOffset>
              </wp:positionV>
              <wp:extent cx="102235" cy="116840"/>
              <wp:effectExtent l="4445" t="3175" r="254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21</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52" type="#_x0000_t202" style="position:absolute;margin-left:352.1pt;margin-top:539.5pt;width:8.05pt;height:9.2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1SArwIAAK8FAAAOAAAAZHJzL2Uyb0RvYy54bWysVFtvmzAUfp+0/2D5nXIpoYBCqjSEaVJ3&#10;kdr9AAdMsAY2st1AN+2/79iEJG1fpm08WAf7nO/cvnOWt2PXogOVigmeYf/Kw4jyUlSM7zP87bFw&#10;YoyUJrwireA0w89U4dvV+3fLoU9pIBrRVlQiAOEqHfoMN1r3qeuqsqEdUVeipxweayE7ouFX7t1K&#10;kgHQu9YNPC9yByGrXoqSKgW3+fSIVxa/rmmpv9S1ohq1GYbYtD2lPXfmdFdLku4l6RtWHsMgfxFF&#10;RxgHpyeonGiCniR7A9WxUgolan1Vis4Vdc1KanOAbHzvVTYPDempzQWKo/pTmdT/gy0/H75KxKoM&#10;BwlGnHTQo0c6anQnRgRXUJ+hVymoPfSgqEe4hz7bXFV/L8rvCnGxaQjf07WUYmgoqSA+31i6F6YT&#10;jjIgu+GTqMAPedLCAo217EzxoBwI0KFPz6femFhK49ILgusFRiU8+X4Uh7Z3Lkln414q/YGKDhkh&#10;wxJab8HJ4V5pEwxJZxXji4uCta1tf8tfXIDidAOuwdS8mSBsN38mXrKNt3HohEG0dUIvz511sQmd&#10;qPBvFvl1vtnk/i/j1w/ThlUV5cbNzCw//LPOHTk+ceLELSVaVhk4E5KS+92mlehAgNmF/WzJ4eWs&#10;5r4MwxYBcnmVkh+E3l2QOEUU3zhhES6c5MaLHc9P7pLIC5MwL16mdM84/feU0JDhZBEsJi6dg36V&#10;m2e/t7mRtGMadkfLugzHJyWSGgZueWVbqwlrJ/miFCb8cymg3XOjLV8NRSey6nE32tGI5jHYieoZ&#10;CCwFEAxYCnsPhEbIHxgNsEMyzGHJYdR+5DACZt3MgpyF3SwQXoJhhjVGk7jR01p66iXbN4A7D9ka&#10;xqRglsJmnqYYjsMFW8FmctxgZu1c/lut855d/QYAAP//AwBQSwMEFAAGAAgAAAAhAOWGYGfeAAAA&#10;DQEAAA8AAABkcnMvZG93bnJldi54bWxMj81OwzAQhO9IvIO1SNyoTahIm8apUCUu3CgVEjc33sZR&#10;/RPZbpq8PdsTHHfm0+xMvZ2cZSPG1Acv4XkhgKFvg+59J+Hw9f60Apay8lrZ4FHCjAm2zf1drSod&#10;rv4Tx33uGIX4VCkJJueh4jy1Bp1KizCgJ+8UolOZzthxHdWVwp3lhRCv3Kne0wejBtwZbM/7i5NQ&#10;Tt8Bh4Q7/DmNbTT9vLIfs5SPD9PbBljGKf/BcKtP1aGhTsdw8ToxSxliWRBKhijXtIqQshAvwI43&#10;aV0ugTc1/7+i+QUAAP//AwBQSwECLQAUAAYACAAAACEAtoM4kv4AAADhAQAAEwAAAAAAAAAAAAAA&#10;AAAAAAAAW0NvbnRlbnRfVHlwZXNdLnhtbFBLAQItABQABgAIAAAAIQA4/SH/1gAAAJQBAAALAAAA&#10;AAAAAAAAAAAAAC8BAABfcmVscy8ucmVsc1BLAQItABQABgAIAAAAIQDjK1SArwIAAK8FAAAOAAAA&#10;AAAAAAAAAAAAAC4CAABkcnMvZTJvRG9jLnhtbFBLAQItABQABgAIAAAAIQDlhmBn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21</w:t>
                    </w:r>
                    <w:r>
                      <w:rPr>
                        <w:rStyle w:val="a9"/>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3" behindDoc="1" locked="0" layoutInCell="1" allowOverlap="1">
              <wp:simplePos x="0" y="0"/>
              <wp:positionH relativeFrom="page">
                <wp:posOffset>798830</wp:posOffset>
              </wp:positionH>
              <wp:positionV relativeFrom="page">
                <wp:posOffset>6861175</wp:posOffset>
              </wp:positionV>
              <wp:extent cx="102235" cy="116840"/>
              <wp:effectExtent l="0" t="3175"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19</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53" type="#_x0000_t202" style="position:absolute;margin-left:62.9pt;margin-top:540.25pt;width:8.05pt;height:9.2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KoHrwIAAK8FAAAOAAAAZHJzL2Uyb0RvYy54bWysVFtvmzAUfp+0/2D5nXIpSQCVVG0I06Tu&#10;IrX7AQ6YYM3YyHYD3bT/vmMTkl5epm08WAdfvnP5vnOurseOowNVmkmR4/AiwIiKStZM7HP87aH0&#10;Eoy0IaImXAqa4yeq8fX6/buroc9oJFvJa6oQgAidDX2OW2P6zPd11dKO6AvZUwGHjVQdMfCr9n6t&#10;yADoHfejIFj6g1R1r2RFtYbdYjrEa4ffNLQyX5pGU4N4jiE241bl1p1d/fUVyfaK9C2rjmGQv4ii&#10;I0yA0xNUQQxBj4q9gepYpaSWjbmoZOfLpmEVdTlANmHwKpv7lvTU5QLF0f2pTPr/wVafD18VYnWO&#10;I2BKkA44eqCjQbdyRLAF9Rl6ncG1+x4umhH2gWeXq+7vZPVdIyE3LRF7eqOUHFpKaogvtC/9Z08n&#10;HG1BdsMnWYMf8mikAxob1dniQTkQoANPTydubCyVdRlE0eUCowqOwnCZxI47n2Tz415p84HKDlkj&#10;xwqod+DkcKeNDYZk8xXrS8iSce7o5+LFBlycdsA1PLVnNgjH5s80SLfJNom9OFpuvTgoCu+m3MTe&#10;sgxXi+Ky2GyK8Jf1G8ZZy+qaCutmVlYY/xlzR41PmjhpS0vOagtnQ9Jqv9twhQ4ElF26z5UcTs7X&#10;/JdhuCJALq9SCqM4uI1Sr1wmKy8u44WXroLEC8L0Nl0GcRoX5cuU7pig/54SGnKcLqLFpKVz0K9y&#10;C9z3NjeSdczA7OCsy3FyukQyq8CtqB21hjA+2c9KYcM/lwLonol2erUSncRqxt3oWmM1t8FO1k8g&#10;YCVBYKBSmHtgtFL9wGiAGZJjAUMOI/5RQAvYcTMbajZ2s0FEBQ9zbDCazI2ZxtJjr9i+Bdy5yW6g&#10;TUrmJGz7aYrh2FwwFVwmxwlmx87zf3frPGfXvwEAAP//AwBQSwMEFAAGAAgAAAAhAOM5n9beAAAA&#10;DQEAAA8AAABkcnMvZG93bnJldi54bWxMj8FOwzAQRO9I/IO1SNyo3YpCEuJUqBIXbpQKiZsbb+MI&#10;ex3Zbpr8Pc4Jbju7o9k39W5ylo0YYu9JwnolgCG1XvfUSTh+vj0UwGJSpJX1hBJmjLBrbm9qVWl/&#10;pQ8cD6ljOYRipSSYlIaK89gadCqu/ICUb2cfnEpZho7roK453Fm+EeKJO9VT/mDUgHuD7c/h4iQ8&#10;T18eh4h7/D6PbTD9XNj3Wcr7u+n1BVjCKf2ZYcHP6NBkppO/kI7MZr3ZZvSUB1GILbDF8rgugZ2W&#10;VVmUwJua/2/R/AIAAP//AwBQSwECLQAUAAYACAAAACEAtoM4kv4AAADhAQAAEwAAAAAAAAAAAAAA&#10;AAAAAAAAW0NvbnRlbnRfVHlwZXNdLnhtbFBLAQItABQABgAIAAAAIQA4/SH/1gAAAJQBAAALAAAA&#10;AAAAAAAAAAAAAC8BAABfcmVscy8ucmVsc1BLAQItABQABgAIAAAAIQBimKoHrwIAAK8FAAAOAAAA&#10;AAAAAAAAAAAAAC4CAABkcnMvZTJvRG9jLnhtbFBLAQItABQABgAIAAAAIQDjOZ/W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19</w:t>
                    </w:r>
                    <w:r>
                      <w:rPr>
                        <w:rStyle w:val="a9"/>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4" behindDoc="1" locked="0" layoutInCell="1" allowOverlap="1">
              <wp:simplePos x="0" y="0"/>
              <wp:positionH relativeFrom="page">
                <wp:posOffset>798830</wp:posOffset>
              </wp:positionH>
              <wp:positionV relativeFrom="page">
                <wp:posOffset>6861175</wp:posOffset>
              </wp:positionV>
              <wp:extent cx="102235" cy="116840"/>
              <wp:effectExtent l="0" t="3175"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26</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4" type="#_x0000_t202" style="position:absolute;margin-left:62.9pt;margin-top:540.25pt;width:8.05pt;height:9.2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2LCrwIAAK8FAAAOAAAAZHJzL2Uyb0RvYy54bWysVNuOmzAQfa/Uf7D8znJZkgBastoNoaq0&#10;vUi7/QAHTLBqbGR7A9uq/96xCcleXqq2PFiDPXPmdmaurseOowNVmkmR4/AiwIiKStZM7HP87aH0&#10;Eoy0IaImXAqa4yeq8fX6/buroc9oJFvJa6oQgAidDX2OW2P6zPd11dKO6AvZUwGPjVQdMfCr9n6t&#10;yADoHfejIFj6g1R1r2RFtYbbYnrEa4ffNLQyX5pGU4N4jiE2407lzp09/fUVyfaK9C2rjmGQv4ii&#10;I0yA0xNUQQxBj4q9gepYpaSWjbmoZOfLpmEVdTlANmHwKpv7lvTU5QLF0f2pTPr/wVafD18VYnWO&#10;oxVGgnTQowc6GnQrRwRXUJ+h1xmo3fegaEa4hz67XHV/J6vvGgm5aYnY0xul5NBSUkN8obX0n5lO&#10;ONqC7IZPsgY/5NFIBzQ2qrPFg3IgQIc+PZ16Y2OprMsgii4XGFXwFIbLJHa980k2G/dKmw9UdsgK&#10;OVbQegdODnfa2GBINqtYX0KWjHPXfi5eXIDidAOuwdS+2SBcN3+mQbpNtknsxdFy68VBUXg35Sb2&#10;lmW4WhSXxWZThL+s3zDOWlbXVFg3M7PC+M86d+T4xIkTt7TkrLZwNiSt9rsNV+hAgNml+1zJ4eWs&#10;5r8MwxUBcnmVUhjFwW2UeuUyWXlxGS+8dBUkXhCmt+kyiNO4KF+mdMcE/feU0JDjdBEtJi6dg36V&#10;W+C+t7mRrGMGdgdnXY6TkxLJLAO3onatNYTxSX5WChv+uRTQ7rnRjq+WohNZzbgb3Wgk8xjsZP0E&#10;BFYSCAYshb0HQivVD4wG2CE5FrDkMOIfBYyAXTezoGZhNwtEVGCYY4PRJG7MtJYee8X2LeDOQ3YD&#10;Y1IyR2E7T1MMx+GCreAyOW4wu3ae/zut855d/wYAAP//AwBQSwMEFAAGAAgAAAAhAOM5n9beAAAA&#10;DQEAAA8AAABkcnMvZG93bnJldi54bWxMj8FOwzAQRO9I/IO1SNyo3YpCEuJUqBIXbpQKiZsbb+MI&#10;ex3Zbpr8Pc4Jbju7o9k39W5ylo0YYu9JwnolgCG1XvfUSTh+vj0UwGJSpJX1hBJmjLBrbm9qVWl/&#10;pQ8cD6ljOYRipSSYlIaK89gadCqu/ICUb2cfnEpZho7roK453Fm+EeKJO9VT/mDUgHuD7c/h4iQ8&#10;T18eh4h7/D6PbTD9XNj3Wcr7u+n1BVjCKf2ZYcHP6NBkppO/kI7MZr3ZZvSUB1GILbDF8rgugZ2W&#10;VVmUwJua/2/R/AIAAP//AwBQSwECLQAUAAYACAAAACEAtoM4kv4AAADhAQAAEwAAAAAAAAAAAAAA&#10;AAAAAAAAW0NvbnRlbnRfVHlwZXNdLnhtbFBLAQItABQABgAIAAAAIQA4/SH/1gAAAJQBAAALAAAA&#10;AAAAAAAAAAAAAC8BAABfcmVscy8ucmVsc1BLAQItABQABgAIAAAAIQDpB2LCrwIAAK8FAAAOAAAA&#10;AAAAAAAAAAAAAC4CAABkcnMvZTJvRG9jLnhtbFBLAQItABQABgAIAAAAIQDjOZ/W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26</w:t>
                    </w:r>
                    <w:r>
                      <w:rPr>
                        <w:rStyle w:val="a9"/>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5" behindDoc="1" locked="0" layoutInCell="1" allowOverlap="1">
              <wp:simplePos x="0" y="0"/>
              <wp:positionH relativeFrom="page">
                <wp:posOffset>4471670</wp:posOffset>
              </wp:positionH>
              <wp:positionV relativeFrom="page">
                <wp:posOffset>6851650</wp:posOffset>
              </wp:positionV>
              <wp:extent cx="102235" cy="116840"/>
              <wp:effectExtent l="4445" t="3175" r="254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27</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55" type="#_x0000_t202" style="position:absolute;margin-left:352.1pt;margin-top:539.5pt;width:8.05pt;height:9.2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JxFrwIAAK8FAAAOAAAAZHJzL2Uyb0RvYy54bWysVFtvmzAUfp+0/2D5nXIpoYBCqjSEaVJ3&#10;kdr9AAdMsAY2st1AN+2/79iEJG1fpm08WAf7nO/cvnOWt2PXogOVigmeYf/Kw4jyUlSM7zP87bFw&#10;YoyUJrwireA0w89U4dvV+3fLoU9pIBrRVlQiAOEqHfoMN1r3qeuqsqEdUVeipxweayE7ouFX7t1K&#10;kgHQu9YNPC9yByGrXoqSKgW3+fSIVxa/rmmpv9S1ohq1GYbYtD2lPXfmdFdLku4l6RtWHsMgfxFF&#10;RxgHpyeonGiCniR7A9WxUgolan1Vis4Vdc1KanOAbHzvVTYPDempzQWKo/pTmdT/gy0/H75KxKoM&#10;BxFGnHTQo0c6anQnRgRXUJ+hVymoPfSgqEe4hz7bXFV/L8rvCnGxaQjf07WUYmgoqSA+31i6F6YT&#10;jjIgu+GTqMAPedLCAo217EzxoBwI0KFPz6femFhK49ILgusFRiU8+X4Uh7Z3Lkln414q/YGKDhkh&#10;wxJab8HJ4V5pEwxJZxXji4uCta1tf8tfXIDidAOuwdS8mSBsN38mXrKNt3HohEG0dUIvz511sQmd&#10;qPBvFvl1vtnk/i/j1w/ThlUV5cbNzCw//LPOHTk+ceLELSVaVhk4E5KS+92mlehAgNmF/WzJ4eWs&#10;5r4MwxYBcnmVkh+E3l2QOEUU3zhhES6c5MaLHc9P7pLIC5MwL16mdM84/feU0JDhZBEsJi6dg36V&#10;m2e/t7mRtGMadkfLugzHJyWSGgZueWVbqwlrJ/miFCb8cymg3XOjLV8NRSey6nE32tFI5jHYieoZ&#10;CCwFEAxYCnsPhEbIHxgNsEMyzGHJYdR+5DACZt3MgpyF3SwQXoJhhjVGk7jR01p66iXbN4A7D9ka&#10;xqRglsJmnqYYjsMFW8FmctxgZu1c/lut855d/QYAAP//AwBQSwMEFAAGAAgAAAAhAOWGYGfeAAAA&#10;DQEAAA8AAABkcnMvZG93bnJldi54bWxMj81OwzAQhO9IvIO1SNyoTahIm8apUCUu3CgVEjc33sZR&#10;/RPZbpq8PdsTHHfm0+xMvZ2cZSPG1Acv4XkhgKFvg+59J+Hw9f60Apay8lrZ4FHCjAm2zf1drSod&#10;rv4Tx33uGIX4VCkJJueh4jy1Bp1KizCgJ+8UolOZzthxHdWVwp3lhRCv3Kne0wejBtwZbM/7i5NQ&#10;Tt8Bh4Q7/DmNbTT9vLIfs5SPD9PbBljGKf/BcKtP1aGhTsdw8ToxSxliWRBKhijXtIqQshAvwI43&#10;aV0ugTc1/7+i+QUAAP//AwBQSwECLQAUAAYACAAAACEAtoM4kv4AAADhAQAAEwAAAAAAAAAAAAAA&#10;AAAAAAAAW0NvbnRlbnRfVHlwZXNdLnhtbFBLAQItABQABgAIAAAAIQA4/SH/1gAAAJQBAAALAAAA&#10;AAAAAAAAAAAAAC8BAABfcmVscy8ucmVsc1BLAQItABQABgAIAAAAIQBotJxFrwIAAK8FAAAOAAAA&#10;AAAAAAAAAAAAAC4CAABkcnMvZTJvRG9jLnhtbFBLAQItABQABgAIAAAAIQDlhmBn3gAAAA0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fldChar w:fldCharType="begin"/>
                    </w:r>
                    <w:r>
                      <w:instrText xml:space="preserve"> PAGE \* MERGEFORMAT </w:instrText>
                    </w:r>
                    <w:r>
                      <w:fldChar w:fldCharType="separate"/>
                    </w:r>
                    <w:r w:rsidR="00610E91" w:rsidRPr="00610E91">
                      <w:rPr>
                        <w:rStyle w:val="a9"/>
                        <w:noProof/>
                      </w:rPr>
                      <w:t>27</w:t>
                    </w:r>
                    <w:r>
                      <w:rPr>
                        <w:rStyle w:val="a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3FC" w:rsidRDefault="00EB73FC">
      <w:r>
        <w:separator/>
      </w:r>
    </w:p>
  </w:footnote>
  <w:footnote w:type="continuationSeparator" w:id="0">
    <w:p w:rsidR="00EB73FC" w:rsidRDefault="00EB73FC">
      <w:r>
        <w:continuationSeparator/>
      </w:r>
    </w:p>
  </w:footnote>
  <w:footnote w:id="1">
    <w:p w:rsidR="00C518DC" w:rsidRDefault="002102A2">
      <w:pPr>
        <w:pStyle w:val="a5"/>
        <w:shd w:val="clear" w:color="auto" w:fill="auto"/>
        <w:tabs>
          <w:tab w:val="left" w:pos="101"/>
        </w:tabs>
      </w:pPr>
      <w:r>
        <w:rPr>
          <w:rStyle w:val="a6"/>
          <w:vertAlign w:val="superscript"/>
        </w:rPr>
        <w:footnoteRef/>
      </w:r>
      <w:r>
        <w:rPr>
          <w:rStyle w:val="a6"/>
        </w:rPr>
        <w:tab/>
        <w:t>Кондратенко В.Т., Игумнов С.А. Девиантное поведение у подростков: Диа</w:t>
      </w:r>
      <w:r>
        <w:rPr>
          <w:rStyle w:val="a6"/>
        </w:rPr>
        <w:softHyphen/>
        <w:t>гностика. Профилактика. Коррекция: учеб. пособие. Минск: Аверсэв, 2004.</w:t>
      </w:r>
    </w:p>
  </w:footnote>
  <w:footnote w:id="2">
    <w:p w:rsidR="00C518DC" w:rsidRDefault="002102A2">
      <w:pPr>
        <w:pStyle w:val="a5"/>
        <w:shd w:val="clear" w:color="auto" w:fill="auto"/>
        <w:tabs>
          <w:tab w:val="left" w:pos="115"/>
        </w:tabs>
      </w:pPr>
      <w:r>
        <w:rPr>
          <w:rStyle w:val="a6"/>
          <w:vertAlign w:val="superscript"/>
        </w:rPr>
        <w:footnoteRef/>
      </w:r>
      <w:r>
        <w:rPr>
          <w:rStyle w:val="a6"/>
        </w:rPr>
        <w:tab/>
        <w:t>Змановская Е.В. Девиантология (Психология отклоняющегося поведения): учеб. пособие для студ. высш. учеб. заведений. М.: Академия, 2003.</w:t>
      </w:r>
    </w:p>
  </w:footnote>
  <w:footnote w:id="3">
    <w:p w:rsidR="00C518DC" w:rsidRDefault="002102A2">
      <w:pPr>
        <w:pStyle w:val="a5"/>
        <w:shd w:val="clear" w:color="auto" w:fill="auto"/>
      </w:pPr>
      <w:r>
        <w:rPr>
          <w:rStyle w:val="a6"/>
          <w:vertAlign w:val="superscript"/>
        </w:rPr>
        <w:footnoteRef/>
      </w:r>
      <w:r>
        <w:rPr>
          <w:rStyle w:val="a6"/>
        </w:rPr>
        <w:t xml:space="preserve"> Сирота Н.А., Ялтонский В.М. Профилактика наркомании и алкоголизма: учеб. пособие. М.: Академия, 2003.</w:t>
      </w:r>
    </w:p>
  </w:footnote>
  <w:footnote w:id="4">
    <w:p w:rsidR="00C518DC" w:rsidRDefault="002102A2">
      <w:pPr>
        <w:pStyle w:val="20"/>
        <w:shd w:val="clear" w:color="auto" w:fill="auto"/>
        <w:tabs>
          <w:tab w:val="left" w:pos="91"/>
        </w:tabs>
      </w:pPr>
      <w:r>
        <w:rPr>
          <w:rStyle w:val="21"/>
          <w:vertAlign w:val="superscript"/>
        </w:rPr>
        <w:footnoteRef/>
      </w:r>
      <w:r>
        <w:rPr>
          <w:rStyle w:val="21"/>
        </w:rPr>
        <w:tab/>
        <w:t>Цит. по: Бэрон Р., Ричардсон Д. Агрессия. СПб.: Питер, 1997. С. 29-30.</w:t>
      </w:r>
    </w:p>
  </w:footnote>
  <w:footnote w:id="5">
    <w:p w:rsidR="00C518DC" w:rsidRDefault="002102A2">
      <w:pPr>
        <w:pStyle w:val="20"/>
        <w:shd w:val="clear" w:color="auto" w:fill="auto"/>
        <w:tabs>
          <w:tab w:val="left" w:pos="86"/>
        </w:tabs>
      </w:pPr>
      <w:r>
        <w:rPr>
          <w:rStyle w:val="21"/>
          <w:vertAlign w:val="superscript"/>
        </w:rPr>
        <w:footnoteRef/>
      </w:r>
      <w:r>
        <w:rPr>
          <w:rStyle w:val="21"/>
        </w:rPr>
        <w:tab/>
        <w:t>Лоренц К. Агрессия. М., 1994.</w:t>
      </w:r>
    </w:p>
  </w:footnote>
  <w:footnote w:id="6">
    <w:p w:rsidR="00C518DC" w:rsidRDefault="002102A2">
      <w:pPr>
        <w:pStyle w:val="20"/>
        <w:shd w:val="clear" w:color="auto" w:fill="auto"/>
        <w:tabs>
          <w:tab w:val="left" w:pos="91"/>
        </w:tabs>
      </w:pPr>
      <w:r>
        <w:rPr>
          <w:rStyle w:val="21"/>
          <w:vertAlign w:val="superscript"/>
        </w:rPr>
        <w:footnoteRef/>
      </w:r>
      <w:r>
        <w:rPr>
          <w:rStyle w:val="21"/>
        </w:rPr>
        <w:tab/>
        <w:t>Там же.</w:t>
      </w:r>
    </w:p>
  </w:footnote>
  <w:footnote w:id="7">
    <w:p w:rsidR="00C518DC" w:rsidRDefault="002102A2">
      <w:pPr>
        <w:pStyle w:val="a5"/>
        <w:shd w:val="clear" w:color="auto" w:fill="auto"/>
        <w:tabs>
          <w:tab w:val="left" w:pos="91"/>
        </w:tabs>
      </w:pPr>
      <w:r>
        <w:rPr>
          <w:rStyle w:val="a6"/>
          <w:vertAlign w:val="superscript"/>
        </w:rPr>
        <w:footnoteRef/>
      </w:r>
      <w:r>
        <w:rPr>
          <w:rStyle w:val="a6"/>
        </w:rPr>
        <w:tab/>
        <w:t>Цит. по: Бэрон Р., Ричардсон Д. Агрессия. СПб.: Питер, 1997. С. 39-40.</w:t>
      </w:r>
    </w:p>
  </w:footnote>
  <w:footnote w:id="8">
    <w:p w:rsidR="00C518DC" w:rsidRDefault="002102A2">
      <w:pPr>
        <w:pStyle w:val="a5"/>
        <w:shd w:val="clear" w:color="auto" w:fill="auto"/>
        <w:tabs>
          <w:tab w:val="left" w:pos="96"/>
        </w:tabs>
      </w:pPr>
      <w:r>
        <w:rPr>
          <w:rStyle w:val="a6"/>
          <w:vertAlign w:val="superscript"/>
        </w:rPr>
        <w:footnoteRef/>
      </w:r>
      <w:r>
        <w:rPr>
          <w:rStyle w:val="a6"/>
        </w:rPr>
        <w:tab/>
        <w:t>Цит. по: Берковиц Э. Агрессия: причина, последствия и контроль. СПб.: Пи</w:t>
      </w:r>
      <w:r>
        <w:rPr>
          <w:rStyle w:val="a6"/>
        </w:rPr>
        <w:softHyphen/>
        <w:t>тер, 2001.</w:t>
      </w:r>
    </w:p>
  </w:footnote>
  <w:footnote w:id="9">
    <w:p w:rsidR="00C518DC" w:rsidRDefault="002102A2">
      <w:pPr>
        <w:pStyle w:val="a5"/>
        <w:shd w:val="clear" w:color="auto" w:fill="auto"/>
        <w:tabs>
          <w:tab w:val="left" w:pos="96"/>
        </w:tabs>
      </w:pPr>
      <w:r>
        <w:rPr>
          <w:rStyle w:val="a6"/>
          <w:vertAlign w:val="superscript"/>
        </w:rPr>
        <w:footnoteRef/>
      </w:r>
      <w:r>
        <w:rPr>
          <w:rStyle w:val="a6"/>
        </w:rPr>
        <w:tab/>
        <w:t>Цит. по: Берковиц Э. Агрессия: причина, последствия и контроль. СПб.: Пи</w:t>
      </w:r>
      <w:r>
        <w:rPr>
          <w:rStyle w:val="a6"/>
        </w:rPr>
        <w:softHyphen/>
        <w:t>тер, 2001.</w:t>
      </w:r>
    </w:p>
  </w:footnote>
  <w:footnote w:id="10">
    <w:p w:rsidR="00C518DC" w:rsidRDefault="002102A2">
      <w:pPr>
        <w:pStyle w:val="a5"/>
        <w:shd w:val="clear" w:color="auto" w:fill="auto"/>
      </w:pPr>
      <w:r>
        <w:rPr>
          <w:rStyle w:val="a6"/>
          <w:vertAlign w:val="superscript"/>
        </w:rPr>
        <w:footnoteRef/>
      </w:r>
      <w:r>
        <w:rPr>
          <w:rStyle w:val="a6"/>
        </w:rPr>
        <w:t xml:space="preserve"> Змановская Е.В. Девиантология: Психология отклоняющегося поведения: учеб. пособие. М.: Академия, 2003.</w:t>
      </w:r>
    </w:p>
  </w:footnote>
  <w:footnote w:id="11">
    <w:p w:rsidR="00C518DC" w:rsidRDefault="002102A2">
      <w:pPr>
        <w:pStyle w:val="a5"/>
        <w:shd w:val="clear" w:color="auto" w:fill="auto"/>
      </w:pPr>
      <w:r>
        <w:rPr>
          <w:rStyle w:val="a6"/>
          <w:vertAlign w:val="superscript"/>
        </w:rPr>
        <w:footnoteRef/>
      </w:r>
      <w:r>
        <w:rPr>
          <w:rStyle w:val="a6"/>
        </w:rPr>
        <w:t xml:space="preserve"> Кондратенко В.Т. Девиантное поведение у подростков / В.Т. Кондратенко. Минск, 1988.</w:t>
      </w:r>
    </w:p>
  </w:footnote>
  <w:footnote w:id="12">
    <w:p w:rsidR="00C518DC" w:rsidRDefault="002102A2">
      <w:pPr>
        <w:pStyle w:val="20"/>
        <w:shd w:val="clear" w:color="auto" w:fill="auto"/>
      </w:pPr>
      <w:r>
        <w:rPr>
          <w:rStyle w:val="21"/>
          <w:vertAlign w:val="superscript"/>
        </w:rPr>
        <w:footnoteRef/>
      </w:r>
      <w:r>
        <w:rPr>
          <w:rStyle w:val="21"/>
        </w:rPr>
        <w:t xml:space="preserve"> Гурвич И.Н. Уровень и модели употребления алкоголя подростками // Мир детства. 2002. № 2. С. 24-31.</w:t>
      </w:r>
    </w:p>
  </w:footnote>
  <w:footnote w:id="13">
    <w:p w:rsidR="00C518DC" w:rsidRDefault="002102A2">
      <w:pPr>
        <w:pStyle w:val="a5"/>
        <w:shd w:val="clear" w:color="auto" w:fill="auto"/>
        <w:spacing w:line="226" w:lineRule="exact"/>
        <w:jc w:val="left"/>
      </w:pPr>
      <w:r>
        <w:rPr>
          <w:rStyle w:val="a6"/>
          <w:vertAlign w:val="superscript"/>
        </w:rPr>
        <w:footnoteRef/>
      </w:r>
      <w:r>
        <w:rPr>
          <w:rStyle w:val="a6"/>
        </w:rPr>
        <w:t xml:space="preserve"> Кондратенко В.Т., Игумнов С.А. Девиантное поведение у подростков: Диа</w:t>
      </w:r>
      <w:r>
        <w:rPr>
          <w:rStyle w:val="a6"/>
        </w:rPr>
        <w:softHyphen/>
        <w:t>гностика. Профилактика. Коррекция: учеб. пособие. Минск: Аверсэв, 2004. 108</w:t>
      </w:r>
    </w:p>
  </w:footnote>
  <w:footnote w:id="14">
    <w:p w:rsidR="00C518DC" w:rsidRDefault="002102A2">
      <w:pPr>
        <w:pStyle w:val="20"/>
        <w:shd w:val="clear" w:color="auto" w:fill="auto"/>
        <w:spacing w:line="298" w:lineRule="exact"/>
      </w:pPr>
      <w:r>
        <w:rPr>
          <w:rStyle w:val="21"/>
        </w:rPr>
        <w:footnoteRef/>
      </w:r>
      <w:r>
        <w:rPr>
          <w:rStyle w:val="21"/>
        </w:rPr>
        <w:t xml:space="preserve"> - Показатели по графику; 2 — Начисляемые баллы шкалы объективной оценки </w:t>
      </w:r>
      <w:r>
        <w:rPr>
          <w:rStyle w:val="2105pt"/>
        </w:rPr>
        <w:t>Дополнительные баллы, начисляемые по шкале объективной оценки.</w:t>
      </w:r>
    </w:p>
    <w:p w:rsidR="00C518DC" w:rsidRDefault="002102A2">
      <w:pPr>
        <w:pStyle w:val="30"/>
        <w:shd w:val="clear" w:color="auto" w:fill="auto"/>
      </w:pPr>
      <w:r>
        <w:rPr>
          <w:rStyle w:val="31"/>
        </w:rPr>
        <w:t>(знак &gt; означает больше или равно). Наличие ошибок в выборах (один и тот же номер выбора на одну тему в 1-м и 2-м исследованиях): за 1 ошибку Э; за 2 и более ЭЭ.</w:t>
      </w:r>
    </w:p>
  </w:footnote>
  <w:footnote w:id="15">
    <w:p w:rsidR="00C518DC" w:rsidRDefault="002102A2">
      <w:pPr>
        <w:pStyle w:val="a5"/>
        <w:shd w:val="clear" w:color="auto" w:fill="auto"/>
      </w:pPr>
      <w:r>
        <w:rPr>
          <w:rStyle w:val="a6"/>
          <w:vertAlign w:val="superscript"/>
        </w:rPr>
        <w:footnoteRef/>
      </w:r>
      <w:r>
        <w:rPr>
          <w:rStyle w:val="a6"/>
        </w:rPr>
        <w:t xml:space="preserve"> Овчарова Р.В. Справочная книга социального педагога. М.: Творческий центр, 2001.</w:t>
      </w:r>
    </w:p>
  </w:footnote>
  <w:footnote w:id="16">
    <w:p w:rsidR="00C518DC" w:rsidRDefault="002102A2">
      <w:pPr>
        <w:pStyle w:val="a5"/>
        <w:shd w:val="clear" w:color="auto" w:fill="auto"/>
      </w:pPr>
      <w:r>
        <w:rPr>
          <w:rStyle w:val="a6"/>
          <w:vertAlign w:val="superscript"/>
        </w:rPr>
        <w:footnoteRef/>
      </w:r>
      <w:r>
        <w:rPr>
          <w:rStyle w:val="a6"/>
        </w:rPr>
        <w:t xml:space="preserve"> Овчарова Р.В. Справочная книга социального педагога. М.: Творческий центр, 2001.</w:t>
      </w:r>
    </w:p>
  </w:footnote>
  <w:footnote w:id="17">
    <w:p w:rsidR="00C518DC" w:rsidRDefault="002102A2">
      <w:pPr>
        <w:pStyle w:val="a5"/>
        <w:shd w:val="clear" w:color="auto" w:fill="auto"/>
      </w:pPr>
      <w:r>
        <w:rPr>
          <w:rStyle w:val="a6"/>
          <w:vertAlign w:val="superscript"/>
        </w:rPr>
        <w:footnoteRef/>
      </w:r>
      <w:r>
        <w:rPr>
          <w:rStyle w:val="a6"/>
        </w:rPr>
        <w:t xml:space="preserve"> Овчарова Р.В. Справочная книга социального педагога. М.: Творческий центр, 2001.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0" behindDoc="1" locked="0" layoutInCell="1" allowOverlap="1">
              <wp:simplePos x="0" y="0"/>
              <wp:positionH relativeFrom="page">
                <wp:posOffset>2264410</wp:posOffset>
              </wp:positionH>
              <wp:positionV relativeFrom="page">
                <wp:posOffset>800100</wp:posOffset>
              </wp:positionV>
              <wp:extent cx="786130" cy="175260"/>
              <wp:effectExtent l="0" t="0" r="0" b="127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rPr>
                              <w:rStyle w:val="12pt1pt"/>
                            </w:rPr>
                            <w:t>Занятие 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50" type="#_x0000_t202" style="position:absolute;margin-left:178.3pt;margin-top:63pt;width:61.9pt;height:13.8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Q5rwIAAK8FAAAOAAAAZHJzL2Uyb0RvYy54bWysVG1vmzAQ/j5p/8Hyd8pLCQFUUiUhTJO6&#10;F6ndD3DABGtgI9sNdFP/+86mpGmrSdM2PqCzfX783N1zd3U9di06UqmY4Bn2LzyMKC9Fxfghw9/u&#10;CifGSGnCK9IKTjP8QBW+Xr1/dzX0KQ1EI9qKSgQgXKVDn+FG6z51XVU2tCPqQvSUw2EtZEc0LOXB&#10;rSQZAL1r3cDzIncQsuqlKKlSsJtPh3hl8eualvpLXSuqUZth4KbtX9r/3vzd1RVJD5L0DSufaJC/&#10;YNERxuHRE1RONEH3kr2B6lgphRK1vihF54q6ZiW1MUA0vvcqmtuG9NTGAslR/SlN6v/Blp+PXyVi&#10;VYYvfYw46aBGd3TUaCNGBFuQn6FXKbjd9uCoR9iHOttYVX8jyu8KcbFtCD/QtZRiaCipgJ+96Z5d&#10;nXCUAdkPn0QF75B7LSzQWMvOJA/SgQAd6vRwqo3hUsLmMo78Szgp4chfLoLI1s4l6Xy5l0p/oKJD&#10;xsiwhNJbcHK8URrCANfZxbzFRcHa1pa/5S82wHHagafhqjkzJGw1fyZesot3ceiEQbRzQi/PnXWx&#10;DZ2oAFL5Zb7d5v6jedcP04ZVFeXmmVlZfvhnlXvS+KSJk7aUaFll4AwlJQ/7bSvRkYCyC/uZYgH5&#10;Mzf3JQ17DLG8CskPQm8TJE4RxUsnLMKFkyy92PH8ZJNEXpiEefEypBvG6b+HhIYMJ4tgMWnpt7F5&#10;9nsbG0k7pmF2tKzLcHxyIqlR4I5XtrSasHayz1Jh6D+nAjI2F9rq1Uh0Eqse96NtjXBug72oHkDA&#10;UoDAQIsw98BohPyB0QAzJMMchhxG7UcOLWDGzWzI2djPBuElXMywxmgyt3oaS/e9ZIcGcOcmW0Ob&#10;FMxK2PTTxAH4mwVMBRvJ0wQzY+d8bb2e5+zqFwAAAP//AwBQSwMEFAAGAAgAAAAhAC7fltrdAAAA&#10;CwEAAA8AAABkcnMvZG93bnJldi54bWxMj0tPwzAQhO9I/AdrkbhRpy8ThTgVqsSFG6VC4ubG2ziq&#10;H5Htpsm/ZznBcWc+zc7Uu8lZNmJMffASlosCGPo26N53Eo6fb08lsJSV18oGjxJmTLBr7u9qVelw&#10;8x84HnLHKMSnSkkwOQ8V56k16FRahAE9eecQncp0xo7rqG4U7ixfFYXgTvWePhg14N5gezlcnYTn&#10;6SvgkHCP3+exjaafS/s+S/n4ML2+AMs45T8YfutTdWio0ylcvU7MSlhvhSCUjJWgUURsymID7ETK&#10;di2ANzX/v6H5AQAA//8DAFBLAQItABQABgAIAAAAIQC2gziS/gAAAOEBAAATAAAAAAAAAAAAAAAA&#10;AAAAAABbQ29udGVudF9UeXBlc10ueG1sUEsBAi0AFAAGAAgAAAAhADj9If/WAAAAlAEAAAsAAAAA&#10;AAAAAAAAAAAALwEAAF9yZWxzLy5yZWxzUEsBAi0AFAAGAAgAAAAhALr5NDmvAgAArwUAAA4AAAAA&#10;AAAAAAAAAAAALgIAAGRycy9lMm9Eb2MueG1sUEsBAi0AFAAGAAgAAAAhAC7fltrdAAAACwEAAA8A&#10;AAAAAAAAAAAAAAAACQUAAGRycy9kb3ducmV2LnhtbFBLBQYAAAAABAAEAPMAAAATBgAAAAA=&#10;" filled="f" stroked="f">
              <v:textbox style="mso-fit-shape-to-text:t" inset="0,0,0,0">
                <w:txbxContent>
                  <w:p w:rsidR="00C518DC" w:rsidRDefault="002102A2">
                    <w:pPr>
                      <w:pStyle w:val="a8"/>
                      <w:shd w:val="clear" w:color="auto" w:fill="auto"/>
                      <w:spacing w:line="240" w:lineRule="auto"/>
                    </w:pPr>
                    <w:r>
                      <w:rPr>
                        <w:rStyle w:val="12pt1pt"/>
                      </w:rPr>
                      <w:t>Занятие 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C518D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26" behindDoc="1" locked="0" layoutInCell="1" allowOverlap="1">
              <wp:simplePos x="0" y="0"/>
              <wp:positionH relativeFrom="page">
                <wp:posOffset>2264410</wp:posOffset>
              </wp:positionH>
              <wp:positionV relativeFrom="page">
                <wp:posOffset>800100</wp:posOffset>
              </wp:positionV>
              <wp:extent cx="786130" cy="175260"/>
              <wp:effectExtent l="0" t="0" r="0" b="127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rPr>
                              <w:rStyle w:val="12pt1pt"/>
                            </w:rPr>
                            <w:t>Занятие 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56" type="#_x0000_t202" style="position:absolute;margin-left:178.3pt;margin-top:63pt;width:61.9pt;height:13.8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ZEGrwIAALA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cLDAiJMOevRIR43uxIhgC+oz9CoFt4ceHPUI+9Bnm6vq70X5XSEuNg3he3orpRgaSirg55ub7our&#10;E44yILvhk6ggDnnSwgKNtexM8aAcCNChT8+n3hguJWwu48i/hpMSjvzlIohs71ySzpd7qfQHKjpk&#10;jAxLaL0FJ4d7pQ0Zks4uJhYXBWtb2/6Wv9oAx2kHQsNVc2ZI2G7+TLxkG2/j0AmDaOuEXp47t8Um&#10;dKICSOXX+WaT+79MXD9MG1ZVlJsws7L88M86d9T4pImTtpRoWWXgDCUl97tNK9GBgLIL+9mSw8nZ&#10;zX1NwxYBcrlIyQ9C7y5InCKKl05YhAsnWXqx4/nJXRJ5YRLmxeuU7hmn/54SGjKcLEBjNp0z6Yvc&#10;PPu9zY2kHdMwO1rWZTg+OZHUKHDLK9taTVg72S9KYeifSwHtnhtt9WokOolVj7vRPg3fas2IeSeq&#10;Z1CwFKAwECMMPjAaIX9gNMAQyTCHKYdR+5HDGzDzZjbkbOxmg/ASLmZYYzSZGz3Npadesn0DuPMr&#10;u4V3UjCr4TOH4+uCsWBTOY4wM3de/luv86Bd/wYAAP//AwBQSwMEFAAGAAgAAAAhAC7fltrdAAAA&#10;CwEAAA8AAABkcnMvZG93bnJldi54bWxMj0tPwzAQhO9I/AdrkbhRpy8ThTgVqsSFG6VC4ubG2ziq&#10;H5Htpsm/ZznBcWc+zc7Uu8lZNmJMffASlosCGPo26N53Eo6fb08lsJSV18oGjxJmTLBr7u9qVelw&#10;8x84HnLHKMSnSkkwOQ8V56k16FRahAE9eecQncp0xo7rqG4U7ixfFYXgTvWePhg14N5gezlcnYTn&#10;6SvgkHCP3+exjaafS/s+S/n4ML2+AMs45T8YfutTdWio0ylcvU7MSlhvhSCUjJWgUURsymID7ETK&#10;di2ANzX/v6H5AQAA//8DAFBLAQItABQABgAIAAAAIQC2gziS/gAAAOEBAAATAAAAAAAAAAAAAAAA&#10;AAAAAABbQ29udGVudF9UeXBlc10ueG1sUEsBAi0AFAAGAAgAAAAhADj9If/WAAAAlAEAAAsAAAAA&#10;AAAAAAAAAAAALwEAAF9yZWxzLy5yZWxzUEsBAi0AFAAGAAgAAAAhAB3pkQavAgAAsAUAAA4AAAAA&#10;AAAAAAAAAAAALgIAAGRycy9lMm9Eb2MueG1sUEsBAi0AFAAGAAgAAAAhAC7fltrdAAAACwEAAA8A&#10;AAAAAAAAAAAAAAAACQUAAGRycy9kb3ducmV2LnhtbFBLBQYAAAAABAAEAPMAAAATBgAAAAA=&#10;" filled="f" stroked="f">
              <v:textbox style="mso-fit-shape-to-text:t" inset="0,0,0,0">
                <w:txbxContent>
                  <w:p w:rsidR="00C518DC" w:rsidRDefault="002102A2">
                    <w:pPr>
                      <w:pStyle w:val="a8"/>
                      <w:shd w:val="clear" w:color="auto" w:fill="auto"/>
                      <w:spacing w:line="240" w:lineRule="auto"/>
                    </w:pPr>
                    <w:r>
                      <w:rPr>
                        <w:rStyle w:val="12pt1pt"/>
                      </w:rPr>
                      <w:t>Занятие 6</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C518D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34" behindDoc="1" locked="0" layoutInCell="1" allowOverlap="1">
              <wp:simplePos x="0" y="0"/>
              <wp:positionH relativeFrom="page">
                <wp:posOffset>2096770</wp:posOffset>
              </wp:positionH>
              <wp:positionV relativeFrom="page">
                <wp:posOffset>885825</wp:posOffset>
              </wp:positionV>
              <wp:extent cx="993775" cy="150495"/>
              <wp:effectExtent l="1270" t="0" r="0" b="444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15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rPr>
                              <w:rStyle w:val="Sylfaen9pt"/>
                            </w:rPr>
                            <w:t>ПОРОЧНЫЙ КРУГ</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64" type="#_x0000_t202" style="position:absolute;margin-left:165.1pt;margin-top:69.75pt;width:78.25pt;height:11.85pt;z-index:-18874404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KiMrAIAALAFAAAOAAAAZHJzL2Uyb0RvYy54bWysVF1vmzAUfZ+0/2D5nQIZJIBKqjaEaVL3&#10;IbX7AQ6YYA1sy3YD3bT/vmsT0rTVpGkbD9bFvj734xzfy6ux79CBKs0Ez3F4EWBEeSVqxvc5/npf&#10;eglG2hBek05wmuNHqvHV+u2by0FmdCFa0dVUIQDhOhtkjltjZOb7umppT/SFkJTDYSNUTwz8qr1f&#10;KzIAet/5iyBY+oNQtVSiolrDbjEd4rXDbxpamc9No6lBXY4hN+NW5dadXf31Jcn2isiWVcc0yF9k&#10;0RPGIegJqiCGoAfFXkH1rFJCi8ZcVKL3RdOwiroaoJoweFHNXUskdbVAc7Q8tUn/P9jq0+GLQqwG&#10;7lYYcdIDR/d0NOhGjAi2oD+D1Bm43UlwNCPsg6+rVctbUX3TiItNS/ieXislhpaSGvIL7U3/7OqE&#10;oy3IbvgoaohDHoxwQGOjets8aAcCdODp8cSNzaWCzTR9t1rFGFVwFMZBlMYuAsnmy1Jp856KHlkj&#10;xwqod+DkcKuNTYZks4uNxUXJus7R3/FnG+A47UBouGrPbBKOzR9pkG6TbRJ50WK59aKgKLzrchN5&#10;yzJcxcW7YrMpwp82bhhlLatrym2YWVlh9GfMHTU+aeKkLS06Vls4m5JW+92mU+hAQNml+44NOXPz&#10;n6fhmgC1vCgpXETBzSL1ymWy8qIyir10FSReEKY36RI6HRXl85JuGaf/XhIagNV4EU9a+m1tgfte&#10;10aynhmYHR3rc5ycnEhmFbjltaPWENZN9lkrbPpPrQC6Z6KdXq1EJ7GacTdOTyOx4a2Yd6J+BAUr&#10;AQoDmcLgA6MV6jtGAwyRHHOYchh1Hzi8ATtvZkPNxm42CK/gYo4NRpO5MdNcepCK7VvAnV/ZNbyT&#10;kjkNP+VwfF0wFlwpxxFm5875v/N6GrTrXwAAAP//AwBQSwMEFAAGAAgAAAAhAPj12N/eAAAACwEA&#10;AA8AAABkcnMvZG93bnJldi54bWxMj8tOwzAQRfdI/IM1SOyoQwJpSONUqBIbdrQIiZ0bT+OofkS2&#10;myZ/z7CC5cw9unOm2c7WsAlDHLwT8LjKgKHrvBpcL+Dz8PZQAYtJOiWNdyhgwQjb9vamkbXyV/eB&#10;0z71jEpcrKUAndJYcx47jVbGlR/RUXbywcpEY+i5CvJK5dbwPMtKbuXg6IKWI+40duf9xQpYz18e&#10;x4g7/D5NXdDDUpn3RYj7u/l1AyzhnP5g+NUndWjJ6egvTkVmBBRFlhNKQfHyDIyIp6pcAzvSpixy&#10;4G3D///Q/gAAAP//AwBQSwECLQAUAAYACAAAACEAtoM4kv4AAADhAQAAEwAAAAAAAAAAAAAAAAAA&#10;AAAAW0NvbnRlbnRfVHlwZXNdLnhtbFBLAQItABQABgAIAAAAIQA4/SH/1gAAAJQBAAALAAAAAAAA&#10;AAAAAAAAAC8BAABfcmVscy8ucmVsc1BLAQItABQABgAIAAAAIQCXwKiMrAIAALAFAAAOAAAAAAAA&#10;AAAAAAAAAC4CAABkcnMvZTJvRG9jLnhtbFBLAQItABQABgAIAAAAIQD49djf3gAAAAsBAAAPAAAA&#10;AAAAAAAAAAAAAAYFAABkcnMvZG93bnJldi54bWxQSwUGAAAAAAQABADzAAAAEQYAAAAA&#10;" filled="f" stroked="f">
              <v:textbox style="mso-fit-shape-to-text:t" inset="0,0,0,0">
                <w:txbxContent>
                  <w:p w:rsidR="00C518DC" w:rsidRDefault="002102A2">
                    <w:pPr>
                      <w:pStyle w:val="a8"/>
                      <w:shd w:val="clear" w:color="auto" w:fill="auto"/>
                      <w:spacing w:line="240" w:lineRule="auto"/>
                    </w:pPr>
                    <w:r>
                      <w:rPr>
                        <w:rStyle w:val="Sylfaen9pt"/>
                      </w:rPr>
                      <w:t>ПОРОЧНЫЙ КРУГ</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C518DC"/>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6" behindDoc="1" locked="0" layoutInCell="1" allowOverlap="1">
              <wp:simplePos x="0" y="0"/>
              <wp:positionH relativeFrom="page">
                <wp:posOffset>3657600</wp:posOffset>
              </wp:positionH>
              <wp:positionV relativeFrom="page">
                <wp:posOffset>791210</wp:posOffset>
              </wp:positionV>
              <wp:extent cx="938530" cy="123825"/>
              <wp:effectExtent l="0" t="635" r="4445" b="38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53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rPr>
                              <w:rStyle w:val="85pt"/>
                            </w:rPr>
                            <w:t>Окончание таблицы</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4in;margin-top:62.3pt;width:73.9pt;height:9.75pt;z-index:-18874403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czurwIAAK4FAAAOAAAAZHJzL2Uyb0RvYy54bWysVNuOmzAQfa/Uf7D8znIJyQJastoNoaq0&#10;vUi7/QAHTLBqbGR7A9uq/96xCcleXqq2PFiDPT5zZuZ4rq7HjqMDVZpJkePwIsCIikrWTOxz/O2h&#10;9BKMtCGiJlwKmuMnqvH1+v27q6HPaCRbyWuqEIAInQ19jltj+sz3ddXSjugL2VMBh41UHTHwq/Z+&#10;rcgA6B33oyBY+YNUda9kRbWG3WI6xGuH3zS0Ml+aRlODeI6Bm3GrcuvOrv76imR7RfqWVUca5C9Y&#10;dIQJCHqCKogh6FGxN1Adq5TUsjEXlex82TSsoi4HyCYMXmVz35KeulygOLo/lUn/P9jq8+GrQqzO&#10;8RIjQTpo0QMdDbqVI1ra6gy9zsDpvgc3M8I2dNllqvs7WX3XSMhNS8Se3iglh5aSGtiF9qb/7OqE&#10;oy3IbvgkawhDHo10QGOjOls6KAYCdOjS06kzlkoFm+kiWS7gpIKjMFokkePmk2y+3CttPlDZIWvk&#10;WEHjHTg53GljyZBsdrGxhCwZ5675XLzYAMdpB0LDVXtmSbhe/kyDdJtsk9iLo9XWi4Oi8G7KTeyt&#10;yvByWSyKzaYIf9m4YZy1rK6psGFmXYXxn/XtqPBJESdlaclZbeEsJa32uw1X6EBA16X7XMnh5Ozm&#10;v6ThigC5vEopjOLgNkq9cpVcenEZL730Mki8IExv01UQp3FRvkzpjgn67ymhAbq6hD66dM6kX+UW&#10;uO9tbiTrmIHJwVmX4+TkRDKrwK2oXWsNYXyyn5XC0j+XAto9N9rp1Up0EqsZd6N7GKA7QLNi3sn6&#10;CRSsJCgMxAhjD4xWqh8YDTBCcixgxmHEPwp4A3bazIaajd1sEFHBxRwbjCZzY6ap9Ngrtm8Bd35l&#10;N/BOSuY0fOZwfF0wFFwqxwFmp87zf+d1HrPr3wAAAP//AwBQSwMEFAAGAAgAAAAhAMQM7lLeAAAA&#10;CwEAAA8AAABkcnMvZG93bnJldi54bWxMj81OwzAQhO9IvIO1SNyo0xCSKo1ToUpcuFEqJG5uvI2j&#10;+iey3TR5e5YTHHdmNDtfs5utYROGOHgnYL3KgKHrvBpcL+D4+fa0ARaTdEoa71DAghF27f1dI2vl&#10;b+4Dp0PqGZW4WEsBOqWx5jx2Gq2MKz+iI+/sg5WJztBzFeSNyq3heZaV3MrB0QctR9xr7C6HqxVQ&#10;zV8ex4h7/D5PXdDDsjHvixCPD/PrFljCOf2F4Xc+TYeWNp381anIjICXqiSWREZelMAoUeXPBHMi&#10;pSjWwNuG/2dofwAAAP//AwBQSwECLQAUAAYACAAAACEAtoM4kv4AAADhAQAAEwAAAAAAAAAAAAAA&#10;AAAAAAAAW0NvbnRlbnRfVHlwZXNdLnhtbFBLAQItABQABgAIAAAAIQA4/SH/1gAAAJQBAAALAAAA&#10;AAAAAAAAAAAAAC8BAABfcmVscy8ucmVsc1BLAQItABQABgAIAAAAIQBkEczurwIAAK4FAAAOAAAA&#10;AAAAAAAAAAAAAC4CAABkcnMvZTJvRG9jLnhtbFBLAQItABQABgAIAAAAIQDEDO5S3gAAAAsBAAAP&#10;AAAAAAAAAAAAAAAAAAkFAABkcnMvZG93bnJldi54bWxQSwUGAAAAAAQABADzAAAAFAYAAAAA&#10;" filled="f" stroked="f">
              <v:textbox style="mso-fit-shape-to-text:t" inset="0,0,0,0">
                <w:txbxContent>
                  <w:p w:rsidR="00C518DC" w:rsidRDefault="002102A2">
                    <w:pPr>
                      <w:pStyle w:val="a8"/>
                      <w:shd w:val="clear" w:color="auto" w:fill="auto"/>
                      <w:spacing w:line="240" w:lineRule="auto"/>
                    </w:pPr>
                    <w:r>
                      <w:rPr>
                        <w:rStyle w:val="85pt"/>
                      </w:rPr>
                      <w:t>Окончание таблицы</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A77170">
    <w:pPr>
      <w:rPr>
        <w:sz w:val="2"/>
        <w:szCs w:val="2"/>
      </w:rPr>
    </w:pPr>
    <w:r>
      <w:rPr>
        <w:noProof/>
        <w:lang w:bidi="ar-SA"/>
      </w:rPr>
      <mc:AlternateContent>
        <mc:Choice Requires="wps">
          <w:drawing>
            <wp:anchor distT="0" distB="0" distL="63500" distR="63500" simplePos="0" relativeHeight="314572448" behindDoc="1" locked="0" layoutInCell="1" allowOverlap="1">
              <wp:simplePos x="0" y="0"/>
              <wp:positionH relativeFrom="page">
                <wp:posOffset>2200910</wp:posOffset>
              </wp:positionH>
              <wp:positionV relativeFrom="page">
                <wp:posOffset>2930525</wp:posOffset>
              </wp:positionV>
              <wp:extent cx="822960" cy="97790"/>
              <wp:effectExtent l="63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8DC" w:rsidRDefault="002102A2">
                          <w:pPr>
                            <w:pStyle w:val="a8"/>
                            <w:shd w:val="clear" w:color="auto" w:fill="auto"/>
                            <w:spacing w:line="240" w:lineRule="auto"/>
                          </w:pPr>
                          <w:r>
                            <w:rPr>
                              <w:rStyle w:val="af3"/>
                            </w:rPr>
                            <w:t>Учебное издание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78" type="#_x0000_t202" style="position:absolute;margin-left:173.3pt;margin-top:230.75pt;width:64.8pt;height:7.7pt;z-index:-1887440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KYrQIAAK0FAAAOAAAAZHJzL2Uyb0RvYy54bWysVNtu2zAMfR+wfxD07vpS52IjTtHG8TCg&#10;uwDtPkCx5ViYLBmSGrsb9u+j5Dhp05dhmx8EWqKOSJ5Drm6GlqMDVZpJkeHwKsCIilJWTOwz/O2x&#10;8JYYaUNERbgUNMPPVOOb9ft3q75LaSQbySuqEIAInfZdhhtjutT3ddnQlugr2VEBh7VULTHwq/Z+&#10;pUgP6C33oyCY+71UVadkSbWG3Xw8xGuHX9e0NF/qWlODeIYhNuNW5dadXf31iqR7RbqGlccwyF9E&#10;0RIm4NETVE4MQU+KvYFqWamklrW5KmXry7pmJXU5QDZhcJHNQ0M66nKB4ujuVCb9/2DLz4evCrEq&#10;w9cYCdICRY90MOhODujaVqfvdApODx24mQG2gWWXqe7uZfldIyE3DRF7equU7BtKKogutDf9F1dH&#10;HG1Bdv0nWcEz5MlIBzTUqrWlg2IgQAeWnk/M2FBK2FxGUTKHkxKOksUiccT5JJ3udkqbD1S2yBoZ&#10;VsC7wyaHe21sLCSdXOxTQhaMc8c9F682wHHcgZfhqj2zMTgqfyZBsl1ul7EXR/OtFwd57t0Wm9ib&#10;F+Fill/nm00e/rLvhnHasKqiwj4zySqM/4y2o8BHQZyEpSVnlYWzIWm13224QgcCsi7c5yoOJ2c3&#10;/3UYrgiQy0VKYRQHd1HiFfPlwouLeOYli2DpBWFyBxWPkzgvXqd0zwT995RQD0TOotkopXPQF7kF&#10;7nubG0lbZmBwcNaCOE5OJLUC3IrKUWsI46P9ohQ2/HMpgO6JaCdXq9BRq2bYDWNfRFMb7GT1DAJW&#10;EhQGWoSpB0Yj1Q+MepggGRYw4jDiHwW0gB02k6EmYzcZRJRwMcMGo9HcmHEoPXWK7RvAnZrsFtqk&#10;YE7Dtp/GGI7NBTPBpXKcX3bovPx3Xucpu/4NAAD//wMAUEsDBBQABgAIAAAAIQCBr51f3gAAAAsB&#10;AAAPAAAAZHJzL2Rvd25yZXYueG1sTI/BTsMwDIbvSLxDZCRuLN0o2ShNJzSJCzc2hMQta7ymInGq&#10;JOvatydwgZstf/r9/fV2cpaNGGLvScJyUQBDar3uqZPwfni52wCLSZFW1hNKmDHCtrm+qlWl/YXe&#10;cNynjuUQipWSYFIaKs5ja9CpuPADUr6dfHAq5TV0XAd1yeHO8lVRCO5UT/mDUQPuDLZf+7OTsJ4+&#10;PA4Rd/h5Gttg+nljX2cpb2+m5ydgCaf0B8OPflaHJjsd/Zl0ZFbCfSlERiWUYvkALBPlWqyAHX+H&#10;R+BNzf93aL4BAAD//wMAUEsBAi0AFAAGAAgAAAAhALaDOJL+AAAA4QEAABMAAAAAAAAAAAAAAAAA&#10;AAAAAFtDb250ZW50X1R5cGVzXS54bWxQSwECLQAUAAYACAAAACEAOP0h/9YAAACUAQAACwAAAAAA&#10;AAAAAAAAAAAvAQAAX3JlbHMvLnJlbHNQSwECLQAUAAYACAAAACEA1HLimK0CAACtBQAADgAAAAAA&#10;AAAAAAAAAAAuAgAAZHJzL2Uyb0RvYy54bWxQSwECLQAUAAYACAAAACEAga+dX94AAAALAQAADwAA&#10;AAAAAAAAAAAAAAAHBQAAZHJzL2Rvd25yZXYueG1sUEsFBgAAAAAEAAQA8wAAABIGAAAAAA==&#10;" filled="f" stroked="f">
              <v:textbox style="mso-fit-shape-to-text:t" inset="0,0,0,0">
                <w:txbxContent>
                  <w:p w:rsidR="00C518DC" w:rsidRDefault="002102A2">
                    <w:pPr>
                      <w:pStyle w:val="a8"/>
                      <w:shd w:val="clear" w:color="auto" w:fill="auto"/>
                      <w:spacing w:line="240" w:lineRule="auto"/>
                    </w:pPr>
                    <w:r>
                      <w:rPr>
                        <w:rStyle w:val="af3"/>
                      </w:rPr>
                      <w:t>Учебное издание</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DC" w:rsidRDefault="00C518D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377E"/>
    <w:multiLevelType w:val="multilevel"/>
    <w:tmpl w:val="436633D2"/>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BB21B4"/>
    <w:multiLevelType w:val="multilevel"/>
    <w:tmpl w:val="7D26B024"/>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A2199"/>
    <w:multiLevelType w:val="multilevel"/>
    <w:tmpl w:val="3444A2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0423D8"/>
    <w:multiLevelType w:val="multilevel"/>
    <w:tmpl w:val="925E822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182912"/>
    <w:multiLevelType w:val="multilevel"/>
    <w:tmpl w:val="B4D62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843525"/>
    <w:multiLevelType w:val="multilevel"/>
    <w:tmpl w:val="2794BB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102C48"/>
    <w:multiLevelType w:val="multilevel"/>
    <w:tmpl w:val="E47AB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422041"/>
    <w:multiLevelType w:val="multilevel"/>
    <w:tmpl w:val="197C238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5663AC"/>
    <w:multiLevelType w:val="multilevel"/>
    <w:tmpl w:val="08564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D731A1"/>
    <w:multiLevelType w:val="multilevel"/>
    <w:tmpl w:val="562EBF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36723E"/>
    <w:multiLevelType w:val="multilevel"/>
    <w:tmpl w:val="2C227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B73476"/>
    <w:multiLevelType w:val="multilevel"/>
    <w:tmpl w:val="8632B4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EC00FE4"/>
    <w:multiLevelType w:val="multilevel"/>
    <w:tmpl w:val="86B8AC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094373D"/>
    <w:multiLevelType w:val="multilevel"/>
    <w:tmpl w:val="9778818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0B069F6"/>
    <w:multiLevelType w:val="multilevel"/>
    <w:tmpl w:val="921CAA7A"/>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1941A3D"/>
    <w:multiLevelType w:val="multilevel"/>
    <w:tmpl w:val="7D34D004"/>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280657E"/>
    <w:multiLevelType w:val="multilevel"/>
    <w:tmpl w:val="C068069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6E74BD0"/>
    <w:multiLevelType w:val="multilevel"/>
    <w:tmpl w:val="801C4DB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9C30EE7"/>
    <w:multiLevelType w:val="multilevel"/>
    <w:tmpl w:val="B9A20E5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A294FD6"/>
    <w:multiLevelType w:val="multilevel"/>
    <w:tmpl w:val="0E94BE80"/>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BFB1596"/>
    <w:multiLevelType w:val="multilevel"/>
    <w:tmpl w:val="81562E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D5046F9"/>
    <w:multiLevelType w:val="multilevel"/>
    <w:tmpl w:val="14906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DF45425"/>
    <w:multiLevelType w:val="multilevel"/>
    <w:tmpl w:val="B976847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E8628F0"/>
    <w:multiLevelType w:val="multilevel"/>
    <w:tmpl w:val="7F623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F8971E8"/>
    <w:multiLevelType w:val="multilevel"/>
    <w:tmpl w:val="2E34DA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0D7065C"/>
    <w:multiLevelType w:val="multilevel"/>
    <w:tmpl w:val="72C208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1F438E4"/>
    <w:multiLevelType w:val="multilevel"/>
    <w:tmpl w:val="7C680E0A"/>
    <w:lvl w:ilvl="0">
      <w:start w:val="1"/>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start w:val="3"/>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70479F8"/>
    <w:multiLevelType w:val="multilevel"/>
    <w:tmpl w:val="DD9C3F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7954837"/>
    <w:multiLevelType w:val="multilevel"/>
    <w:tmpl w:val="3A4E14A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892122E"/>
    <w:multiLevelType w:val="multilevel"/>
    <w:tmpl w:val="544423A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8C95A92"/>
    <w:multiLevelType w:val="multilevel"/>
    <w:tmpl w:val="BEE0298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9044715"/>
    <w:multiLevelType w:val="multilevel"/>
    <w:tmpl w:val="4AE83F5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BF35395"/>
    <w:multiLevelType w:val="multilevel"/>
    <w:tmpl w:val="83ACCFAC"/>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C5B4B7E"/>
    <w:multiLevelType w:val="multilevel"/>
    <w:tmpl w:val="E8383AC4"/>
    <w:lvl w:ilvl="0">
      <w:start w:val="4"/>
      <w:numFmt w:val="decimal"/>
      <w:lvlText w:val="1.%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DCA6CD0"/>
    <w:multiLevelType w:val="multilevel"/>
    <w:tmpl w:val="7236F2C4"/>
    <w:lvl w:ilvl="0">
      <w:start w:val="1"/>
      <w:numFmt w:val="decimal"/>
      <w:lvlText w:val="1.%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DD20280"/>
    <w:multiLevelType w:val="multilevel"/>
    <w:tmpl w:val="44D4E13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14D1ACF"/>
    <w:multiLevelType w:val="multilevel"/>
    <w:tmpl w:val="6F602A3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3E357F7"/>
    <w:multiLevelType w:val="multilevel"/>
    <w:tmpl w:val="B51A3D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47237A8"/>
    <w:multiLevelType w:val="multilevel"/>
    <w:tmpl w:val="EAE61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5"/>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67E4719"/>
    <w:multiLevelType w:val="multilevel"/>
    <w:tmpl w:val="A32C562A"/>
    <w:lvl w:ilvl="0">
      <w:start w:val="1"/>
      <w:numFmt w:val="decimal"/>
      <w:lvlText w:val="2.%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77B2E7B"/>
    <w:multiLevelType w:val="multilevel"/>
    <w:tmpl w:val="E1EEE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09291B"/>
    <w:multiLevelType w:val="multilevel"/>
    <w:tmpl w:val="54406F1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A812381"/>
    <w:multiLevelType w:val="multilevel"/>
    <w:tmpl w:val="A4B66C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A62CC3"/>
    <w:multiLevelType w:val="multilevel"/>
    <w:tmpl w:val="C180D6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AA80093"/>
    <w:multiLevelType w:val="multilevel"/>
    <w:tmpl w:val="70D2AE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B5747DB"/>
    <w:multiLevelType w:val="multilevel"/>
    <w:tmpl w:val="DE3E7E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C210BAB"/>
    <w:multiLevelType w:val="multilevel"/>
    <w:tmpl w:val="8AE6FE12"/>
    <w:lvl w:ilvl="0">
      <w:start w:val="3"/>
      <w:numFmt w:val="decimal"/>
      <w:lvlText w:val="4.%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D773330"/>
    <w:multiLevelType w:val="multilevel"/>
    <w:tmpl w:val="E50480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DF92F35"/>
    <w:multiLevelType w:val="multilevel"/>
    <w:tmpl w:val="A3E4D3E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E601BB7"/>
    <w:multiLevelType w:val="multilevel"/>
    <w:tmpl w:val="D4D0D1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F1A05BE"/>
    <w:multiLevelType w:val="multilevel"/>
    <w:tmpl w:val="E1C86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3"/>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FE86EBC"/>
    <w:multiLevelType w:val="multilevel"/>
    <w:tmpl w:val="CBD078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11A43B7"/>
    <w:multiLevelType w:val="multilevel"/>
    <w:tmpl w:val="EA3C8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4"/>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40F41B1"/>
    <w:multiLevelType w:val="multilevel"/>
    <w:tmpl w:val="C5E8E552"/>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48432D1"/>
    <w:multiLevelType w:val="multilevel"/>
    <w:tmpl w:val="7F5671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56576C4"/>
    <w:multiLevelType w:val="multilevel"/>
    <w:tmpl w:val="FE2A360C"/>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5EC3E88"/>
    <w:multiLevelType w:val="multilevel"/>
    <w:tmpl w:val="4A4244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6FA241A"/>
    <w:multiLevelType w:val="multilevel"/>
    <w:tmpl w:val="634CB2D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77C19DB"/>
    <w:multiLevelType w:val="multilevel"/>
    <w:tmpl w:val="310AA6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86D49CE"/>
    <w:multiLevelType w:val="multilevel"/>
    <w:tmpl w:val="76B8DD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8773296"/>
    <w:multiLevelType w:val="multilevel"/>
    <w:tmpl w:val="E8383A5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9405962"/>
    <w:multiLevelType w:val="multilevel"/>
    <w:tmpl w:val="B05C3D0A"/>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A5E3EFD"/>
    <w:multiLevelType w:val="multilevel"/>
    <w:tmpl w:val="48A4302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C3141DF"/>
    <w:multiLevelType w:val="multilevel"/>
    <w:tmpl w:val="AF68B6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C95762"/>
    <w:multiLevelType w:val="multilevel"/>
    <w:tmpl w:val="06B81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E3224BD"/>
    <w:multiLevelType w:val="multilevel"/>
    <w:tmpl w:val="20444A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F194082"/>
    <w:multiLevelType w:val="multilevel"/>
    <w:tmpl w:val="D6FC2A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F3D1121"/>
    <w:multiLevelType w:val="multilevel"/>
    <w:tmpl w:val="8FDED6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F704BDB"/>
    <w:multiLevelType w:val="multilevel"/>
    <w:tmpl w:val="9D5EBAE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F7C17D4"/>
    <w:multiLevelType w:val="multilevel"/>
    <w:tmpl w:val="A4A6E2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1C951F5"/>
    <w:multiLevelType w:val="multilevel"/>
    <w:tmpl w:val="E3248F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3EF4972"/>
    <w:multiLevelType w:val="multilevel"/>
    <w:tmpl w:val="D5D013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5235484"/>
    <w:multiLevelType w:val="multilevel"/>
    <w:tmpl w:val="0CD22C0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6386879"/>
    <w:multiLevelType w:val="multilevel"/>
    <w:tmpl w:val="5C34A59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70E0840"/>
    <w:multiLevelType w:val="multilevel"/>
    <w:tmpl w:val="5E9C144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78F5851"/>
    <w:multiLevelType w:val="multilevel"/>
    <w:tmpl w:val="B8A08734"/>
    <w:lvl w:ilvl="0">
      <w:start w:val="1"/>
      <w:numFmt w:val="decimal"/>
      <w:lvlText w:val="8.%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8C54CE9"/>
    <w:multiLevelType w:val="multilevel"/>
    <w:tmpl w:val="84F4069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9207302"/>
    <w:multiLevelType w:val="multilevel"/>
    <w:tmpl w:val="CE74CC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99C6ED1"/>
    <w:multiLevelType w:val="multilevel"/>
    <w:tmpl w:val="1D3AB9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2"/>
      <w:numFmt w:val="decimal"/>
      <w:lvlText w:val="%1.%2."/>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C6972BD"/>
    <w:multiLevelType w:val="multilevel"/>
    <w:tmpl w:val="FE58156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C987863"/>
    <w:multiLevelType w:val="multilevel"/>
    <w:tmpl w:val="9C82B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CD102D4"/>
    <w:multiLevelType w:val="multilevel"/>
    <w:tmpl w:val="725EF1A0"/>
    <w:lvl w:ilvl="0">
      <w:start w:val="1"/>
      <w:numFmt w:val="decimal"/>
      <w:lvlText w:val="9.%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D0B475A"/>
    <w:multiLevelType w:val="multilevel"/>
    <w:tmpl w:val="0C9AF2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D292C87"/>
    <w:multiLevelType w:val="multilevel"/>
    <w:tmpl w:val="D518767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DE8609E"/>
    <w:multiLevelType w:val="multilevel"/>
    <w:tmpl w:val="D2EC300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E150FBE"/>
    <w:multiLevelType w:val="multilevel"/>
    <w:tmpl w:val="2F4E4C3A"/>
    <w:lvl w:ilvl="0">
      <w:start w:val="1"/>
      <w:numFmt w:val="decimal"/>
      <w:lvlText w:val="3.%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F0E622E"/>
    <w:multiLevelType w:val="multilevel"/>
    <w:tmpl w:val="A67C55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FD40D23"/>
    <w:multiLevelType w:val="multilevel"/>
    <w:tmpl w:val="69647D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FD8251F"/>
    <w:multiLevelType w:val="multilevel"/>
    <w:tmpl w:val="C22A4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FEE796D"/>
    <w:multiLevelType w:val="multilevel"/>
    <w:tmpl w:val="3C96D4E2"/>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0E86077"/>
    <w:multiLevelType w:val="multilevel"/>
    <w:tmpl w:val="E0801D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1664F2A"/>
    <w:multiLevelType w:val="multilevel"/>
    <w:tmpl w:val="83082A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1781200"/>
    <w:multiLevelType w:val="multilevel"/>
    <w:tmpl w:val="76F2BB0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1E25F43"/>
    <w:multiLevelType w:val="multilevel"/>
    <w:tmpl w:val="C77EC7F4"/>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27454A6"/>
    <w:multiLevelType w:val="multilevel"/>
    <w:tmpl w:val="42B0EFE0"/>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27A1B33"/>
    <w:multiLevelType w:val="multilevel"/>
    <w:tmpl w:val="6E2A9B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3917925"/>
    <w:multiLevelType w:val="multilevel"/>
    <w:tmpl w:val="86A85FFA"/>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3FE4830"/>
    <w:multiLevelType w:val="multilevel"/>
    <w:tmpl w:val="3F66864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49B4A46"/>
    <w:multiLevelType w:val="multilevel"/>
    <w:tmpl w:val="3E546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4E5739F"/>
    <w:multiLevelType w:val="multilevel"/>
    <w:tmpl w:val="D234C7F0"/>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547159F"/>
    <w:multiLevelType w:val="multilevel"/>
    <w:tmpl w:val="4FCE05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55657CF"/>
    <w:multiLevelType w:val="multilevel"/>
    <w:tmpl w:val="B24A600A"/>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65B05F3B"/>
    <w:multiLevelType w:val="multilevel"/>
    <w:tmpl w:val="3776FF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62573F1"/>
    <w:multiLevelType w:val="multilevel"/>
    <w:tmpl w:val="6E0674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75A2FEF"/>
    <w:multiLevelType w:val="multilevel"/>
    <w:tmpl w:val="303A76E4"/>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7D10D3D"/>
    <w:multiLevelType w:val="multilevel"/>
    <w:tmpl w:val="23306D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683161C6"/>
    <w:multiLevelType w:val="multilevel"/>
    <w:tmpl w:val="7004BF3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68817B90"/>
    <w:multiLevelType w:val="multilevel"/>
    <w:tmpl w:val="21CCF9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689857AC"/>
    <w:multiLevelType w:val="multilevel"/>
    <w:tmpl w:val="4478361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89E4D79"/>
    <w:multiLevelType w:val="multilevel"/>
    <w:tmpl w:val="ADCE58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90A7CAF"/>
    <w:multiLevelType w:val="multilevel"/>
    <w:tmpl w:val="1608B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6C426961"/>
    <w:multiLevelType w:val="multilevel"/>
    <w:tmpl w:val="0A4A2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6C845B02"/>
    <w:multiLevelType w:val="multilevel"/>
    <w:tmpl w:val="6B589CD6"/>
    <w:lvl w:ilvl="0">
      <w:start w:val="1"/>
      <w:numFmt w:val="decimal"/>
      <w:lvlText w:val="7.%1."/>
      <w:lvlJc w:val="left"/>
      <w:rPr>
        <w:rFonts w:ascii="Calibri" w:eastAsia="Calibri" w:hAnsi="Calibri" w:cs="Calibri"/>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6D9418AC"/>
    <w:multiLevelType w:val="multilevel"/>
    <w:tmpl w:val="4894C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F5C73D3"/>
    <w:multiLevelType w:val="multilevel"/>
    <w:tmpl w:val="4A20082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FBA08A2"/>
    <w:multiLevelType w:val="multilevel"/>
    <w:tmpl w:val="B126AF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04C6EDC"/>
    <w:multiLevelType w:val="multilevel"/>
    <w:tmpl w:val="81FAC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1C02E67"/>
    <w:multiLevelType w:val="multilevel"/>
    <w:tmpl w:val="9F005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722A7A9F"/>
    <w:multiLevelType w:val="multilevel"/>
    <w:tmpl w:val="E4DEBA1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483063A"/>
    <w:multiLevelType w:val="multilevel"/>
    <w:tmpl w:val="03FC2C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755B73D0"/>
    <w:multiLevelType w:val="multilevel"/>
    <w:tmpl w:val="72267A7C"/>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757B3D18"/>
    <w:multiLevelType w:val="multilevel"/>
    <w:tmpl w:val="08D420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57B53CB"/>
    <w:multiLevelType w:val="multilevel"/>
    <w:tmpl w:val="931631E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5CE3ED0"/>
    <w:multiLevelType w:val="multilevel"/>
    <w:tmpl w:val="091011F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784D7545"/>
    <w:multiLevelType w:val="multilevel"/>
    <w:tmpl w:val="6D1092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8830FF1"/>
    <w:multiLevelType w:val="multilevel"/>
    <w:tmpl w:val="9C66A59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796C7ED1"/>
    <w:multiLevelType w:val="multilevel"/>
    <w:tmpl w:val="D7FED1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7BC04BD5"/>
    <w:multiLevelType w:val="multilevel"/>
    <w:tmpl w:val="FAD453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D09164B"/>
    <w:multiLevelType w:val="multilevel"/>
    <w:tmpl w:val="049670B2"/>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7DD82132"/>
    <w:multiLevelType w:val="multilevel"/>
    <w:tmpl w:val="4B64CD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F1D5E99"/>
    <w:multiLevelType w:val="multilevel"/>
    <w:tmpl w:val="A18E4F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7F2A4D86"/>
    <w:multiLevelType w:val="multilevel"/>
    <w:tmpl w:val="85C68028"/>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7FAB1D92"/>
    <w:multiLevelType w:val="multilevel"/>
    <w:tmpl w:val="286C3C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4"/>
  </w:num>
  <w:num w:numId="2">
    <w:abstractNumId w:val="109"/>
  </w:num>
  <w:num w:numId="3">
    <w:abstractNumId w:val="73"/>
  </w:num>
  <w:num w:numId="4">
    <w:abstractNumId w:val="57"/>
  </w:num>
  <w:num w:numId="5">
    <w:abstractNumId w:val="74"/>
  </w:num>
  <w:num w:numId="6">
    <w:abstractNumId w:val="31"/>
  </w:num>
  <w:num w:numId="7">
    <w:abstractNumId w:val="17"/>
  </w:num>
  <w:num w:numId="8">
    <w:abstractNumId w:val="22"/>
  </w:num>
  <w:num w:numId="9">
    <w:abstractNumId w:val="29"/>
  </w:num>
  <w:num w:numId="10">
    <w:abstractNumId w:val="127"/>
  </w:num>
  <w:num w:numId="11">
    <w:abstractNumId w:val="67"/>
  </w:num>
  <w:num w:numId="12">
    <w:abstractNumId w:val="56"/>
  </w:num>
  <w:num w:numId="13">
    <w:abstractNumId w:val="121"/>
  </w:num>
  <w:num w:numId="14">
    <w:abstractNumId w:val="42"/>
  </w:num>
  <w:num w:numId="15">
    <w:abstractNumId w:val="10"/>
  </w:num>
  <w:num w:numId="16">
    <w:abstractNumId w:val="124"/>
  </w:num>
  <w:num w:numId="17">
    <w:abstractNumId w:val="21"/>
  </w:num>
  <w:num w:numId="18">
    <w:abstractNumId w:val="111"/>
  </w:num>
  <w:num w:numId="19">
    <w:abstractNumId w:val="58"/>
  </w:num>
  <w:num w:numId="20">
    <w:abstractNumId w:val="117"/>
  </w:num>
  <w:num w:numId="21">
    <w:abstractNumId w:val="69"/>
  </w:num>
  <w:num w:numId="22">
    <w:abstractNumId w:val="6"/>
  </w:num>
  <w:num w:numId="23">
    <w:abstractNumId w:val="27"/>
  </w:num>
  <w:num w:numId="24">
    <w:abstractNumId w:val="100"/>
  </w:num>
  <w:num w:numId="25">
    <w:abstractNumId w:val="91"/>
  </w:num>
  <w:num w:numId="26">
    <w:abstractNumId w:val="110"/>
  </w:num>
  <w:num w:numId="27">
    <w:abstractNumId w:val="113"/>
  </w:num>
  <w:num w:numId="28">
    <w:abstractNumId w:val="119"/>
  </w:num>
  <w:num w:numId="29">
    <w:abstractNumId w:val="96"/>
  </w:num>
  <w:num w:numId="30">
    <w:abstractNumId w:val="60"/>
  </w:num>
  <w:num w:numId="31">
    <w:abstractNumId w:val="34"/>
  </w:num>
  <w:num w:numId="32">
    <w:abstractNumId w:val="120"/>
  </w:num>
  <w:num w:numId="33">
    <w:abstractNumId w:val="33"/>
  </w:num>
  <w:num w:numId="34">
    <w:abstractNumId w:val="131"/>
  </w:num>
  <w:num w:numId="35">
    <w:abstractNumId w:val="3"/>
  </w:num>
  <w:num w:numId="36">
    <w:abstractNumId w:val="23"/>
  </w:num>
  <w:num w:numId="37">
    <w:abstractNumId w:val="39"/>
  </w:num>
  <w:num w:numId="38">
    <w:abstractNumId w:val="0"/>
  </w:num>
  <w:num w:numId="39">
    <w:abstractNumId w:val="28"/>
  </w:num>
  <w:num w:numId="40">
    <w:abstractNumId w:val="106"/>
  </w:num>
  <w:num w:numId="41">
    <w:abstractNumId w:val="85"/>
  </w:num>
  <w:num w:numId="42">
    <w:abstractNumId w:val="78"/>
  </w:num>
  <w:num w:numId="43">
    <w:abstractNumId w:val="9"/>
  </w:num>
  <w:num w:numId="44">
    <w:abstractNumId w:val="26"/>
  </w:num>
  <w:num w:numId="45">
    <w:abstractNumId w:val="130"/>
  </w:num>
  <w:num w:numId="46">
    <w:abstractNumId w:val="52"/>
  </w:num>
  <w:num w:numId="47">
    <w:abstractNumId w:val="107"/>
  </w:num>
  <w:num w:numId="48">
    <w:abstractNumId w:val="38"/>
  </w:num>
  <w:num w:numId="49">
    <w:abstractNumId w:val="95"/>
  </w:num>
  <w:num w:numId="50">
    <w:abstractNumId w:val="90"/>
  </w:num>
  <w:num w:numId="51">
    <w:abstractNumId w:val="41"/>
  </w:num>
  <w:num w:numId="52">
    <w:abstractNumId w:val="98"/>
  </w:num>
  <w:num w:numId="53">
    <w:abstractNumId w:val="46"/>
  </w:num>
  <w:num w:numId="54">
    <w:abstractNumId w:val="86"/>
  </w:num>
  <w:num w:numId="55">
    <w:abstractNumId w:val="49"/>
  </w:num>
  <w:num w:numId="56">
    <w:abstractNumId w:val="103"/>
  </w:num>
  <w:num w:numId="57">
    <w:abstractNumId w:val="82"/>
  </w:num>
  <w:num w:numId="58">
    <w:abstractNumId w:val="132"/>
  </w:num>
  <w:num w:numId="59">
    <w:abstractNumId w:val="18"/>
  </w:num>
  <w:num w:numId="60">
    <w:abstractNumId w:val="87"/>
  </w:num>
  <w:num w:numId="61">
    <w:abstractNumId w:val="77"/>
  </w:num>
  <w:num w:numId="62">
    <w:abstractNumId w:val="25"/>
  </w:num>
  <w:num w:numId="63">
    <w:abstractNumId w:val="76"/>
  </w:num>
  <w:num w:numId="64">
    <w:abstractNumId w:val="7"/>
  </w:num>
  <w:num w:numId="65">
    <w:abstractNumId w:val="50"/>
  </w:num>
  <w:num w:numId="66">
    <w:abstractNumId w:val="80"/>
  </w:num>
  <w:num w:numId="67">
    <w:abstractNumId w:val="59"/>
  </w:num>
  <w:num w:numId="68">
    <w:abstractNumId w:val="24"/>
  </w:num>
  <w:num w:numId="69">
    <w:abstractNumId w:val="71"/>
  </w:num>
  <w:num w:numId="70">
    <w:abstractNumId w:val="122"/>
  </w:num>
  <w:num w:numId="71">
    <w:abstractNumId w:val="112"/>
  </w:num>
  <w:num w:numId="72">
    <w:abstractNumId w:val="20"/>
  </w:num>
  <w:num w:numId="73">
    <w:abstractNumId w:val="8"/>
  </w:num>
  <w:num w:numId="74">
    <w:abstractNumId w:val="5"/>
  </w:num>
  <w:num w:numId="75">
    <w:abstractNumId w:val="44"/>
  </w:num>
  <w:num w:numId="76">
    <w:abstractNumId w:val="43"/>
  </w:num>
  <w:num w:numId="77">
    <w:abstractNumId w:val="37"/>
  </w:num>
  <w:num w:numId="78">
    <w:abstractNumId w:val="64"/>
  </w:num>
  <w:num w:numId="79">
    <w:abstractNumId w:val="32"/>
  </w:num>
  <w:num w:numId="80">
    <w:abstractNumId w:val="75"/>
  </w:num>
  <w:num w:numId="81">
    <w:abstractNumId w:val="45"/>
  </w:num>
  <w:num w:numId="82">
    <w:abstractNumId w:val="116"/>
  </w:num>
  <w:num w:numId="83">
    <w:abstractNumId w:val="51"/>
  </w:num>
  <w:num w:numId="84">
    <w:abstractNumId w:val="115"/>
  </w:num>
  <w:num w:numId="85">
    <w:abstractNumId w:val="66"/>
  </w:num>
  <w:num w:numId="86">
    <w:abstractNumId w:val="48"/>
  </w:num>
  <w:num w:numId="87">
    <w:abstractNumId w:val="102"/>
  </w:num>
  <w:num w:numId="88">
    <w:abstractNumId w:val="105"/>
  </w:num>
  <w:num w:numId="89">
    <w:abstractNumId w:val="70"/>
  </w:num>
  <w:num w:numId="90">
    <w:abstractNumId w:val="129"/>
  </w:num>
  <w:num w:numId="91">
    <w:abstractNumId w:val="19"/>
  </w:num>
  <w:num w:numId="92">
    <w:abstractNumId w:val="81"/>
  </w:num>
  <w:num w:numId="93">
    <w:abstractNumId w:val="2"/>
  </w:num>
  <w:num w:numId="94">
    <w:abstractNumId w:val="89"/>
  </w:num>
  <w:num w:numId="95">
    <w:abstractNumId w:val="61"/>
  </w:num>
  <w:num w:numId="96">
    <w:abstractNumId w:val="13"/>
  </w:num>
  <w:num w:numId="97">
    <w:abstractNumId w:val="30"/>
  </w:num>
  <w:num w:numId="98">
    <w:abstractNumId w:val="92"/>
  </w:num>
  <w:num w:numId="99">
    <w:abstractNumId w:val="104"/>
  </w:num>
  <w:num w:numId="100">
    <w:abstractNumId w:val="62"/>
  </w:num>
  <w:num w:numId="101">
    <w:abstractNumId w:val="94"/>
  </w:num>
  <w:num w:numId="102">
    <w:abstractNumId w:val="1"/>
  </w:num>
  <w:num w:numId="103">
    <w:abstractNumId w:val="128"/>
  </w:num>
  <w:num w:numId="104">
    <w:abstractNumId w:val="83"/>
  </w:num>
  <w:num w:numId="105">
    <w:abstractNumId w:val="36"/>
  </w:num>
  <w:num w:numId="106">
    <w:abstractNumId w:val="14"/>
  </w:num>
  <w:num w:numId="107">
    <w:abstractNumId w:val="72"/>
  </w:num>
  <w:num w:numId="108">
    <w:abstractNumId w:val="15"/>
  </w:num>
  <w:num w:numId="109">
    <w:abstractNumId w:val="118"/>
  </w:num>
  <w:num w:numId="110">
    <w:abstractNumId w:val="101"/>
  </w:num>
  <w:num w:numId="111">
    <w:abstractNumId w:val="79"/>
  </w:num>
  <w:num w:numId="112">
    <w:abstractNumId w:val="68"/>
  </w:num>
  <w:num w:numId="113">
    <w:abstractNumId w:val="97"/>
  </w:num>
  <w:num w:numId="114">
    <w:abstractNumId w:val="53"/>
  </w:num>
  <w:num w:numId="115">
    <w:abstractNumId w:val="16"/>
  </w:num>
  <w:num w:numId="116">
    <w:abstractNumId w:val="99"/>
  </w:num>
  <w:num w:numId="117">
    <w:abstractNumId w:val="93"/>
  </w:num>
  <w:num w:numId="118">
    <w:abstractNumId w:val="40"/>
  </w:num>
  <w:num w:numId="119">
    <w:abstractNumId w:val="54"/>
  </w:num>
  <w:num w:numId="120">
    <w:abstractNumId w:val="4"/>
  </w:num>
  <w:num w:numId="121">
    <w:abstractNumId w:val="35"/>
  </w:num>
  <w:num w:numId="122">
    <w:abstractNumId w:val="88"/>
  </w:num>
  <w:num w:numId="123">
    <w:abstractNumId w:val="11"/>
  </w:num>
  <w:num w:numId="124">
    <w:abstractNumId w:val="65"/>
  </w:num>
  <w:num w:numId="125">
    <w:abstractNumId w:val="126"/>
  </w:num>
  <w:num w:numId="126">
    <w:abstractNumId w:val="63"/>
  </w:num>
  <w:num w:numId="127">
    <w:abstractNumId w:val="12"/>
  </w:num>
  <w:num w:numId="128">
    <w:abstractNumId w:val="114"/>
  </w:num>
  <w:num w:numId="129">
    <w:abstractNumId w:val="47"/>
  </w:num>
  <w:num w:numId="130">
    <w:abstractNumId w:val="55"/>
  </w:num>
  <w:num w:numId="131">
    <w:abstractNumId w:val="123"/>
  </w:num>
  <w:num w:numId="132">
    <w:abstractNumId w:val="108"/>
  </w:num>
  <w:num w:numId="133">
    <w:abstractNumId w:val="125"/>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81"/>
  <w:drawingGridVerticalSpacing w:val="181"/>
  <w:characterSpacingControl w:val="compressPunctuation"/>
  <w:hdrShapeDefaults>
    <o:shapedefaults v:ext="edit" spidmax="2049"/>
  </w:hdrShapeDefaults>
  <w:footnotePr>
    <w:numFmt w:val="upperRoman"/>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8DC"/>
    <w:rsid w:val="002102A2"/>
    <w:rsid w:val="00610E91"/>
    <w:rsid w:val="00A77170"/>
    <w:rsid w:val="00C518DC"/>
    <w:rsid w:val="00EB7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F094F"/>
  <w15:docId w15:val="{7AD0A621-2B21-4FF2-9519-0907ED59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17"/>
      <w:szCs w:val="17"/>
      <w:u w:val="none"/>
    </w:rPr>
  </w:style>
  <w:style w:type="character" w:customStyle="1" w:styleId="a6">
    <w:name w:val="Сноска"/>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z w:val="16"/>
      <w:szCs w:val="16"/>
      <w:u w:val="none"/>
    </w:rPr>
  </w:style>
  <w:style w:type="character" w:customStyle="1" w:styleId="21">
    <w:name w:val="Сноска (2)"/>
    <w:basedOn w:val="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105pt">
    <w:name w:val="Сноска (2) + 10;5 pt;Полужирный"/>
    <w:basedOn w:val="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3">
    <w:name w:val="Сноска (3)_"/>
    <w:basedOn w:val="a0"/>
    <w:link w:val="30"/>
    <w:rPr>
      <w:rFonts w:ascii="Times New Roman" w:eastAsia="Times New Roman" w:hAnsi="Times New Roman" w:cs="Times New Roman"/>
      <w:b w:val="0"/>
      <w:bCs w:val="0"/>
      <w:i w:val="0"/>
      <w:iCs w:val="0"/>
      <w:smallCaps w:val="0"/>
      <w:strike w:val="0"/>
      <w:sz w:val="20"/>
      <w:szCs w:val="20"/>
      <w:u w:val="none"/>
    </w:rPr>
  </w:style>
  <w:style w:type="character" w:customStyle="1" w:styleId="31">
    <w:name w:val="Сноска (3)"/>
    <w:basedOn w:val="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17"/>
      <w:szCs w:val="17"/>
      <w:u w:val="none"/>
    </w:rPr>
  </w:style>
  <w:style w:type="character" w:customStyle="1" w:styleId="6Exact0">
    <w:name w:val="Основной текст (6) Exact"/>
    <w:basedOn w:val="6"/>
    <w:rPr>
      <w:rFonts w:ascii="Times New Roman" w:eastAsia="Times New Roman" w:hAnsi="Times New Roman" w:cs="Times New Roman"/>
      <w:b/>
      <w:bCs/>
      <w:i w:val="0"/>
      <w:iCs w:val="0"/>
      <w:smallCaps w:val="0"/>
      <w:strike w:val="0"/>
      <w:sz w:val="17"/>
      <w:szCs w:val="17"/>
      <w:u w:val="none"/>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20"/>
      <w:szCs w:val="20"/>
      <w:u w:val="none"/>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2">
    <w:name w:val="Основной текст (3)_"/>
    <w:basedOn w:val="a0"/>
    <w:link w:val="33"/>
    <w:rPr>
      <w:rFonts w:ascii="Times New Roman" w:eastAsia="Times New Roman" w:hAnsi="Times New Roman" w:cs="Times New Roman"/>
      <w:b/>
      <w:bCs/>
      <w:i w:val="0"/>
      <w:iCs w:val="0"/>
      <w:smallCaps w:val="0"/>
      <w:strike w:val="0"/>
      <w:sz w:val="30"/>
      <w:szCs w:val="30"/>
      <w:u w:val="none"/>
    </w:rPr>
  </w:style>
  <w:style w:type="character" w:customStyle="1" w:styleId="34">
    <w:name w:val="Основной текст (3)"/>
    <w:basedOn w:val="32"/>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sz w:val="38"/>
      <w:szCs w:val="38"/>
      <w:u w:val="none"/>
    </w:rPr>
  </w:style>
  <w:style w:type="character" w:customStyle="1" w:styleId="27">
    <w:name w:val="Заголовок №2"/>
    <w:basedOn w:val="25"/>
    <w:rPr>
      <w:rFonts w:ascii="Times New Roman" w:eastAsia="Times New Roman" w:hAnsi="Times New Roman" w:cs="Times New Roman"/>
      <w:b/>
      <w:bCs/>
      <w:i w:val="0"/>
      <w:iCs w:val="0"/>
      <w:smallCaps w:val="0"/>
      <w:strike w:val="0"/>
      <w:color w:val="000000"/>
      <w:spacing w:val="0"/>
      <w:w w:val="100"/>
      <w:position w:val="0"/>
      <w:sz w:val="38"/>
      <w:szCs w:val="3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iCs/>
      <w:smallCaps w:val="0"/>
      <w:strike w:val="0"/>
      <w:sz w:val="24"/>
      <w:szCs w:val="24"/>
      <w:u w:val="none"/>
    </w:rPr>
  </w:style>
  <w:style w:type="character" w:customStyle="1" w:styleId="41">
    <w:name w:val="Основной текст (4)"/>
    <w:basedOn w:val="4"/>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7"/>
      <w:szCs w:val="17"/>
      <w:u w:val="none"/>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52">
    <w:name w:val="Основной текст (5) + Полужирный;Курсив"/>
    <w:basedOn w:val="5"/>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53">
    <w:name w:val="Основной текст (5) + Курсив"/>
    <w:basedOn w:val="5"/>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8">
    <w:name w:val="Заголовок №8_"/>
    <w:basedOn w:val="a0"/>
    <w:link w:val="80"/>
    <w:rPr>
      <w:rFonts w:ascii="Times New Roman" w:eastAsia="Times New Roman" w:hAnsi="Times New Roman" w:cs="Times New Roman"/>
      <w:b/>
      <w:bCs/>
      <w:i w:val="0"/>
      <w:iCs w:val="0"/>
      <w:smallCaps w:val="0"/>
      <w:strike w:val="0"/>
      <w:sz w:val="21"/>
      <w:szCs w:val="21"/>
      <w:u w:val="none"/>
    </w:rPr>
  </w:style>
  <w:style w:type="character" w:customStyle="1" w:styleId="81">
    <w:name w:val="Заголовок №8"/>
    <w:basedOn w:val="8"/>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85pt">
    <w:name w:val="Основной текст (2) + 8;5 pt"/>
    <w:basedOn w:val="2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17"/>
      <w:szCs w:val="17"/>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15"/>
      <w:szCs w:val="15"/>
      <w:u w:val="none"/>
    </w:rPr>
  </w:style>
  <w:style w:type="character" w:customStyle="1" w:styleId="71">
    <w:name w:val="Основной текст (7)"/>
    <w:basedOn w:val="7"/>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82">
    <w:name w:val="Основной текст (8)_"/>
    <w:basedOn w:val="a0"/>
    <w:link w:val="83"/>
    <w:rPr>
      <w:rFonts w:ascii="Corbel" w:eastAsia="Corbel" w:hAnsi="Corbel" w:cs="Corbel"/>
      <w:b/>
      <w:bCs/>
      <w:i w:val="0"/>
      <w:iCs w:val="0"/>
      <w:smallCaps w:val="0"/>
      <w:strike w:val="0"/>
      <w:sz w:val="22"/>
      <w:szCs w:val="22"/>
      <w:u w:val="none"/>
    </w:rPr>
  </w:style>
  <w:style w:type="character" w:customStyle="1" w:styleId="84">
    <w:name w:val="Основной текст (8)"/>
    <w:basedOn w:val="82"/>
    <w:rPr>
      <w:rFonts w:ascii="Corbel" w:eastAsia="Corbel" w:hAnsi="Corbel" w:cs="Corbel"/>
      <w:b/>
      <w:bCs/>
      <w:i w:val="0"/>
      <w:iCs w:val="0"/>
      <w:smallCaps w:val="0"/>
      <w:strike w:val="0"/>
      <w:color w:val="000000"/>
      <w:spacing w:val="0"/>
      <w:w w:val="100"/>
      <w:position w:val="0"/>
      <w:sz w:val="22"/>
      <w:szCs w:val="22"/>
      <w:u w:val="none"/>
      <w:lang w:val="ru-RU" w:eastAsia="ru-RU" w:bidi="ru-RU"/>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16"/>
      <w:szCs w:val="16"/>
      <w:u w:val="none"/>
    </w:rPr>
  </w:style>
  <w:style w:type="character" w:customStyle="1" w:styleId="a9">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2">
    <w:name w:val="Оглавление 4 Знак"/>
    <w:basedOn w:val="a0"/>
    <w:link w:val="43"/>
    <w:rPr>
      <w:rFonts w:ascii="Times New Roman" w:eastAsia="Times New Roman" w:hAnsi="Times New Roman" w:cs="Times New Roman"/>
      <w:b w:val="0"/>
      <w:bCs w:val="0"/>
      <w:i w:val="0"/>
      <w:iCs w:val="0"/>
      <w:smallCaps w:val="0"/>
      <w:strike w:val="0"/>
      <w:sz w:val="17"/>
      <w:szCs w:val="17"/>
      <w:u w:val="none"/>
    </w:rPr>
  </w:style>
  <w:style w:type="character" w:customStyle="1" w:styleId="aa">
    <w:name w:val="Оглавление"/>
    <w:basedOn w:val="4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ab">
    <w:name w:val="Оглавление + Малые прописные"/>
    <w:basedOn w:val="42"/>
    <w:rPr>
      <w:rFonts w:ascii="Times New Roman" w:eastAsia="Times New Roman" w:hAnsi="Times New Roman" w:cs="Times New Roman"/>
      <w:b w:val="0"/>
      <w:bCs w:val="0"/>
      <w:i w:val="0"/>
      <w:iCs w:val="0"/>
      <w:smallCaps/>
      <w:strike w:val="0"/>
      <w:color w:val="000000"/>
      <w:spacing w:val="0"/>
      <w:w w:val="100"/>
      <w:position w:val="0"/>
      <w:sz w:val="17"/>
      <w:szCs w:val="17"/>
      <w:u w:val="none"/>
      <w:lang w:val="ru-RU" w:eastAsia="ru-RU" w:bidi="ru-RU"/>
    </w:rPr>
  </w:style>
  <w:style w:type="character" w:customStyle="1" w:styleId="28">
    <w:name w:val="Оглавление (2)_"/>
    <w:basedOn w:val="a0"/>
    <w:link w:val="29"/>
    <w:rPr>
      <w:rFonts w:ascii="Times New Roman" w:eastAsia="Times New Roman" w:hAnsi="Times New Roman" w:cs="Times New Roman"/>
      <w:b/>
      <w:bCs/>
      <w:i w:val="0"/>
      <w:iCs w:val="0"/>
      <w:smallCaps w:val="0"/>
      <w:strike w:val="0"/>
      <w:sz w:val="19"/>
      <w:szCs w:val="19"/>
      <w:u w:val="none"/>
    </w:rPr>
  </w:style>
  <w:style w:type="character" w:customStyle="1" w:styleId="285pt0">
    <w:name w:val="Оглавление (2) + 8;5 pt;Курсив"/>
    <w:basedOn w:val="28"/>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285pt1">
    <w:name w:val="Оглавление (2) + 8;5 pt;Не полужирный"/>
    <w:basedOn w:val="28"/>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a">
    <w:name w:val="Оглавление (2)"/>
    <w:basedOn w:val="28"/>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sz w:val="19"/>
      <w:szCs w:val="19"/>
      <w:u w:val="none"/>
    </w:rPr>
  </w:style>
  <w:style w:type="character" w:customStyle="1" w:styleId="985pt">
    <w:name w:val="Основной текст (9) + 8;5 pt;Курсив"/>
    <w:basedOn w:val="9"/>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985pt0">
    <w:name w:val="Основной текст (9) + 8;5 pt;Не полужирный"/>
    <w:basedOn w:val="9"/>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91">
    <w:name w:val="Основной текст (9)"/>
    <w:basedOn w:val="9"/>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17"/>
      <w:szCs w:val="17"/>
      <w:u w:val="none"/>
    </w:rPr>
  </w:style>
  <w:style w:type="character" w:customStyle="1" w:styleId="5Exact0">
    <w:name w:val="Основной текст (5) Exact"/>
    <w:basedOn w:val="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54">
    <w:name w:val="Заголовок №5_"/>
    <w:basedOn w:val="a0"/>
    <w:link w:val="55"/>
    <w:rPr>
      <w:rFonts w:ascii="Times New Roman" w:eastAsia="Times New Roman" w:hAnsi="Times New Roman" w:cs="Times New Roman"/>
      <w:b/>
      <w:bCs/>
      <w:i w:val="0"/>
      <w:iCs w:val="0"/>
      <w:smallCaps w:val="0"/>
      <w:strike w:val="0"/>
      <w:sz w:val="26"/>
      <w:szCs w:val="26"/>
      <w:u w:val="none"/>
    </w:rPr>
  </w:style>
  <w:style w:type="character" w:customStyle="1" w:styleId="56">
    <w:name w:val="Заголовок №5"/>
    <w:basedOn w:val="5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0">
    <w:name w:val="Основной текст (10)_"/>
    <w:basedOn w:val="a0"/>
    <w:link w:val="100"/>
    <w:rPr>
      <w:rFonts w:ascii="Times New Roman" w:eastAsia="Times New Roman" w:hAnsi="Times New Roman" w:cs="Times New Roman"/>
      <w:b/>
      <w:bCs/>
      <w:i w:val="0"/>
      <w:iCs w:val="0"/>
      <w:smallCaps w:val="0"/>
      <w:strike w:val="0"/>
      <w:sz w:val="21"/>
      <w:szCs w:val="21"/>
      <w:u w:val="none"/>
    </w:rPr>
  </w:style>
  <w:style w:type="character" w:customStyle="1" w:styleId="101">
    <w:name w:val="Основной текст (10)"/>
    <w:basedOn w:val="10"/>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b">
    <w:name w:val="Основной текст (2) + Полужирный;Курсив"/>
    <w:basedOn w:val="22"/>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2c">
    <w:name w:val="Основной текст (2)"/>
    <w:basedOn w:val="2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d">
    <w:name w:val="Основной текст (2) + Курсив"/>
    <w:basedOn w:val="2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ac">
    <w:name w:val="Подпись к таблице_"/>
    <w:basedOn w:val="a0"/>
    <w:link w:val="ad"/>
    <w:rPr>
      <w:rFonts w:ascii="Times New Roman" w:eastAsia="Times New Roman" w:hAnsi="Times New Roman" w:cs="Times New Roman"/>
      <w:b/>
      <w:bCs/>
      <w:i w:val="0"/>
      <w:iCs w:val="0"/>
      <w:smallCaps w:val="0"/>
      <w:strike w:val="0"/>
      <w:sz w:val="21"/>
      <w:szCs w:val="21"/>
      <w:u w:val="none"/>
    </w:rPr>
  </w:style>
  <w:style w:type="character" w:customStyle="1" w:styleId="ae">
    <w:name w:val="Подпись к таблице"/>
    <w:basedOn w:val="ac"/>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Sylfaen7pt">
    <w:name w:val="Основной текст (2) + Sylfaen;7 pt"/>
    <w:basedOn w:val="22"/>
    <w:rPr>
      <w:rFonts w:ascii="Sylfaen" w:eastAsia="Sylfaen" w:hAnsi="Sylfaen" w:cs="Sylfaen"/>
      <w:b w:val="0"/>
      <w:bCs w:val="0"/>
      <w:i w:val="0"/>
      <w:iCs w:val="0"/>
      <w:smallCaps w:val="0"/>
      <w:strike w:val="0"/>
      <w:color w:val="000000"/>
      <w:spacing w:val="0"/>
      <w:w w:val="100"/>
      <w:position w:val="0"/>
      <w:sz w:val="14"/>
      <w:szCs w:val="14"/>
      <w:u w:val="none"/>
      <w:lang w:val="ru-RU" w:eastAsia="ru-RU" w:bidi="ru-RU"/>
    </w:rPr>
  </w:style>
  <w:style w:type="character" w:customStyle="1" w:styleId="2e">
    <w:name w:val="Основной текст (2)"/>
    <w:basedOn w:val="2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95pt">
    <w:name w:val="Основной текст (2) + 9;5 pt;Полужирный"/>
    <w:basedOn w:val="2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2">
    <w:name w:val="Заголовок №6_"/>
    <w:basedOn w:val="a0"/>
    <w:link w:val="63"/>
    <w:rPr>
      <w:rFonts w:ascii="Times New Roman" w:eastAsia="Times New Roman" w:hAnsi="Times New Roman" w:cs="Times New Roman"/>
      <w:b/>
      <w:bCs/>
      <w:i w:val="0"/>
      <w:iCs w:val="0"/>
      <w:smallCaps w:val="0"/>
      <w:strike w:val="0"/>
      <w:sz w:val="22"/>
      <w:szCs w:val="22"/>
      <w:u w:val="none"/>
    </w:rPr>
  </w:style>
  <w:style w:type="character" w:customStyle="1" w:styleId="64">
    <w:name w:val="Заголовок №6"/>
    <w:basedOn w:val="6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72">
    <w:name w:val="Заголовок №7_"/>
    <w:basedOn w:val="a0"/>
    <w:link w:val="73"/>
    <w:rPr>
      <w:rFonts w:ascii="Calibri" w:eastAsia="Calibri" w:hAnsi="Calibri" w:cs="Calibri"/>
      <w:b/>
      <w:bCs/>
      <w:i w:val="0"/>
      <w:iCs w:val="0"/>
      <w:smallCaps w:val="0"/>
      <w:strike w:val="0"/>
      <w:sz w:val="22"/>
      <w:szCs w:val="22"/>
      <w:u w:val="none"/>
    </w:rPr>
  </w:style>
  <w:style w:type="character" w:customStyle="1" w:styleId="74">
    <w:name w:val="Заголовок №7 + Курсив"/>
    <w:basedOn w:val="72"/>
    <w:rPr>
      <w:rFonts w:ascii="Calibri" w:eastAsia="Calibri" w:hAnsi="Calibri" w:cs="Calibri"/>
      <w:b/>
      <w:bCs/>
      <w:i/>
      <w:iCs/>
      <w:smallCaps w:val="0"/>
      <w:strike w:val="0"/>
      <w:color w:val="000000"/>
      <w:spacing w:val="0"/>
      <w:w w:val="100"/>
      <w:position w:val="0"/>
      <w:sz w:val="22"/>
      <w:szCs w:val="22"/>
      <w:u w:val="none"/>
      <w:lang w:val="ru-RU" w:eastAsia="ru-RU" w:bidi="ru-RU"/>
    </w:rPr>
  </w:style>
  <w:style w:type="character" w:customStyle="1" w:styleId="75">
    <w:name w:val="Заголовок №7"/>
    <w:basedOn w:val="72"/>
    <w:rPr>
      <w:rFonts w:ascii="Calibri" w:eastAsia="Calibri" w:hAnsi="Calibri" w:cs="Calibri"/>
      <w:b/>
      <w:bCs/>
      <w:i w:val="0"/>
      <w:iCs w:val="0"/>
      <w:smallCaps w:val="0"/>
      <w:strike w:val="0"/>
      <w:color w:val="000000"/>
      <w:spacing w:val="0"/>
      <w:w w:val="100"/>
      <w:position w:val="0"/>
      <w:sz w:val="22"/>
      <w:szCs w:val="22"/>
      <w:u w:val="none"/>
      <w:lang w:val="ru-RU" w:eastAsia="ru-RU" w:bidi="ru-RU"/>
    </w:rPr>
  </w:style>
  <w:style w:type="character" w:customStyle="1" w:styleId="620">
    <w:name w:val="Заголовок №6 (2)_"/>
    <w:basedOn w:val="a0"/>
    <w:link w:val="621"/>
    <w:rPr>
      <w:rFonts w:ascii="Times New Roman" w:eastAsia="Times New Roman" w:hAnsi="Times New Roman" w:cs="Times New Roman"/>
      <w:b/>
      <w:bCs/>
      <w:i w:val="0"/>
      <w:iCs w:val="0"/>
      <w:smallCaps w:val="0"/>
      <w:strike w:val="0"/>
      <w:sz w:val="26"/>
      <w:szCs w:val="26"/>
      <w:u w:val="none"/>
    </w:rPr>
  </w:style>
  <w:style w:type="character" w:customStyle="1" w:styleId="622">
    <w:name w:val="Заголовок №6 (2)"/>
    <w:basedOn w:val="620"/>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1">
    <w:name w:val="Основной текст (11)_"/>
    <w:basedOn w:val="a0"/>
    <w:link w:val="110"/>
    <w:rPr>
      <w:rFonts w:ascii="Times New Roman" w:eastAsia="Times New Roman" w:hAnsi="Times New Roman" w:cs="Times New Roman"/>
      <w:b w:val="0"/>
      <w:bCs w:val="0"/>
      <w:i/>
      <w:iCs/>
      <w:smallCaps w:val="0"/>
      <w:strike w:val="0"/>
      <w:sz w:val="21"/>
      <w:szCs w:val="21"/>
      <w:u w:val="none"/>
    </w:rPr>
  </w:style>
  <w:style w:type="character" w:customStyle="1" w:styleId="111">
    <w:name w:val="Основной текст (11)"/>
    <w:basedOn w:val="11"/>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12pt1pt">
    <w:name w:val="Колонтитул + 12 pt;Полужирный;Интервал 1 pt"/>
    <w:basedOn w:val="a7"/>
    <w:rPr>
      <w:rFonts w:ascii="Times New Roman" w:eastAsia="Times New Roman" w:hAnsi="Times New Roman" w:cs="Times New Roman"/>
      <w:b/>
      <w:bCs/>
      <w:i w:val="0"/>
      <w:iCs w:val="0"/>
      <w:smallCaps w:val="0"/>
      <w:strike w:val="0"/>
      <w:color w:val="000000"/>
      <w:spacing w:val="20"/>
      <w:w w:val="100"/>
      <w:position w:val="0"/>
      <w:sz w:val="24"/>
      <w:szCs w:val="24"/>
      <w:u w:val="none"/>
      <w:lang w:val="ru-RU" w:eastAsia="ru-RU" w:bidi="ru-RU"/>
    </w:rPr>
  </w:style>
  <w:style w:type="character" w:customStyle="1" w:styleId="44">
    <w:name w:val="Заголовок №4_"/>
    <w:basedOn w:val="a0"/>
    <w:link w:val="45"/>
    <w:rPr>
      <w:rFonts w:ascii="Times New Roman" w:eastAsia="Times New Roman" w:hAnsi="Times New Roman" w:cs="Times New Roman"/>
      <w:b/>
      <w:bCs/>
      <w:i w:val="0"/>
      <w:iCs w:val="0"/>
      <w:smallCaps w:val="0"/>
      <w:strike w:val="0"/>
      <w:sz w:val="26"/>
      <w:szCs w:val="26"/>
      <w:u w:val="none"/>
    </w:rPr>
  </w:style>
  <w:style w:type="character" w:customStyle="1" w:styleId="46">
    <w:name w:val="Заголовок №4"/>
    <w:basedOn w:val="4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2">
    <w:name w:val="Основной текст (12)_"/>
    <w:basedOn w:val="a0"/>
    <w:link w:val="120"/>
    <w:rPr>
      <w:rFonts w:ascii="Times New Roman" w:eastAsia="Times New Roman" w:hAnsi="Times New Roman" w:cs="Times New Roman"/>
      <w:b w:val="0"/>
      <w:bCs w:val="0"/>
      <w:i/>
      <w:iCs/>
      <w:smallCaps w:val="0"/>
      <w:strike w:val="0"/>
      <w:sz w:val="20"/>
      <w:szCs w:val="20"/>
      <w:u w:val="none"/>
    </w:rPr>
  </w:style>
  <w:style w:type="character" w:customStyle="1" w:styleId="121">
    <w:name w:val="Основной текст (12) + Не курсив"/>
    <w:basedOn w:val="1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22">
    <w:name w:val="Основной текст (12)"/>
    <w:basedOn w:val="1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2105pt0">
    <w:name w:val="Основной текст (2) + 10;5 pt;Полужирный"/>
    <w:basedOn w:val="2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z w:val="16"/>
      <w:szCs w:val="16"/>
      <w:u w:val="none"/>
    </w:rPr>
  </w:style>
  <w:style w:type="character" w:customStyle="1" w:styleId="1385pt">
    <w:name w:val="Основной текст (13) + 8;5 pt;Курсив"/>
    <w:basedOn w:val="13"/>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131">
    <w:name w:val="Основной текст (13)"/>
    <w:basedOn w:val="1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Exact">
    <w:name w:val="Подпись к картинке (2)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Exact0">
    <w:name w:val="Подпись к картинке (2) Exact"/>
    <w:basedOn w:val="2f"/>
    <w:rPr>
      <w:rFonts w:ascii="Times New Roman" w:eastAsia="Times New Roman" w:hAnsi="Times New Roman" w:cs="Times New Roman"/>
      <w:b w:val="0"/>
      <w:bCs w:val="0"/>
      <w:i w:val="0"/>
      <w:iCs w:val="0"/>
      <w:smallCaps w:val="0"/>
      <w:strike w:val="0"/>
      <w:sz w:val="20"/>
      <w:szCs w:val="20"/>
      <w:u w:val="none"/>
    </w:rPr>
  </w:style>
  <w:style w:type="character" w:customStyle="1" w:styleId="2f0">
    <w:name w:val="Основной текст (2) + Курсив"/>
    <w:basedOn w:val="2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af">
    <w:name w:val="Подпись к картинке_"/>
    <w:basedOn w:val="a0"/>
    <w:link w:val="af0"/>
    <w:rPr>
      <w:rFonts w:ascii="Times New Roman" w:eastAsia="Times New Roman" w:hAnsi="Times New Roman" w:cs="Times New Roman"/>
      <w:b w:val="0"/>
      <w:bCs w:val="0"/>
      <w:i w:val="0"/>
      <w:iCs w:val="0"/>
      <w:smallCaps w:val="0"/>
      <w:strike w:val="0"/>
      <w:sz w:val="17"/>
      <w:szCs w:val="17"/>
      <w:u w:val="none"/>
    </w:rPr>
  </w:style>
  <w:style w:type="character" w:customStyle="1" w:styleId="af1">
    <w:name w:val="Подпись к картинке"/>
    <w:basedOn w:val="a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Exact1">
    <w:name w:val="Основной текст (2)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Exact2">
    <w:name w:val="Основной текст (2) Exact"/>
    <w:basedOn w:val="2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Sylfaen9pt">
    <w:name w:val="Колонтитул + Sylfaen;9 pt"/>
    <w:basedOn w:val="a7"/>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af2">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f1">
    <w:name w:val="Подпись к таблице (2)_"/>
    <w:basedOn w:val="a0"/>
    <w:link w:val="2f2"/>
    <w:rPr>
      <w:rFonts w:ascii="Times New Roman" w:eastAsia="Times New Roman" w:hAnsi="Times New Roman" w:cs="Times New Roman"/>
      <w:b w:val="0"/>
      <w:bCs w:val="0"/>
      <w:i/>
      <w:iCs/>
      <w:smallCaps w:val="0"/>
      <w:strike w:val="0"/>
      <w:sz w:val="20"/>
      <w:szCs w:val="20"/>
      <w:u w:val="none"/>
    </w:rPr>
  </w:style>
  <w:style w:type="character" w:customStyle="1" w:styleId="2f3">
    <w:name w:val="Подпись к таблице (2)"/>
    <w:basedOn w:val="2f1"/>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25pt">
    <w:name w:val="Подпись к таблице (2) + 5 pt;Не курсив"/>
    <w:basedOn w:val="2f1"/>
    <w:rPr>
      <w:rFonts w:ascii="Times New Roman" w:eastAsia="Times New Roman" w:hAnsi="Times New Roman" w:cs="Times New Roman"/>
      <w:b w:val="0"/>
      <w:bCs w:val="0"/>
      <w:i/>
      <w:iCs/>
      <w:smallCaps w:val="0"/>
      <w:strike w:val="0"/>
      <w:color w:val="000000"/>
      <w:spacing w:val="0"/>
      <w:w w:val="100"/>
      <w:position w:val="0"/>
      <w:sz w:val="10"/>
      <w:szCs w:val="10"/>
      <w:u w:val="none"/>
      <w:lang w:val="ru-RU" w:eastAsia="ru-RU" w:bidi="ru-RU"/>
    </w:rPr>
  </w:style>
  <w:style w:type="character" w:customStyle="1" w:styleId="2f4">
    <w:name w:val="Подпись к таблице (2) + Не курсив"/>
    <w:basedOn w:val="2f1"/>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35">
    <w:name w:val="Подпись к таблице (3)_"/>
    <w:basedOn w:val="a0"/>
    <w:link w:val="36"/>
    <w:rPr>
      <w:rFonts w:ascii="Times New Roman" w:eastAsia="Times New Roman" w:hAnsi="Times New Roman" w:cs="Times New Roman"/>
      <w:b w:val="0"/>
      <w:bCs w:val="0"/>
      <w:i w:val="0"/>
      <w:iCs w:val="0"/>
      <w:smallCaps w:val="0"/>
      <w:strike w:val="0"/>
      <w:sz w:val="17"/>
      <w:szCs w:val="17"/>
      <w:u w:val="none"/>
    </w:rPr>
  </w:style>
  <w:style w:type="character" w:customStyle="1" w:styleId="37">
    <w:name w:val="Подпись к таблице (3)"/>
    <w:basedOn w:val="3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75pt">
    <w:name w:val="Основной текст (2) + 7;5 pt"/>
    <w:basedOn w:val="2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123">
    <w:name w:val="Основной текст (12) + Не курсив"/>
    <w:basedOn w:val="12"/>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38">
    <w:name w:val="Заголовок №3_"/>
    <w:basedOn w:val="a0"/>
    <w:link w:val="39"/>
    <w:rPr>
      <w:rFonts w:ascii="Times New Roman" w:eastAsia="Times New Roman" w:hAnsi="Times New Roman" w:cs="Times New Roman"/>
      <w:b w:val="0"/>
      <w:bCs w:val="0"/>
      <w:i w:val="0"/>
      <w:iCs w:val="0"/>
      <w:smallCaps w:val="0"/>
      <w:strike w:val="0"/>
      <w:sz w:val="20"/>
      <w:szCs w:val="20"/>
      <w:u w:val="none"/>
    </w:rPr>
  </w:style>
  <w:style w:type="character" w:customStyle="1" w:styleId="3a">
    <w:name w:val="Заголовок №3"/>
    <w:basedOn w:val="3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520">
    <w:name w:val="Заголовок №5 (2)_"/>
    <w:basedOn w:val="a0"/>
    <w:link w:val="521"/>
    <w:rPr>
      <w:rFonts w:ascii="Calibri" w:eastAsia="Calibri" w:hAnsi="Calibri" w:cs="Calibri"/>
      <w:b/>
      <w:bCs/>
      <w:i w:val="0"/>
      <w:iCs w:val="0"/>
      <w:smallCaps w:val="0"/>
      <w:strike w:val="0"/>
      <w:spacing w:val="-20"/>
      <w:sz w:val="24"/>
      <w:szCs w:val="24"/>
      <w:u w:val="none"/>
    </w:rPr>
  </w:style>
  <w:style w:type="character" w:customStyle="1" w:styleId="522">
    <w:name w:val="Заголовок №5 (2)"/>
    <w:basedOn w:val="520"/>
    <w:rPr>
      <w:rFonts w:ascii="Calibri" w:eastAsia="Calibri" w:hAnsi="Calibri" w:cs="Calibri"/>
      <w:b/>
      <w:bCs/>
      <w:i w:val="0"/>
      <w:iCs w:val="0"/>
      <w:smallCaps w:val="0"/>
      <w:strike w:val="0"/>
      <w:color w:val="000000"/>
      <w:spacing w:val="-20"/>
      <w:w w:val="100"/>
      <w:position w:val="0"/>
      <w:sz w:val="24"/>
      <w:szCs w:val="24"/>
      <w:u w:val="none"/>
      <w:lang w:val="ru-RU" w:eastAsia="ru-RU" w:bidi="ru-RU"/>
    </w:rPr>
  </w:style>
  <w:style w:type="character" w:customStyle="1" w:styleId="5211pt0pt">
    <w:name w:val="Заголовок №5 (2) + 11 pt;Интервал 0 pt"/>
    <w:basedOn w:val="520"/>
    <w:rPr>
      <w:rFonts w:ascii="Calibri" w:eastAsia="Calibri" w:hAnsi="Calibri" w:cs="Calibri"/>
      <w:b/>
      <w:bCs/>
      <w:i w:val="0"/>
      <w:iCs w:val="0"/>
      <w:smallCaps w:val="0"/>
      <w:strike w:val="0"/>
      <w:color w:val="000000"/>
      <w:spacing w:val="0"/>
      <w:w w:val="100"/>
      <w:position w:val="0"/>
      <w:sz w:val="22"/>
      <w:szCs w:val="22"/>
      <w:u w:val="none"/>
      <w:lang w:val="ru-RU" w:eastAsia="ru-RU" w:bidi="ru-RU"/>
    </w:rPr>
  </w:style>
  <w:style w:type="character" w:customStyle="1" w:styleId="530">
    <w:name w:val="Заголовок №5 (3)_"/>
    <w:basedOn w:val="a0"/>
    <w:link w:val="531"/>
    <w:rPr>
      <w:rFonts w:ascii="Century Gothic" w:eastAsia="Century Gothic" w:hAnsi="Century Gothic" w:cs="Century Gothic"/>
      <w:b/>
      <w:bCs/>
      <w:i w:val="0"/>
      <w:iCs w:val="0"/>
      <w:smallCaps w:val="0"/>
      <w:strike w:val="0"/>
      <w:spacing w:val="-10"/>
      <w:sz w:val="20"/>
      <w:szCs w:val="20"/>
      <w:u w:val="none"/>
    </w:rPr>
  </w:style>
  <w:style w:type="character" w:customStyle="1" w:styleId="532">
    <w:name w:val="Заголовок №5 (3)"/>
    <w:basedOn w:val="530"/>
    <w:rPr>
      <w:rFonts w:ascii="Century Gothic" w:eastAsia="Century Gothic" w:hAnsi="Century Gothic" w:cs="Century Gothic"/>
      <w:b/>
      <w:bCs/>
      <w:i w:val="0"/>
      <w:iCs w:val="0"/>
      <w:smallCaps w:val="0"/>
      <w:strike w:val="0"/>
      <w:color w:val="000000"/>
      <w:spacing w:val="-10"/>
      <w:w w:val="100"/>
      <w:position w:val="0"/>
      <w:sz w:val="20"/>
      <w:szCs w:val="20"/>
      <w:u w:val="none"/>
      <w:lang w:val="ru-RU" w:eastAsia="ru-RU" w:bidi="ru-RU"/>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0"/>
      <w:szCs w:val="20"/>
      <w:u w:val="none"/>
    </w:rPr>
  </w:style>
  <w:style w:type="character" w:customStyle="1" w:styleId="422">
    <w:name w:val="Заголовок №4 (2)"/>
    <w:basedOn w:val="42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Sylfaen7pt0pt">
    <w:name w:val="Основной текст (2) + Sylfaen;7 pt;Интервал 0 pt"/>
    <w:basedOn w:val="22"/>
    <w:rPr>
      <w:rFonts w:ascii="Sylfaen" w:eastAsia="Sylfaen" w:hAnsi="Sylfaen" w:cs="Sylfaen"/>
      <w:b w:val="0"/>
      <w:bCs w:val="0"/>
      <w:i w:val="0"/>
      <w:iCs w:val="0"/>
      <w:smallCaps w:val="0"/>
      <w:strike w:val="0"/>
      <w:color w:val="000000"/>
      <w:spacing w:val="10"/>
      <w:w w:val="100"/>
      <w:position w:val="0"/>
      <w:sz w:val="14"/>
      <w:szCs w:val="14"/>
      <w:u w:val="none"/>
      <w:lang w:val="ru-RU" w:eastAsia="ru-RU" w:bidi="ru-RU"/>
    </w:rPr>
  </w:style>
  <w:style w:type="character" w:customStyle="1" w:styleId="3Exact">
    <w:name w:val="Подпись к картинке (3) Exact"/>
    <w:basedOn w:val="a0"/>
    <w:link w:val="3b"/>
    <w:rPr>
      <w:rFonts w:ascii="Times New Roman" w:eastAsia="Times New Roman" w:hAnsi="Times New Roman" w:cs="Times New Roman"/>
      <w:b/>
      <w:bCs/>
      <w:i w:val="0"/>
      <w:iCs w:val="0"/>
      <w:smallCaps w:val="0"/>
      <w:strike w:val="0"/>
      <w:spacing w:val="170"/>
      <w:w w:val="100"/>
      <w:sz w:val="56"/>
      <w:szCs w:val="56"/>
      <w:u w:val="none"/>
      <w:lang w:val="en-US" w:eastAsia="en-US" w:bidi="en-US"/>
    </w:rPr>
  </w:style>
  <w:style w:type="character" w:customStyle="1" w:styleId="3Exact0">
    <w:name w:val="Подпись к картинке (3) Exact"/>
    <w:basedOn w:val="3Exact"/>
    <w:rPr>
      <w:rFonts w:ascii="Times New Roman" w:eastAsia="Times New Roman" w:hAnsi="Times New Roman" w:cs="Times New Roman"/>
      <w:b/>
      <w:bCs/>
      <w:i w:val="0"/>
      <w:iCs w:val="0"/>
      <w:smallCaps w:val="0"/>
      <w:strike w:val="0"/>
      <w:color w:val="000000"/>
      <w:spacing w:val="170"/>
      <w:w w:val="100"/>
      <w:position w:val="0"/>
      <w:sz w:val="56"/>
      <w:szCs w:val="56"/>
      <w:u w:val="none"/>
      <w:lang w:val="en-US" w:eastAsia="en-US" w:bidi="en-US"/>
    </w:rPr>
  </w:style>
  <w:style w:type="character" w:customStyle="1" w:styleId="4Exact">
    <w:name w:val="Подпись к картинке (4) Exact"/>
    <w:basedOn w:val="a0"/>
    <w:rPr>
      <w:rFonts w:ascii="Times New Roman" w:eastAsia="Times New Roman" w:hAnsi="Times New Roman" w:cs="Times New Roman"/>
      <w:b w:val="0"/>
      <w:bCs w:val="0"/>
      <w:i w:val="0"/>
      <w:iCs w:val="0"/>
      <w:smallCaps w:val="0"/>
      <w:strike w:val="0"/>
      <w:sz w:val="16"/>
      <w:szCs w:val="16"/>
      <w:u w:val="none"/>
    </w:rPr>
  </w:style>
  <w:style w:type="character" w:customStyle="1" w:styleId="485ptExact">
    <w:name w:val="Подпись к картинке (4) + 8;5 pt;Курсив Exact"/>
    <w:basedOn w:val="47"/>
    <w:rPr>
      <w:rFonts w:ascii="Times New Roman" w:eastAsia="Times New Roman" w:hAnsi="Times New Roman" w:cs="Times New Roman"/>
      <w:b w:val="0"/>
      <w:bCs w:val="0"/>
      <w:i/>
      <w:iCs/>
      <w:smallCaps w:val="0"/>
      <w:strike w:val="0"/>
      <w:sz w:val="17"/>
      <w:szCs w:val="17"/>
      <w:u w:val="none"/>
    </w:rPr>
  </w:style>
  <w:style w:type="character" w:customStyle="1" w:styleId="4Exact0">
    <w:name w:val="Подпись к картинке (4) Exact"/>
    <w:basedOn w:val="47"/>
    <w:rPr>
      <w:rFonts w:ascii="Times New Roman" w:eastAsia="Times New Roman" w:hAnsi="Times New Roman" w:cs="Times New Roman"/>
      <w:b w:val="0"/>
      <w:bCs w:val="0"/>
      <w:i w:val="0"/>
      <w:iCs w:val="0"/>
      <w:smallCaps w:val="0"/>
      <w:strike w:val="0"/>
      <w:sz w:val="16"/>
      <w:szCs w:val="16"/>
      <w:u w:val="none"/>
    </w:rPr>
  </w:style>
  <w:style w:type="character" w:customStyle="1" w:styleId="2Exact3">
    <w:name w:val="Основной текст (2) + Курсив Exact"/>
    <w:basedOn w:val="22"/>
    <w:rPr>
      <w:rFonts w:ascii="Times New Roman" w:eastAsia="Times New Roman" w:hAnsi="Times New Roman" w:cs="Times New Roman"/>
      <w:b w:val="0"/>
      <w:bCs w:val="0"/>
      <w:i/>
      <w:iCs/>
      <w:smallCaps w:val="0"/>
      <w:strike w:val="0"/>
      <w:color w:val="000000"/>
      <w:spacing w:val="0"/>
      <w:w w:val="100"/>
      <w:position w:val="0"/>
      <w:sz w:val="20"/>
      <w:szCs w:val="20"/>
      <w:u w:val="none"/>
      <w:lang w:val="en-US" w:eastAsia="en-US" w:bidi="en-US"/>
    </w:rPr>
  </w:style>
  <w:style w:type="character" w:customStyle="1" w:styleId="2Georgia-1ptExact">
    <w:name w:val="Основной текст (2) + Georgia;Интервал -1 pt Exact"/>
    <w:basedOn w:val="22"/>
    <w:rPr>
      <w:rFonts w:ascii="Georgia" w:eastAsia="Georgia" w:hAnsi="Georgia" w:cs="Georgia"/>
      <w:b w:val="0"/>
      <w:bCs w:val="0"/>
      <w:i w:val="0"/>
      <w:iCs w:val="0"/>
      <w:smallCaps w:val="0"/>
      <w:strike w:val="0"/>
      <w:color w:val="000000"/>
      <w:spacing w:val="-20"/>
      <w:w w:val="100"/>
      <w:position w:val="0"/>
      <w:sz w:val="20"/>
      <w:szCs w:val="20"/>
      <w:u w:val="none"/>
      <w:lang w:val="en-US" w:eastAsia="en-US" w:bidi="en-US"/>
    </w:rPr>
  </w:style>
  <w:style w:type="character" w:customStyle="1" w:styleId="14Exact">
    <w:name w:val="Основной текст (14) Exact"/>
    <w:basedOn w:val="a0"/>
    <w:link w:val="14"/>
    <w:rPr>
      <w:rFonts w:ascii="Times New Roman" w:eastAsia="Times New Roman" w:hAnsi="Times New Roman" w:cs="Times New Roman"/>
      <w:b w:val="0"/>
      <w:bCs w:val="0"/>
      <w:i w:val="0"/>
      <w:iCs w:val="0"/>
      <w:smallCaps w:val="0"/>
      <w:strike w:val="0"/>
      <w:sz w:val="12"/>
      <w:szCs w:val="12"/>
      <w:u w:val="none"/>
      <w:lang w:val="en-US" w:eastAsia="en-US" w:bidi="en-US"/>
    </w:rPr>
  </w:style>
  <w:style w:type="character" w:customStyle="1" w:styleId="14Exact0">
    <w:name w:val="Основной текст (14) Exact"/>
    <w:basedOn w:val="14Exac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en-US" w:eastAsia="en-US" w:bidi="en-US"/>
    </w:rPr>
  </w:style>
  <w:style w:type="character" w:customStyle="1" w:styleId="2Exact4">
    <w:name w:val="Основной текст (2) + Малые прописные Exact"/>
    <w:basedOn w:val="22"/>
    <w:rPr>
      <w:rFonts w:ascii="Times New Roman" w:eastAsia="Times New Roman" w:hAnsi="Times New Roman" w:cs="Times New Roman"/>
      <w:b w:val="0"/>
      <w:bCs w:val="0"/>
      <w:i w:val="0"/>
      <w:iCs w:val="0"/>
      <w:smallCaps/>
      <w:strike w:val="0"/>
      <w:color w:val="000000"/>
      <w:spacing w:val="0"/>
      <w:w w:val="100"/>
      <w:position w:val="0"/>
      <w:sz w:val="20"/>
      <w:szCs w:val="20"/>
      <w:u w:val="none"/>
      <w:lang w:val="ru-RU" w:eastAsia="ru-RU" w:bidi="ru-RU"/>
    </w:rPr>
  </w:style>
  <w:style w:type="character" w:customStyle="1" w:styleId="15Exact">
    <w:name w:val="Основной текст (15) Exact"/>
    <w:basedOn w:val="a0"/>
    <w:link w:val="1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15Exact0">
    <w:name w:val="Основной текст (15) Exact"/>
    <w:basedOn w:val="15Exac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12Exact">
    <w:name w:val="Основной текст (12) Exact"/>
    <w:basedOn w:val="a0"/>
    <w:rPr>
      <w:rFonts w:ascii="Times New Roman" w:eastAsia="Times New Roman" w:hAnsi="Times New Roman" w:cs="Times New Roman"/>
      <w:b w:val="0"/>
      <w:bCs w:val="0"/>
      <w:i/>
      <w:iCs/>
      <w:smallCaps w:val="0"/>
      <w:strike w:val="0"/>
      <w:sz w:val="20"/>
      <w:szCs w:val="20"/>
      <w:u w:val="none"/>
    </w:rPr>
  </w:style>
  <w:style w:type="character" w:customStyle="1" w:styleId="12Exact0">
    <w:name w:val="Основной текст (12) Exact"/>
    <w:basedOn w:val="1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2Exact1">
    <w:name w:val="Основной текст (12) + Не курсив Exact"/>
    <w:basedOn w:val="1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6Exact">
    <w:name w:val="Основной текст (16) Exact"/>
    <w:basedOn w:val="a0"/>
    <w:link w:val="16"/>
    <w:rPr>
      <w:rFonts w:ascii="Times New Roman" w:eastAsia="Times New Roman" w:hAnsi="Times New Roman" w:cs="Times New Roman"/>
      <w:b w:val="0"/>
      <w:bCs w:val="0"/>
      <w:i w:val="0"/>
      <w:iCs w:val="0"/>
      <w:smallCaps w:val="0"/>
      <w:strike w:val="0"/>
      <w:sz w:val="17"/>
      <w:szCs w:val="17"/>
      <w:u w:val="none"/>
    </w:rPr>
  </w:style>
  <w:style w:type="character" w:customStyle="1" w:styleId="16Exact0">
    <w:name w:val="Основной текст (16) Exact"/>
    <w:basedOn w:val="16Exac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16Sylfaen9pt0ptExact">
    <w:name w:val="Основной текст (16) + Sylfaen;9 pt;Курсив;Интервал 0 pt Exact"/>
    <w:basedOn w:val="16Exact"/>
    <w:rPr>
      <w:rFonts w:ascii="Sylfaen" w:eastAsia="Sylfaen" w:hAnsi="Sylfaen" w:cs="Sylfaen"/>
      <w:b w:val="0"/>
      <w:bCs w:val="0"/>
      <w:i/>
      <w:iCs/>
      <w:smallCaps w:val="0"/>
      <w:strike w:val="0"/>
      <w:color w:val="000000"/>
      <w:spacing w:val="-10"/>
      <w:w w:val="100"/>
      <w:position w:val="0"/>
      <w:sz w:val="18"/>
      <w:szCs w:val="18"/>
      <w:u w:val="none"/>
      <w:lang w:val="ru-RU" w:eastAsia="ru-RU" w:bidi="ru-RU"/>
    </w:rPr>
  </w:style>
  <w:style w:type="character" w:customStyle="1" w:styleId="1455ptExact">
    <w:name w:val="Основной текст (14) + 5;5 pt Exact"/>
    <w:basedOn w:val="14Exac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en-US" w:eastAsia="en-US" w:bidi="en-US"/>
    </w:rPr>
  </w:style>
  <w:style w:type="character" w:customStyle="1" w:styleId="14Calibri55pt0ptExact">
    <w:name w:val="Основной текст (14) + Calibri;5;5 pt;Курсив;Интервал 0 pt Exact"/>
    <w:basedOn w:val="14Exact"/>
    <w:rPr>
      <w:rFonts w:ascii="Calibri" w:eastAsia="Calibri" w:hAnsi="Calibri" w:cs="Calibri"/>
      <w:b w:val="0"/>
      <w:bCs w:val="0"/>
      <w:i/>
      <w:iCs/>
      <w:smallCaps w:val="0"/>
      <w:strike w:val="0"/>
      <w:color w:val="000000"/>
      <w:spacing w:val="-10"/>
      <w:w w:val="100"/>
      <w:position w:val="0"/>
      <w:sz w:val="11"/>
      <w:szCs w:val="11"/>
      <w:u w:val="none"/>
      <w:lang w:val="ru-RU" w:eastAsia="ru-RU" w:bidi="ru-RU"/>
    </w:rPr>
  </w:style>
  <w:style w:type="character" w:customStyle="1" w:styleId="1485ptExact">
    <w:name w:val="Основной текст (14) + 8;5 pt Exact"/>
    <w:basedOn w:val="14Exac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1410ptExact">
    <w:name w:val="Основной текст (14) + 10 pt Exact"/>
    <w:basedOn w:val="14Exac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7Exact">
    <w:name w:val="Основной текст (17) Exact"/>
    <w:basedOn w:val="a0"/>
    <w:link w:val="17"/>
    <w:rPr>
      <w:rFonts w:ascii="Times New Roman" w:eastAsia="Times New Roman" w:hAnsi="Times New Roman" w:cs="Times New Roman"/>
      <w:b/>
      <w:bCs/>
      <w:i w:val="0"/>
      <w:iCs w:val="0"/>
      <w:smallCaps w:val="0"/>
      <w:strike w:val="0"/>
      <w:spacing w:val="170"/>
      <w:w w:val="100"/>
      <w:sz w:val="56"/>
      <w:szCs w:val="56"/>
      <w:u w:val="none"/>
      <w:lang w:val="en-US" w:eastAsia="en-US" w:bidi="en-US"/>
    </w:rPr>
  </w:style>
  <w:style w:type="character" w:customStyle="1" w:styleId="17Exact0">
    <w:name w:val="Основной текст (17) Exact"/>
    <w:basedOn w:val="17Exact"/>
    <w:rPr>
      <w:rFonts w:ascii="Times New Roman" w:eastAsia="Times New Roman" w:hAnsi="Times New Roman" w:cs="Times New Roman"/>
      <w:b/>
      <w:bCs/>
      <w:i w:val="0"/>
      <w:iCs w:val="0"/>
      <w:smallCaps w:val="0"/>
      <w:strike w:val="0"/>
      <w:color w:val="000000"/>
      <w:spacing w:val="170"/>
      <w:w w:val="100"/>
      <w:position w:val="0"/>
      <w:sz w:val="56"/>
      <w:szCs w:val="56"/>
      <w:u w:val="none"/>
      <w:lang w:val="en-US" w:eastAsia="en-US" w:bidi="en-US"/>
    </w:rPr>
  </w:style>
  <w:style w:type="character" w:customStyle="1" w:styleId="1Exact">
    <w:name w:val="Заголовок №1 Exact"/>
    <w:basedOn w:val="a0"/>
    <w:link w:val="1"/>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1Exact0">
    <w:name w:val="Заголовок №1 Exact"/>
    <w:basedOn w:val="1Exact"/>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18Exact">
    <w:name w:val="Основной текст (18) Exact"/>
    <w:basedOn w:val="a0"/>
    <w:link w:val="18"/>
    <w:rPr>
      <w:rFonts w:ascii="Georgia" w:eastAsia="Georgia" w:hAnsi="Georgia" w:cs="Georgia"/>
      <w:b w:val="0"/>
      <w:bCs w:val="0"/>
      <w:i w:val="0"/>
      <w:iCs w:val="0"/>
      <w:smallCaps w:val="0"/>
      <w:strike w:val="0"/>
      <w:sz w:val="12"/>
      <w:szCs w:val="12"/>
      <w:u w:val="none"/>
      <w:lang w:val="en-US" w:eastAsia="en-US" w:bidi="en-US"/>
    </w:rPr>
  </w:style>
  <w:style w:type="character" w:customStyle="1" w:styleId="18Exact0">
    <w:name w:val="Основной текст (18) + Малые прописные Exact"/>
    <w:basedOn w:val="18Exact"/>
    <w:rPr>
      <w:rFonts w:ascii="Georgia" w:eastAsia="Georgia" w:hAnsi="Georgia" w:cs="Georgia"/>
      <w:b w:val="0"/>
      <w:bCs w:val="0"/>
      <w:i w:val="0"/>
      <w:iCs w:val="0"/>
      <w:smallCaps/>
      <w:strike w:val="0"/>
      <w:color w:val="000000"/>
      <w:spacing w:val="0"/>
      <w:w w:val="100"/>
      <w:position w:val="0"/>
      <w:sz w:val="12"/>
      <w:szCs w:val="12"/>
      <w:u w:val="none"/>
      <w:lang w:val="en-US" w:eastAsia="en-US" w:bidi="en-US"/>
    </w:rPr>
  </w:style>
  <w:style w:type="character" w:customStyle="1" w:styleId="18Exact1">
    <w:name w:val="Основной текст (18) Exact"/>
    <w:basedOn w:val="18Exact"/>
    <w:rPr>
      <w:rFonts w:ascii="Georgia" w:eastAsia="Georgia" w:hAnsi="Georgia" w:cs="Georgia"/>
      <w:b w:val="0"/>
      <w:bCs w:val="0"/>
      <w:i w:val="0"/>
      <w:iCs w:val="0"/>
      <w:smallCaps w:val="0"/>
      <w:strike w:val="0"/>
      <w:color w:val="000000"/>
      <w:spacing w:val="0"/>
      <w:w w:val="100"/>
      <w:position w:val="0"/>
      <w:sz w:val="12"/>
      <w:szCs w:val="12"/>
      <w:u w:val="none"/>
      <w:lang w:val="en-US" w:eastAsia="en-US" w:bidi="en-US"/>
    </w:rPr>
  </w:style>
  <w:style w:type="character" w:customStyle="1" w:styleId="18TimesNewRoman9ptExact">
    <w:name w:val="Основной текст (18) + Times New Roman;9 pt;Курсив Exact"/>
    <w:basedOn w:val="18Exact"/>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60ptExact">
    <w:name w:val="Основной текст (16) + Полужирный;Интервал 0 pt Exact"/>
    <w:basedOn w:val="16Exact"/>
    <w:rPr>
      <w:rFonts w:ascii="Times New Roman" w:eastAsia="Times New Roman" w:hAnsi="Times New Roman" w:cs="Times New Roman"/>
      <w:b/>
      <w:bCs/>
      <w:i w:val="0"/>
      <w:iCs w:val="0"/>
      <w:smallCaps w:val="0"/>
      <w:strike w:val="0"/>
      <w:color w:val="000000"/>
      <w:spacing w:val="-10"/>
      <w:w w:val="100"/>
      <w:position w:val="0"/>
      <w:sz w:val="17"/>
      <w:szCs w:val="17"/>
      <w:u w:val="none"/>
      <w:lang w:val="ru-RU" w:eastAsia="ru-RU" w:bidi="ru-RU"/>
    </w:rPr>
  </w:style>
  <w:style w:type="character" w:customStyle="1" w:styleId="160ptExact0">
    <w:name w:val="Основной текст (16) + Полужирный;Малые прописные;Интервал 0 pt Exact"/>
    <w:basedOn w:val="16Exact"/>
    <w:rPr>
      <w:rFonts w:ascii="Times New Roman" w:eastAsia="Times New Roman" w:hAnsi="Times New Roman" w:cs="Times New Roman"/>
      <w:b/>
      <w:bCs/>
      <w:i w:val="0"/>
      <w:iCs w:val="0"/>
      <w:smallCaps/>
      <w:strike w:val="0"/>
      <w:color w:val="000000"/>
      <w:spacing w:val="-10"/>
      <w:w w:val="100"/>
      <w:position w:val="0"/>
      <w:sz w:val="17"/>
      <w:szCs w:val="17"/>
      <w:u w:val="none"/>
      <w:lang w:val="en-US" w:eastAsia="en-US" w:bidi="en-US"/>
    </w:rPr>
  </w:style>
  <w:style w:type="character" w:customStyle="1" w:styleId="1655ptExact">
    <w:name w:val="Основной текст (16) + 5;5 pt Exact"/>
    <w:basedOn w:val="16Exac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en-US" w:eastAsia="en-US" w:bidi="en-US"/>
    </w:rPr>
  </w:style>
  <w:style w:type="character" w:customStyle="1" w:styleId="19Exact">
    <w:name w:val="Основной текст (19) Exact"/>
    <w:basedOn w:val="a0"/>
    <w:link w:val="19"/>
    <w:rPr>
      <w:rFonts w:ascii="Calibri" w:eastAsia="Calibri" w:hAnsi="Calibri" w:cs="Calibri"/>
      <w:b w:val="0"/>
      <w:bCs w:val="0"/>
      <w:i w:val="0"/>
      <w:iCs w:val="0"/>
      <w:smallCaps w:val="0"/>
      <w:strike w:val="0"/>
      <w:sz w:val="20"/>
      <w:szCs w:val="20"/>
      <w:u w:val="none"/>
      <w:lang w:val="en-US" w:eastAsia="en-US" w:bidi="en-US"/>
    </w:rPr>
  </w:style>
  <w:style w:type="character" w:customStyle="1" w:styleId="19Exact0">
    <w:name w:val="Основной текст (19) Exact"/>
    <w:basedOn w:val="19Exact"/>
    <w:rPr>
      <w:rFonts w:ascii="Calibri" w:eastAsia="Calibri" w:hAnsi="Calibri" w:cs="Calibri"/>
      <w:b w:val="0"/>
      <w:bCs w:val="0"/>
      <w:i w:val="0"/>
      <w:iCs w:val="0"/>
      <w:smallCaps w:val="0"/>
      <w:strike w:val="0"/>
      <w:color w:val="000000"/>
      <w:spacing w:val="0"/>
      <w:w w:val="100"/>
      <w:position w:val="0"/>
      <w:sz w:val="20"/>
      <w:szCs w:val="20"/>
      <w:u w:val="none"/>
      <w:lang w:val="en-US" w:eastAsia="en-US" w:bidi="en-US"/>
    </w:rPr>
  </w:style>
  <w:style w:type="character" w:customStyle="1" w:styleId="16Georgia6ptExact">
    <w:name w:val="Основной текст (16) + Georgia;6 pt Exact"/>
    <w:basedOn w:val="16Exact"/>
    <w:rPr>
      <w:rFonts w:ascii="Georgia" w:eastAsia="Georgia" w:hAnsi="Georgia" w:cs="Georgia"/>
      <w:b w:val="0"/>
      <w:bCs w:val="0"/>
      <w:i w:val="0"/>
      <w:iCs w:val="0"/>
      <w:smallCaps w:val="0"/>
      <w:strike w:val="0"/>
      <w:color w:val="000000"/>
      <w:spacing w:val="0"/>
      <w:w w:val="100"/>
      <w:position w:val="0"/>
      <w:sz w:val="12"/>
      <w:szCs w:val="12"/>
      <w:u w:val="none"/>
      <w:lang w:val="en-US" w:eastAsia="en-US" w:bidi="en-US"/>
    </w:rPr>
  </w:style>
  <w:style w:type="character" w:customStyle="1" w:styleId="169ptExact">
    <w:name w:val="Основной текст (16) + 9 pt;Курсив Exact"/>
    <w:basedOn w:val="16Exact"/>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6Georgia6ptExact0">
    <w:name w:val="Основной текст (16) + Georgia;6 pt;Малые прописные Exact"/>
    <w:basedOn w:val="16Exact"/>
    <w:rPr>
      <w:rFonts w:ascii="Georgia" w:eastAsia="Georgia" w:hAnsi="Georgia" w:cs="Georgia"/>
      <w:b w:val="0"/>
      <w:bCs w:val="0"/>
      <w:i w:val="0"/>
      <w:iCs w:val="0"/>
      <w:smallCaps/>
      <w:strike w:val="0"/>
      <w:color w:val="000000"/>
      <w:spacing w:val="0"/>
      <w:w w:val="100"/>
      <w:position w:val="0"/>
      <w:sz w:val="12"/>
      <w:szCs w:val="12"/>
      <w:u w:val="none"/>
      <w:lang w:val="en-US" w:eastAsia="en-US" w:bidi="en-US"/>
    </w:rPr>
  </w:style>
  <w:style w:type="character" w:customStyle="1" w:styleId="166ptExact">
    <w:name w:val="Основной текст (16) + 6 pt Exact"/>
    <w:basedOn w:val="16Exac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en-US" w:eastAsia="en-US" w:bidi="en-US"/>
    </w:rPr>
  </w:style>
  <w:style w:type="character" w:customStyle="1" w:styleId="16Exact1">
    <w:name w:val="Основной текст (16) + Полужирный Exact"/>
    <w:basedOn w:val="16Exact"/>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0Exact">
    <w:name w:val="Основной текст (20) Exact"/>
    <w:basedOn w:val="a0"/>
    <w:link w:val="200"/>
    <w:rPr>
      <w:rFonts w:ascii="Georgia" w:eastAsia="Georgia" w:hAnsi="Georgia" w:cs="Georgia"/>
      <w:b w:val="0"/>
      <w:bCs w:val="0"/>
      <w:i w:val="0"/>
      <w:iCs w:val="0"/>
      <w:smallCaps w:val="0"/>
      <w:strike w:val="0"/>
      <w:sz w:val="15"/>
      <w:szCs w:val="15"/>
      <w:u w:val="none"/>
    </w:rPr>
  </w:style>
  <w:style w:type="character" w:customStyle="1" w:styleId="20Exact0">
    <w:name w:val="Основной текст (20) Exact"/>
    <w:basedOn w:val="20Exact"/>
    <w:rPr>
      <w:rFonts w:ascii="Georgia" w:eastAsia="Georgia" w:hAnsi="Georgia" w:cs="Georgia"/>
      <w:b w:val="0"/>
      <w:bCs w:val="0"/>
      <w:i w:val="0"/>
      <w:iCs w:val="0"/>
      <w:smallCaps w:val="0"/>
      <w:strike w:val="0"/>
      <w:color w:val="000000"/>
      <w:spacing w:val="0"/>
      <w:w w:val="100"/>
      <w:position w:val="0"/>
      <w:sz w:val="15"/>
      <w:szCs w:val="15"/>
      <w:u w:val="none"/>
      <w:lang w:val="ru-RU" w:eastAsia="ru-RU" w:bidi="ru-RU"/>
    </w:rPr>
  </w:style>
  <w:style w:type="character" w:customStyle="1" w:styleId="540">
    <w:name w:val="Заголовок №5 (4)_"/>
    <w:basedOn w:val="a0"/>
    <w:link w:val="541"/>
    <w:rPr>
      <w:rFonts w:ascii="Calibri" w:eastAsia="Calibri" w:hAnsi="Calibri" w:cs="Calibri"/>
      <w:b/>
      <w:bCs/>
      <w:i w:val="0"/>
      <w:iCs w:val="0"/>
      <w:smallCaps w:val="0"/>
      <w:strike w:val="0"/>
      <w:sz w:val="22"/>
      <w:szCs w:val="22"/>
      <w:u w:val="none"/>
    </w:rPr>
  </w:style>
  <w:style w:type="character" w:customStyle="1" w:styleId="542">
    <w:name w:val="Заголовок №5 (4) + Курсив"/>
    <w:basedOn w:val="540"/>
    <w:rPr>
      <w:rFonts w:ascii="Calibri" w:eastAsia="Calibri" w:hAnsi="Calibri" w:cs="Calibri"/>
      <w:b/>
      <w:bCs/>
      <w:i/>
      <w:iCs/>
      <w:smallCaps w:val="0"/>
      <w:strike w:val="0"/>
      <w:color w:val="000000"/>
      <w:spacing w:val="0"/>
      <w:w w:val="100"/>
      <w:position w:val="0"/>
      <w:sz w:val="22"/>
      <w:szCs w:val="22"/>
      <w:u w:val="none"/>
      <w:lang w:val="ru-RU" w:eastAsia="ru-RU" w:bidi="ru-RU"/>
    </w:rPr>
  </w:style>
  <w:style w:type="character" w:customStyle="1" w:styleId="543">
    <w:name w:val="Заголовок №5 (4)"/>
    <w:basedOn w:val="540"/>
    <w:rPr>
      <w:rFonts w:ascii="Calibri" w:eastAsia="Calibri" w:hAnsi="Calibri" w:cs="Calibri"/>
      <w:b/>
      <w:bCs/>
      <w:i w:val="0"/>
      <w:iCs w:val="0"/>
      <w:smallCaps w:val="0"/>
      <w:strike w:val="0"/>
      <w:color w:val="000000"/>
      <w:spacing w:val="0"/>
      <w:w w:val="100"/>
      <w:position w:val="0"/>
      <w:sz w:val="22"/>
      <w:szCs w:val="22"/>
      <w:u w:val="none"/>
      <w:lang w:val="ru-RU" w:eastAsia="ru-RU" w:bidi="ru-RU"/>
    </w:rPr>
  </w:style>
  <w:style w:type="character" w:customStyle="1" w:styleId="1010pt">
    <w:name w:val="Основной текст (10) + 10 pt;Не полужирный"/>
    <w:basedOn w:val="1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47">
    <w:name w:val="Подпись к картинке (4)_"/>
    <w:basedOn w:val="a0"/>
    <w:link w:val="48"/>
    <w:rPr>
      <w:rFonts w:ascii="Times New Roman" w:eastAsia="Times New Roman" w:hAnsi="Times New Roman" w:cs="Times New Roman"/>
      <w:b w:val="0"/>
      <w:bCs w:val="0"/>
      <w:i w:val="0"/>
      <w:iCs w:val="0"/>
      <w:smallCaps w:val="0"/>
      <w:strike w:val="0"/>
      <w:sz w:val="16"/>
      <w:szCs w:val="16"/>
      <w:u w:val="none"/>
    </w:rPr>
  </w:style>
  <w:style w:type="character" w:customStyle="1" w:styleId="485pt">
    <w:name w:val="Подпись к картинке (4) + 8;5 pt;Курсив"/>
    <w:basedOn w:val="47"/>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49">
    <w:name w:val="Подпись к картинке (4)"/>
    <w:basedOn w:val="4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f">
    <w:name w:val="Подпись к картинке (2)_"/>
    <w:basedOn w:val="a0"/>
    <w:link w:val="2f5"/>
    <w:rPr>
      <w:rFonts w:ascii="Times New Roman" w:eastAsia="Times New Roman" w:hAnsi="Times New Roman" w:cs="Times New Roman"/>
      <w:b w:val="0"/>
      <w:bCs w:val="0"/>
      <w:i w:val="0"/>
      <w:iCs w:val="0"/>
      <w:smallCaps w:val="0"/>
      <w:strike w:val="0"/>
      <w:sz w:val="20"/>
      <w:szCs w:val="20"/>
      <w:u w:val="none"/>
    </w:rPr>
  </w:style>
  <w:style w:type="character" w:customStyle="1" w:styleId="2f6">
    <w:name w:val="Подпись к картинке (2)"/>
    <w:basedOn w:val="2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8pt">
    <w:name w:val="Основной текст (2) + 8 pt"/>
    <w:basedOn w:val="2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10Exact">
    <w:name w:val="Основной текст (10) Exact"/>
    <w:basedOn w:val="a0"/>
    <w:rPr>
      <w:rFonts w:ascii="Times New Roman" w:eastAsia="Times New Roman" w:hAnsi="Times New Roman" w:cs="Times New Roman"/>
      <w:b/>
      <w:bCs/>
      <w:i w:val="0"/>
      <w:iCs w:val="0"/>
      <w:smallCaps w:val="0"/>
      <w:strike w:val="0"/>
      <w:sz w:val="21"/>
      <w:szCs w:val="21"/>
      <w:u w:val="none"/>
    </w:rPr>
  </w:style>
  <w:style w:type="character" w:customStyle="1" w:styleId="10Exact0">
    <w:name w:val="Основной текст (10) Exact"/>
    <w:basedOn w:val="10"/>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f7">
    <w:name w:val="Основной текст (2) + Курсив"/>
    <w:basedOn w:val="2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010pt0">
    <w:name w:val="Основной текст (10) + 10 pt;Не полужирный;Курсив"/>
    <w:basedOn w:val="10"/>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630">
    <w:name w:val="Заголовок №6 (3)_"/>
    <w:basedOn w:val="a0"/>
    <w:link w:val="631"/>
    <w:rPr>
      <w:rFonts w:ascii="Times New Roman" w:eastAsia="Times New Roman" w:hAnsi="Times New Roman" w:cs="Times New Roman"/>
      <w:b/>
      <w:bCs/>
      <w:i w:val="0"/>
      <w:iCs w:val="0"/>
      <w:smallCaps w:val="0"/>
      <w:strike w:val="0"/>
      <w:sz w:val="21"/>
      <w:szCs w:val="21"/>
      <w:u w:val="none"/>
    </w:rPr>
  </w:style>
  <w:style w:type="character" w:customStyle="1" w:styleId="632">
    <w:name w:val="Заголовок №6 (3)"/>
    <w:basedOn w:val="630"/>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820">
    <w:name w:val="Заголовок №8 (2)_"/>
    <w:basedOn w:val="a0"/>
    <w:link w:val="821"/>
    <w:rPr>
      <w:rFonts w:ascii="Times New Roman" w:eastAsia="Times New Roman" w:hAnsi="Times New Roman" w:cs="Times New Roman"/>
      <w:b/>
      <w:bCs/>
      <w:i w:val="0"/>
      <w:iCs w:val="0"/>
      <w:smallCaps w:val="0"/>
      <w:strike w:val="0"/>
      <w:sz w:val="19"/>
      <w:szCs w:val="19"/>
      <w:u w:val="none"/>
    </w:rPr>
  </w:style>
  <w:style w:type="character" w:customStyle="1" w:styleId="822">
    <w:name w:val="Заголовок №8 (2)"/>
    <w:basedOn w:val="820"/>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4a">
    <w:name w:val="Подпись к таблице (4)_"/>
    <w:basedOn w:val="a0"/>
    <w:link w:val="4b"/>
    <w:rPr>
      <w:rFonts w:ascii="Times New Roman" w:eastAsia="Times New Roman" w:hAnsi="Times New Roman" w:cs="Times New Roman"/>
      <w:b w:val="0"/>
      <w:bCs w:val="0"/>
      <w:i/>
      <w:iCs/>
      <w:smallCaps w:val="0"/>
      <w:strike w:val="0"/>
      <w:sz w:val="20"/>
      <w:szCs w:val="20"/>
      <w:u w:val="none"/>
    </w:rPr>
  </w:style>
  <w:style w:type="character" w:customStyle="1" w:styleId="4c">
    <w:name w:val="Подпись к таблице (4)"/>
    <w:basedOn w:val="4a"/>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57">
    <w:name w:val="Подпись к таблице (5)_"/>
    <w:basedOn w:val="a0"/>
    <w:link w:val="58"/>
    <w:rPr>
      <w:rFonts w:ascii="Times New Roman" w:eastAsia="Times New Roman" w:hAnsi="Times New Roman" w:cs="Times New Roman"/>
      <w:b w:val="0"/>
      <w:bCs w:val="0"/>
      <w:i w:val="0"/>
      <w:iCs w:val="0"/>
      <w:smallCaps w:val="0"/>
      <w:strike w:val="0"/>
      <w:sz w:val="20"/>
      <w:szCs w:val="20"/>
      <w:u w:val="none"/>
    </w:rPr>
  </w:style>
  <w:style w:type="character" w:customStyle="1" w:styleId="59">
    <w:name w:val="Подпись к таблице (5)"/>
    <w:basedOn w:val="5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85pt2">
    <w:name w:val="Основной текст (2) + 8;5 pt;Курсив"/>
    <w:basedOn w:val="22"/>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65">
    <w:name w:val="Подпись к таблице (6)_"/>
    <w:basedOn w:val="a0"/>
    <w:link w:val="66"/>
    <w:rPr>
      <w:rFonts w:ascii="Times New Roman" w:eastAsia="Times New Roman" w:hAnsi="Times New Roman" w:cs="Times New Roman"/>
      <w:b w:val="0"/>
      <w:bCs w:val="0"/>
      <w:i/>
      <w:iCs/>
      <w:smallCaps w:val="0"/>
      <w:strike w:val="0"/>
      <w:sz w:val="15"/>
      <w:szCs w:val="15"/>
      <w:u w:val="none"/>
    </w:rPr>
  </w:style>
  <w:style w:type="character" w:customStyle="1" w:styleId="67">
    <w:name w:val="Подпись к таблице (6)"/>
    <w:basedOn w:val="65"/>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2BookmanOldStyle8pt">
    <w:name w:val="Основной текст (2) + Bookman Old Style;8 pt;Курсив"/>
    <w:basedOn w:val="22"/>
    <w:rPr>
      <w:rFonts w:ascii="Bookman Old Style" w:eastAsia="Bookman Old Style" w:hAnsi="Bookman Old Style" w:cs="Bookman Old Style"/>
      <w:b/>
      <w:bCs/>
      <w:i/>
      <w:iCs/>
      <w:smallCaps w:val="0"/>
      <w:strike w:val="0"/>
      <w:color w:val="000000"/>
      <w:spacing w:val="0"/>
      <w:w w:val="100"/>
      <w:position w:val="0"/>
      <w:sz w:val="16"/>
      <w:szCs w:val="16"/>
      <w:u w:val="none"/>
      <w:lang w:val="ru-RU" w:eastAsia="ru-RU" w:bidi="ru-RU"/>
    </w:rPr>
  </w:style>
  <w:style w:type="character" w:customStyle="1" w:styleId="295pt0">
    <w:name w:val="Основной текст (2) + 9;5 pt;Полужирный"/>
    <w:basedOn w:val="2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76">
    <w:name w:val="Подпись к таблице (7)_"/>
    <w:basedOn w:val="a0"/>
    <w:link w:val="77"/>
    <w:rPr>
      <w:rFonts w:ascii="Times New Roman" w:eastAsia="Times New Roman" w:hAnsi="Times New Roman" w:cs="Times New Roman"/>
      <w:b w:val="0"/>
      <w:bCs w:val="0"/>
      <w:i w:val="0"/>
      <w:iCs w:val="0"/>
      <w:smallCaps w:val="0"/>
      <w:strike w:val="0"/>
      <w:sz w:val="16"/>
      <w:szCs w:val="16"/>
      <w:u w:val="none"/>
    </w:rPr>
  </w:style>
  <w:style w:type="character" w:customStyle="1" w:styleId="78">
    <w:name w:val="Подпись к таблице (7)"/>
    <w:basedOn w:val="7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3c">
    <w:name w:val="Подпись к таблице (3) + Курсив"/>
    <w:basedOn w:val="35"/>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785pt">
    <w:name w:val="Подпись к таблице (7) + 8;5 pt;Курсив"/>
    <w:basedOn w:val="76"/>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112">
    <w:name w:val="Основной текст (11)"/>
    <w:basedOn w:val="11"/>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210">
    <w:name w:val="Основной текст (21)_"/>
    <w:basedOn w:val="a0"/>
    <w:link w:val="211"/>
    <w:rPr>
      <w:rFonts w:ascii="Times New Roman" w:eastAsia="Times New Roman" w:hAnsi="Times New Roman" w:cs="Times New Roman"/>
      <w:b w:val="0"/>
      <w:bCs w:val="0"/>
      <w:i/>
      <w:iCs/>
      <w:smallCaps w:val="0"/>
      <w:strike w:val="0"/>
      <w:sz w:val="17"/>
      <w:szCs w:val="17"/>
      <w:u w:val="none"/>
    </w:rPr>
  </w:style>
  <w:style w:type="character" w:customStyle="1" w:styleId="212">
    <w:name w:val="Основной текст (21)"/>
    <w:basedOn w:val="210"/>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85">
    <w:name w:val="Подпись к таблице (8)_"/>
    <w:basedOn w:val="a0"/>
    <w:link w:val="86"/>
    <w:rPr>
      <w:rFonts w:ascii="Times New Roman" w:eastAsia="Times New Roman" w:hAnsi="Times New Roman" w:cs="Times New Roman"/>
      <w:b/>
      <w:bCs/>
      <w:i w:val="0"/>
      <w:iCs w:val="0"/>
      <w:smallCaps w:val="0"/>
      <w:strike w:val="0"/>
      <w:sz w:val="19"/>
      <w:szCs w:val="19"/>
      <w:u w:val="none"/>
    </w:rPr>
  </w:style>
  <w:style w:type="character" w:customStyle="1" w:styleId="87">
    <w:name w:val="Подпись к таблице (8)"/>
    <w:basedOn w:val="8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85pt">
    <w:name w:val="Колонтитул + 8;5 pt;Курсив"/>
    <w:basedOn w:val="a7"/>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720">
    <w:name w:val="Заголовок №7 (2)_"/>
    <w:basedOn w:val="a0"/>
    <w:link w:val="721"/>
    <w:rPr>
      <w:rFonts w:ascii="Times New Roman" w:eastAsia="Times New Roman" w:hAnsi="Times New Roman" w:cs="Times New Roman"/>
      <w:b/>
      <w:bCs/>
      <w:i w:val="0"/>
      <w:iCs w:val="0"/>
      <w:smallCaps w:val="0"/>
      <w:strike w:val="0"/>
      <w:sz w:val="21"/>
      <w:szCs w:val="21"/>
      <w:u w:val="none"/>
    </w:rPr>
  </w:style>
  <w:style w:type="character" w:customStyle="1" w:styleId="722">
    <w:name w:val="Заголовок №7 (2)"/>
    <w:basedOn w:val="720"/>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550">
    <w:name w:val="Заголовок №5 (5)_"/>
    <w:basedOn w:val="a0"/>
    <w:link w:val="551"/>
    <w:rPr>
      <w:rFonts w:ascii="Times New Roman" w:eastAsia="Times New Roman" w:hAnsi="Times New Roman" w:cs="Times New Roman"/>
      <w:b/>
      <w:bCs/>
      <w:i w:val="0"/>
      <w:iCs w:val="0"/>
      <w:smallCaps w:val="0"/>
      <w:strike w:val="0"/>
      <w:spacing w:val="0"/>
      <w:sz w:val="22"/>
      <w:szCs w:val="22"/>
      <w:u w:val="none"/>
    </w:rPr>
  </w:style>
  <w:style w:type="character" w:customStyle="1" w:styleId="552">
    <w:name w:val="Заголовок №5 (5)"/>
    <w:basedOn w:val="55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510pt-1pt">
    <w:name w:val="Заголовок №5 (5) + 10 pt;Не полужирный;Интервал -1 pt"/>
    <w:basedOn w:val="550"/>
    <w:rPr>
      <w:rFonts w:ascii="Times New Roman" w:eastAsia="Times New Roman" w:hAnsi="Times New Roman" w:cs="Times New Roman"/>
      <w:b/>
      <w:bCs/>
      <w:i w:val="0"/>
      <w:iCs w:val="0"/>
      <w:smallCaps w:val="0"/>
      <w:strike w:val="0"/>
      <w:color w:val="000000"/>
      <w:spacing w:val="-20"/>
      <w:w w:val="100"/>
      <w:position w:val="0"/>
      <w:sz w:val="20"/>
      <w:szCs w:val="20"/>
      <w:u w:val="none"/>
      <w:lang w:val="ru-RU" w:eastAsia="ru-RU" w:bidi="ru-RU"/>
    </w:rPr>
  </w:style>
  <w:style w:type="character" w:customStyle="1" w:styleId="830">
    <w:name w:val="Заголовок №8 (3)_"/>
    <w:basedOn w:val="a0"/>
    <w:link w:val="831"/>
    <w:rPr>
      <w:rFonts w:ascii="Times New Roman" w:eastAsia="Times New Roman" w:hAnsi="Times New Roman" w:cs="Times New Roman"/>
      <w:b w:val="0"/>
      <w:bCs w:val="0"/>
      <w:i w:val="0"/>
      <w:iCs w:val="0"/>
      <w:smallCaps w:val="0"/>
      <w:strike w:val="0"/>
      <w:sz w:val="20"/>
      <w:szCs w:val="20"/>
      <w:u w:val="none"/>
    </w:rPr>
  </w:style>
  <w:style w:type="character" w:customStyle="1" w:styleId="832">
    <w:name w:val="Заголовок №8 (3)"/>
    <w:basedOn w:val="83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595pt">
    <w:name w:val="Основной текст (5) + 9;5 pt;Полужирный"/>
    <w:basedOn w:val="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af3">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20">
    <w:name w:val="Основной текст (22)_"/>
    <w:basedOn w:val="a0"/>
    <w:link w:val="221"/>
    <w:rPr>
      <w:rFonts w:ascii="Times New Roman" w:eastAsia="Times New Roman" w:hAnsi="Times New Roman" w:cs="Times New Roman"/>
      <w:b/>
      <w:bCs/>
      <w:i/>
      <w:iCs/>
      <w:smallCaps w:val="0"/>
      <w:strike w:val="0"/>
      <w:sz w:val="17"/>
      <w:szCs w:val="17"/>
      <w:u w:val="none"/>
    </w:rPr>
  </w:style>
  <w:style w:type="character" w:customStyle="1" w:styleId="222">
    <w:name w:val="Основной текст (22)"/>
    <w:basedOn w:val="220"/>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223">
    <w:name w:val="Основной текст (22) + Не полужирный;Не курсив"/>
    <w:basedOn w:val="220"/>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paragraph" w:customStyle="1" w:styleId="a5">
    <w:name w:val="Сноска"/>
    <w:basedOn w:val="a"/>
    <w:link w:val="a4"/>
    <w:pPr>
      <w:shd w:val="clear" w:color="auto" w:fill="FFFFFF"/>
      <w:spacing w:line="216" w:lineRule="exact"/>
      <w:jc w:val="both"/>
    </w:pPr>
    <w:rPr>
      <w:rFonts w:ascii="Times New Roman" w:eastAsia="Times New Roman" w:hAnsi="Times New Roman" w:cs="Times New Roman"/>
      <w:sz w:val="17"/>
      <w:szCs w:val="17"/>
    </w:rPr>
  </w:style>
  <w:style w:type="paragraph" w:customStyle="1" w:styleId="20">
    <w:name w:val="Сноска (2)"/>
    <w:basedOn w:val="a"/>
    <w:link w:val="2"/>
    <w:pPr>
      <w:shd w:val="clear" w:color="auto" w:fill="FFFFFF"/>
      <w:spacing w:line="216" w:lineRule="exact"/>
      <w:jc w:val="both"/>
    </w:pPr>
    <w:rPr>
      <w:rFonts w:ascii="Times New Roman" w:eastAsia="Times New Roman" w:hAnsi="Times New Roman" w:cs="Times New Roman"/>
      <w:sz w:val="16"/>
      <w:szCs w:val="16"/>
    </w:rPr>
  </w:style>
  <w:style w:type="paragraph" w:customStyle="1" w:styleId="30">
    <w:name w:val="Сноска (3)"/>
    <w:basedOn w:val="a"/>
    <w:link w:val="3"/>
    <w:pPr>
      <w:shd w:val="clear" w:color="auto" w:fill="FFFFFF"/>
      <w:spacing w:line="240" w:lineRule="exact"/>
      <w:jc w:val="both"/>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before="180" w:after="180" w:line="216" w:lineRule="exact"/>
      <w:jc w:val="both"/>
    </w:pPr>
    <w:rPr>
      <w:rFonts w:ascii="Times New Roman" w:eastAsia="Times New Roman" w:hAnsi="Times New Roman" w:cs="Times New Roman"/>
      <w:b/>
      <w:bCs/>
      <w:sz w:val="17"/>
      <w:szCs w:val="17"/>
    </w:rPr>
  </w:style>
  <w:style w:type="paragraph" w:customStyle="1" w:styleId="23">
    <w:name w:val="Основной текст (2)"/>
    <w:basedOn w:val="a"/>
    <w:link w:val="22"/>
    <w:pPr>
      <w:shd w:val="clear" w:color="auto" w:fill="FFFFFF"/>
      <w:spacing w:after="180" w:line="250" w:lineRule="exact"/>
      <w:ind w:hanging="340"/>
      <w:jc w:val="center"/>
    </w:pPr>
    <w:rPr>
      <w:rFonts w:ascii="Times New Roman" w:eastAsia="Times New Roman" w:hAnsi="Times New Roman" w:cs="Times New Roman"/>
      <w:sz w:val="20"/>
      <w:szCs w:val="20"/>
    </w:rPr>
  </w:style>
  <w:style w:type="paragraph" w:customStyle="1" w:styleId="33">
    <w:name w:val="Основной текст (3)"/>
    <w:basedOn w:val="a"/>
    <w:link w:val="32"/>
    <w:pPr>
      <w:shd w:val="clear" w:color="auto" w:fill="FFFFFF"/>
      <w:spacing w:before="1740" w:after="780" w:line="0" w:lineRule="atLeast"/>
      <w:jc w:val="center"/>
    </w:pPr>
    <w:rPr>
      <w:rFonts w:ascii="Times New Roman" w:eastAsia="Times New Roman" w:hAnsi="Times New Roman" w:cs="Times New Roman"/>
      <w:b/>
      <w:bCs/>
      <w:sz w:val="30"/>
      <w:szCs w:val="30"/>
    </w:rPr>
  </w:style>
  <w:style w:type="paragraph" w:customStyle="1" w:styleId="26">
    <w:name w:val="Заголовок №2"/>
    <w:basedOn w:val="a"/>
    <w:link w:val="25"/>
    <w:pPr>
      <w:shd w:val="clear" w:color="auto" w:fill="FFFFFF"/>
      <w:spacing w:before="780" w:after="120" w:line="480" w:lineRule="exact"/>
      <w:ind w:firstLine="1540"/>
      <w:outlineLvl w:val="1"/>
    </w:pPr>
    <w:rPr>
      <w:rFonts w:ascii="Times New Roman" w:eastAsia="Times New Roman" w:hAnsi="Times New Roman" w:cs="Times New Roman"/>
      <w:b/>
      <w:bCs/>
      <w:sz w:val="38"/>
      <w:szCs w:val="38"/>
    </w:rPr>
  </w:style>
  <w:style w:type="paragraph" w:customStyle="1" w:styleId="40">
    <w:name w:val="Основной текст (4)"/>
    <w:basedOn w:val="a"/>
    <w:link w:val="4"/>
    <w:pPr>
      <w:shd w:val="clear" w:color="auto" w:fill="FFFFFF"/>
      <w:spacing w:before="120" w:after="3360" w:line="0" w:lineRule="atLeast"/>
      <w:jc w:val="center"/>
    </w:pPr>
    <w:rPr>
      <w:rFonts w:ascii="Times New Roman" w:eastAsia="Times New Roman" w:hAnsi="Times New Roman" w:cs="Times New Roman"/>
      <w:b/>
      <w:bCs/>
      <w:i/>
      <w:iCs/>
    </w:rPr>
  </w:style>
  <w:style w:type="paragraph" w:customStyle="1" w:styleId="50">
    <w:name w:val="Основной текст (5)"/>
    <w:basedOn w:val="a"/>
    <w:link w:val="5"/>
    <w:pPr>
      <w:shd w:val="clear" w:color="auto" w:fill="FFFFFF"/>
      <w:spacing w:after="540" w:line="216" w:lineRule="exact"/>
    </w:pPr>
    <w:rPr>
      <w:rFonts w:ascii="Times New Roman" w:eastAsia="Times New Roman" w:hAnsi="Times New Roman" w:cs="Times New Roman"/>
      <w:sz w:val="17"/>
      <w:szCs w:val="17"/>
    </w:rPr>
  </w:style>
  <w:style w:type="paragraph" w:customStyle="1" w:styleId="80">
    <w:name w:val="Заголовок №8"/>
    <w:basedOn w:val="a"/>
    <w:link w:val="8"/>
    <w:pPr>
      <w:shd w:val="clear" w:color="auto" w:fill="FFFFFF"/>
      <w:spacing w:before="1020" w:line="250" w:lineRule="exact"/>
      <w:jc w:val="both"/>
      <w:outlineLvl w:val="7"/>
    </w:pPr>
    <w:rPr>
      <w:rFonts w:ascii="Times New Roman" w:eastAsia="Times New Roman" w:hAnsi="Times New Roman" w:cs="Times New Roman"/>
      <w:b/>
      <w:bCs/>
      <w:sz w:val="21"/>
      <w:szCs w:val="21"/>
    </w:rPr>
  </w:style>
  <w:style w:type="paragraph" w:customStyle="1" w:styleId="70">
    <w:name w:val="Основной текст (7)"/>
    <w:basedOn w:val="a"/>
    <w:link w:val="7"/>
    <w:pPr>
      <w:shd w:val="clear" w:color="auto" w:fill="FFFFFF"/>
      <w:spacing w:before="180" w:after="240" w:line="178" w:lineRule="exact"/>
      <w:ind w:firstLine="340"/>
      <w:jc w:val="both"/>
    </w:pPr>
    <w:rPr>
      <w:rFonts w:ascii="Times New Roman" w:eastAsia="Times New Roman" w:hAnsi="Times New Roman" w:cs="Times New Roman"/>
      <w:i/>
      <w:iCs/>
      <w:sz w:val="15"/>
      <w:szCs w:val="15"/>
    </w:rPr>
  </w:style>
  <w:style w:type="paragraph" w:customStyle="1" w:styleId="83">
    <w:name w:val="Основной текст (8)"/>
    <w:basedOn w:val="a"/>
    <w:link w:val="82"/>
    <w:pPr>
      <w:shd w:val="clear" w:color="auto" w:fill="FFFFFF"/>
      <w:spacing w:after="240" w:line="0" w:lineRule="atLeast"/>
      <w:jc w:val="center"/>
    </w:pPr>
    <w:rPr>
      <w:rFonts w:ascii="Corbel" w:eastAsia="Corbel" w:hAnsi="Corbel" w:cs="Corbel"/>
      <w:b/>
      <w:bCs/>
      <w:sz w:val="22"/>
      <w:szCs w:val="22"/>
    </w:rPr>
  </w:style>
  <w:style w:type="paragraph" w:customStyle="1" w:styleId="a8">
    <w:name w:val="Колонтитул"/>
    <w:basedOn w:val="a"/>
    <w:link w:val="a7"/>
    <w:pPr>
      <w:shd w:val="clear" w:color="auto" w:fill="FFFFFF"/>
      <w:spacing w:line="0" w:lineRule="atLeast"/>
    </w:pPr>
    <w:rPr>
      <w:rFonts w:ascii="Times New Roman" w:eastAsia="Times New Roman" w:hAnsi="Times New Roman" w:cs="Times New Roman"/>
      <w:sz w:val="16"/>
      <w:szCs w:val="16"/>
    </w:rPr>
  </w:style>
  <w:style w:type="paragraph" w:styleId="43">
    <w:name w:val="toc 4"/>
    <w:basedOn w:val="a"/>
    <w:link w:val="42"/>
    <w:autoRedefine/>
    <w:pPr>
      <w:shd w:val="clear" w:color="auto" w:fill="FFFFFF"/>
      <w:spacing w:before="240" w:line="216" w:lineRule="exact"/>
      <w:jc w:val="both"/>
    </w:pPr>
    <w:rPr>
      <w:rFonts w:ascii="Times New Roman" w:eastAsia="Times New Roman" w:hAnsi="Times New Roman" w:cs="Times New Roman"/>
      <w:sz w:val="17"/>
      <w:szCs w:val="17"/>
    </w:rPr>
  </w:style>
  <w:style w:type="paragraph" w:customStyle="1" w:styleId="29">
    <w:name w:val="Оглавление (2)"/>
    <w:basedOn w:val="a"/>
    <w:link w:val="28"/>
    <w:pPr>
      <w:shd w:val="clear" w:color="auto" w:fill="FFFFFF"/>
      <w:spacing w:before="240" w:line="240" w:lineRule="exact"/>
      <w:ind w:hanging="440"/>
    </w:pPr>
    <w:rPr>
      <w:rFonts w:ascii="Times New Roman" w:eastAsia="Times New Roman" w:hAnsi="Times New Roman" w:cs="Times New Roman"/>
      <w:b/>
      <w:bCs/>
      <w:sz w:val="19"/>
      <w:szCs w:val="19"/>
    </w:rPr>
  </w:style>
  <w:style w:type="paragraph" w:customStyle="1" w:styleId="90">
    <w:name w:val="Основной текст (9)"/>
    <w:basedOn w:val="a"/>
    <w:link w:val="9"/>
    <w:pPr>
      <w:shd w:val="clear" w:color="auto" w:fill="FFFFFF"/>
      <w:spacing w:after="120" w:line="0" w:lineRule="atLeast"/>
      <w:jc w:val="both"/>
    </w:pPr>
    <w:rPr>
      <w:rFonts w:ascii="Times New Roman" w:eastAsia="Times New Roman" w:hAnsi="Times New Roman" w:cs="Times New Roman"/>
      <w:b/>
      <w:bCs/>
      <w:sz w:val="19"/>
      <w:szCs w:val="19"/>
    </w:rPr>
  </w:style>
  <w:style w:type="paragraph" w:customStyle="1" w:styleId="55">
    <w:name w:val="Заголовок №5"/>
    <w:basedOn w:val="a"/>
    <w:link w:val="54"/>
    <w:pPr>
      <w:shd w:val="clear" w:color="auto" w:fill="FFFFFF"/>
      <w:spacing w:after="300" w:line="0" w:lineRule="atLeast"/>
      <w:jc w:val="center"/>
      <w:outlineLvl w:val="4"/>
    </w:pPr>
    <w:rPr>
      <w:rFonts w:ascii="Times New Roman" w:eastAsia="Times New Roman" w:hAnsi="Times New Roman" w:cs="Times New Roman"/>
      <w:b/>
      <w:bCs/>
      <w:sz w:val="26"/>
      <w:szCs w:val="26"/>
    </w:rPr>
  </w:style>
  <w:style w:type="paragraph" w:customStyle="1" w:styleId="100">
    <w:name w:val="Основной текст (10)"/>
    <w:basedOn w:val="a"/>
    <w:link w:val="10"/>
    <w:pPr>
      <w:shd w:val="clear" w:color="auto" w:fill="FFFFFF"/>
      <w:spacing w:line="0" w:lineRule="atLeast"/>
      <w:jc w:val="center"/>
    </w:pPr>
    <w:rPr>
      <w:rFonts w:ascii="Times New Roman" w:eastAsia="Times New Roman" w:hAnsi="Times New Roman" w:cs="Times New Roman"/>
      <w:b/>
      <w:bCs/>
      <w:sz w:val="21"/>
      <w:szCs w:val="21"/>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Заголовок №6"/>
    <w:basedOn w:val="a"/>
    <w:link w:val="62"/>
    <w:pPr>
      <w:shd w:val="clear" w:color="auto" w:fill="FFFFFF"/>
      <w:spacing w:after="840" w:line="0" w:lineRule="atLeast"/>
      <w:jc w:val="center"/>
      <w:outlineLvl w:val="5"/>
    </w:pPr>
    <w:rPr>
      <w:rFonts w:ascii="Times New Roman" w:eastAsia="Times New Roman" w:hAnsi="Times New Roman" w:cs="Times New Roman"/>
      <w:b/>
      <w:bCs/>
      <w:sz w:val="22"/>
      <w:szCs w:val="22"/>
    </w:rPr>
  </w:style>
  <w:style w:type="paragraph" w:customStyle="1" w:styleId="73">
    <w:name w:val="Заголовок №7"/>
    <w:basedOn w:val="a"/>
    <w:link w:val="72"/>
    <w:pPr>
      <w:shd w:val="clear" w:color="auto" w:fill="FFFFFF"/>
      <w:spacing w:before="840" w:line="250" w:lineRule="exact"/>
      <w:jc w:val="center"/>
      <w:outlineLvl w:val="6"/>
    </w:pPr>
    <w:rPr>
      <w:rFonts w:ascii="Calibri" w:eastAsia="Calibri" w:hAnsi="Calibri" w:cs="Calibri"/>
      <w:b/>
      <w:bCs/>
      <w:sz w:val="22"/>
      <w:szCs w:val="22"/>
    </w:rPr>
  </w:style>
  <w:style w:type="paragraph" w:customStyle="1" w:styleId="621">
    <w:name w:val="Заголовок №6 (2)"/>
    <w:basedOn w:val="a"/>
    <w:link w:val="620"/>
    <w:pPr>
      <w:shd w:val="clear" w:color="auto" w:fill="FFFFFF"/>
      <w:spacing w:before="240" w:after="120" w:line="0" w:lineRule="atLeast"/>
      <w:jc w:val="center"/>
      <w:outlineLvl w:val="5"/>
    </w:pPr>
    <w:rPr>
      <w:rFonts w:ascii="Times New Roman" w:eastAsia="Times New Roman" w:hAnsi="Times New Roman" w:cs="Times New Roman"/>
      <w:b/>
      <w:bCs/>
      <w:sz w:val="26"/>
      <w:szCs w:val="26"/>
    </w:rPr>
  </w:style>
  <w:style w:type="paragraph" w:customStyle="1" w:styleId="110">
    <w:name w:val="Основной текст (11)"/>
    <w:basedOn w:val="a"/>
    <w:link w:val="11"/>
    <w:pPr>
      <w:shd w:val="clear" w:color="auto" w:fill="FFFFFF"/>
      <w:spacing w:before="240" w:after="120" w:line="0" w:lineRule="atLeast"/>
      <w:ind w:firstLine="380"/>
      <w:jc w:val="both"/>
    </w:pPr>
    <w:rPr>
      <w:rFonts w:ascii="Times New Roman" w:eastAsia="Times New Roman" w:hAnsi="Times New Roman" w:cs="Times New Roman"/>
      <w:i/>
      <w:iCs/>
      <w:sz w:val="21"/>
      <w:szCs w:val="21"/>
    </w:rPr>
  </w:style>
  <w:style w:type="paragraph" w:customStyle="1" w:styleId="45">
    <w:name w:val="Заголовок №4"/>
    <w:basedOn w:val="a"/>
    <w:link w:val="44"/>
    <w:pPr>
      <w:shd w:val="clear" w:color="auto" w:fill="FFFFFF"/>
      <w:spacing w:after="780" w:line="0" w:lineRule="atLeast"/>
      <w:jc w:val="center"/>
      <w:outlineLvl w:val="3"/>
    </w:pPr>
    <w:rPr>
      <w:rFonts w:ascii="Times New Roman" w:eastAsia="Times New Roman" w:hAnsi="Times New Roman" w:cs="Times New Roman"/>
      <w:b/>
      <w:bCs/>
      <w:sz w:val="26"/>
      <w:szCs w:val="26"/>
    </w:rPr>
  </w:style>
  <w:style w:type="paragraph" w:customStyle="1" w:styleId="120">
    <w:name w:val="Основной текст (12)"/>
    <w:basedOn w:val="a"/>
    <w:link w:val="12"/>
    <w:pPr>
      <w:shd w:val="clear" w:color="auto" w:fill="FFFFFF"/>
      <w:spacing w:line="250" w:lineRule="exact"/>
      <w:ind w:firstLine="380"/>
      <w:jc w:val="both"/>
    </w:pPr>
    <w:rPr>
      <w:rFonts w:ascii="Times New Roman" w:eastAsia="Times New Roman" w:hAnsi="Times New Roman" w:cs="Times New Roman"/>
      <w:i/>
      <w:iCs/>
      <w:sz w:val="20"/>
      <w:szCs w:val="20"/>
    </w:rPr>
  </w:style>
  <w:style w:type="paragraph" w:customStyle="1" w:styleId="130">
    <w:name w:val="Основной текст (13)"/>
    <w:basedOn w:val="a"/>
    <w:link w:val="13"/>
    <w:pPr>
      <w:shd w:val="clear" w:color="auto" w:fill="FFFFFF"/>
      <w:spacing w:after="60" w:line="216" w:lineRule="exact"/>
      <w:jc w:val="center"/>
    </w:pPr>
    <w:rPr>
      <w:rFonts w:ascii="Times New Roman" w:eastAsia="Times New Roman" w:hAnsi="Times New Roman" w:cs="Times New Roman"/>
      <w:sz w:val="16"/>
      <w:szCs w:val="16"/>
    </w:rPr>
  </w:style>
  <w:style w:type="paragraph" w:customStyle="1" w:styleId="2f5">
    <w:name w:val="Подпись к картинке (2)"/>
    <w:basedOn w:val="a"/>
    <w:link w:val="2f"/>
    <w:pPr>
      <w:shd w:val="clear" w:color="auto" w:fill="FFFFFF"/>
      <w:spacing w:line="0" w:lineRule="atLeast"/>
    </w:pPr>
    <w:rPr>
      <w:rFonts w:ascii="Times New Roman" w:eastAsia="Times New Roman" w:hAnsi="Times New Roman" w:cs="Times New Roman"/>
      <w:sz w:val="20"/>
      <w:szCs w:val="20"/>
    </w:rPr>
  </w:style>
  <w:style w:type="paragraph" w:customStyle="1" w:styleId="af0">
    <w:name w:val="Подпись к картинке"/>
    <w:basedOn w:val="a"/>
    <w:link w:val="af"/>
    <w:pPr>
      <w:shd w:val="clear" w:color="auto" w:fill="FFFFFF"/>
      <w:spacing w:line="216" w:lineRule="exact"/>
      <w:jc w:val="both"/>
    </w:pPr>
    <w:rPr>
      <w:rFonts w:ascii="Times New Roman" w:eastAsia="Times New Roman" w:hAnsi="Times New Roman" w:cs="Times New Roman"/>
      <w:sz w:val="17"/>
      <w:szCs w:val="17"/>
    </w:rPr>
  </w:style>
  <w:style w:type="paragraph" w:customStyle="1" w:styleId="2f2">
    <w:name w:val="Подпись к таблице (2)"/>
    <w:basedOn w:val="a"/>
    <w:link w:val="2f1"/>
    <w:pPr>
      <w:shd w:val="clear" w:color="auto" w:fill="FFFFFF"/>
      <w:spacing w:after="60" w:line="0" w:lineRule="atLeast"/>
      <w:jc w:val="right"/>
    </w:pPr>
    <w:rPr>
      <w:rFonts w:ascii="Times New Roman" w:eastAsia="Times New Roman" w:hAnsi="Times New Roman" w:cs="Times New Roman"/>
      <w:i/>
      <w:iCs/>
      <w:sz w:val="20"/>
      <w:szCs w:val="20"/>
    </w:rPr>
  </w:style>
  <w:style w:type="paragraph" w:customStyle="1" w:styleId="36">
    <w:name w:val="Подпись к таблице (3)"/>
    <w:basedOn w:val="a"/>
    <w:link w:val="35"/>
    <w:pPr>
      <w:shd w:val="clear" w:color="auto" w:fill="FFFFFF"/>
      <w:spacing w:line="0" w:lineRule="atLeast"/>
    </w:pPr>
    <w:rPr>
      <w:rFonts w:ascii="Times New Roman" w:eastAsia="Times New Roman" w:hAnsi="Times New Roman" w:cs="Times New Roman"/>
      <w:sz w:val="17"/>
      <w:szCs w:val="17"/>
    </w:rPr>
  </w:style>
  <w:style w:type="paragraph" w:customStyle="1" w:styleId="39">
    <w:name w:val="Заголовок №3"/>
    <w:basedOn w:val="a"/>
    <w:link w:val="38"/>
    <w:pPr>
      <w:shd w:val="clear" w:color="auto" w:fill="FFFFFF"/>
      <w:spacing w:before="180" w:line="408" w:lineRule="exact"/>
      <w:jc w:val="both"/>
      <w:outlineLvl w:val="2"/>
    </w:pPr>
    <w:rPr>
      <w:rFonts w:ascii="Times New Roman" w:eastAsia="Times New Roman" w:hAnsi="Times New Roman" w:cs="Times New Roman"/>
      <w:sz w:val="20"/>
      <w:szCs w:val="20"/>
    </w:rPr>
  </w:style>
  <w:style w:type="paragraph" w:customStyle="1" w:styleId="521">
    <w:name w:val="Заголовок №5 (2)"/>
    <w:basedOn w:val="a"/>
    <w:link w:val="520"/>
    <w:pPr>
      <w:shd w:val="clear" w:color="auto" w:fill="FFFFFF"/>
      <w:spacing w:line="408" w:lineRule="exact"/>
      <w:jc w:val="both"/>
      <w:outlineLvl w:val="4"/>
    </w:pPr>
    <w:rPr>
      <w:rFonts w:ascii="Calibri" w:eastAsia="Calibri" w:hAnsi="Calibri" w:cs="Calibri"/>
      <w:b/>
      <w:bCs/>
      <w:spacing w:val="-20"/>
    </w:rPr>
  </w:style>
  <w:style w:type="paragraph" w:customStyle="1" w:styleId="531">
    <w:name w:val="Заголовок №5 (3)"/>
    <w:basedOn w:val="a"/>
    <w:link w:val="530"/>
    <w:pPr>
      <w:shd w:val="clear" w:color="auto" w:fill="FFFFFF"/>
      <w:spacing w:line="408" w:lineRule="exact"/>
      <w:jc w:val="both"/>
      <w:outlineLvl w:val="4"/>
    </w:pPr>
    <w:rPr>
      <w:rFonts w:ascii="Century Gothic" w:eastAsia="Century Gothic" w:hAnsi="Century Gothic" w:cs="Century Gothic"/>
      <w:b/>
      <w:bCs/>
      <w:spacing w:val="-10"/>
      <w:sz w:val="20"/>
      <w:szCs w:val="20"/>
    </w:rPr>
  </w:style>
  <w:style w:type="paragraph" w:customStyle="1" w:styleId="421">
    <w:name w:val="Заголовок №4 (2)"/>
    <w:basedOn w:val="a"/>
    <w:link w:val="420"/>
    <w:pPr>
      <w:shd w:val="clear" w:color="auto" w:fill="FFFFFF"/>
      <w:spacing w:after="720" w:line="408" w:lineRule="exact"/>
      <w:outlineLvl w:val="3"/>
    </w:pPr>
    <w:rPr>
      <w:rFonts w:ascii="Times New Roman" w:eastAsia="Times New Roman" w:hAnsi="Times New Roman" w:cs="Times New Roman"/>
      <w:sz w:val="20"/>
      <w:szCs w:val="20"/>
    </w:rPr>
  </w:style>
  <w:style w:type="paragraph" w:customStyle="1" w:styleId="3b">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170"/>
      <w:sz w:val="56"/>
      <w:szCs w:val="56"/>
      <w:lang w:val="en-US" w:eastAsia="en-US" w:bidi="en-US"/>
    </w:rPr>
  </w:style>
  <w:style w:type="paragraph" w:customStyle="1" w:styleId="48">
    <w:name w:val="Подпись к картинке (4)"/>
    <w:basedOn w:val="a"/>
    <w:link w:val="47"/>
    <w:pPr>
      <w:shd w:val="clear" w:color="auto" w:fill="FFFFFF"/>
      <w:spacing w:line="216" w:lineRule="exact"/>
      <w:jc w:val="center"/>
    </w:pPr>
    <w:rPr>
      <w:rFonts w:ascii="Times New Roman" w:eastAsia="Times New Roman" w:hAnsi="Times New Roman" w:cs="Times New Roman"/>
      <w:sz w:val="16"/>
      <w:szCs w:val="16"/>
    </w:rPr>
  </w:style>
  <w:style w:type="paragraph" w:customStyle="1" w:styleId="14">
    <w:name w:val="Основной текст (14)"/>
    <w:basedOn w:val="a"/>
    <w:link w:val="14Exact"/>
    <w:pPr>
      <w:shd w:val="clear" w:color="auto" w:fill="FFFFFF"/>
      <w:spacing w:before="60" w:line="0" w:lineRule="atLeast"/>
    </w:pPr>
    <w:rPr>
      <w:rFonts w:ascii="Times New Roman" w:eastAsia="Times New Roman" w:hAnsi="Times New Roman" w:cs="Times New Roman"/>
      <w:sz w:val="12"/>
      <w:szCs w:val="12"/>
      <w:lang w:val="en-US" w:eastAsia="en-US" w:bidi="en-US"/>
    </w:rPr>
  </w:style>
  <w:style w:type="paragraph" w:customStyle="1" w:styleId="15">
    <w:name w:val="Основной текст (15)"/>
    <w:basedOn w:val="a"/>
    <w:link w:val="15Exact"/>
    <w:pPr>
      <w:shd w:val="clear" w:color="auto" w:fill="FFFFFF"/>
      <w:spacing w:line="0" w:lineRule="atLeast"/>
      <w:jc w:val="center"/>
    </w:pPr>
    <w:rPr>
      <w:rFonts w:ascii="Times New Roman" w:eastAsia="Times New Roman" w:hAnsi="Times New Roman" w:cs="Times New Roman"/>
      <w:b/>
      <w:bCs/>
      <w:sz w:val="26"/>
      <w:szCs w:val="26"/>
      <w:lang w:val="en-US" w:eastAsia="en-US" w:bidi="en-US"/>
    </w:rPr>
  </w:style>
  <w:style w:type="paragraph" w:customStyle="1" w:styleId="16">
    <w:name w:val="Основной текст (16)"/>
    <w:basedOn w:val="a"/>
    <w:link w:val="16Exact"/>
    <w:pPr>
      <w:shd w:val="clear" w:color="auto" w:fill="FFFFFF"/>
      <w:spacing w:line="0" w:lineRule="atLeast"/>
    </w:pPr>
    <w:rPr>
      <w:rFonts w:ascii="Times New Roman" w:eastAsia="Times New Roman" w:hAnsi="Times New Roman" w:cs="Times New Roman"/>
      <w:sz w:val="17"/>
      <w:szCs w:val="17"/>
    </w:rPr>
  </w:style>
  <w:style w:type="paragraph" w:customStyle="1" w:styleId="17">
    <w:name w:val="Основной текст (17)"/>
    <w:basedOn w:val="a"/>
    <w:link w:val="17Exact"/>
    <w:pPr>
      <w:shd w:val="clear" w:color="auto" w:fill="FFFFFF"/>
      <w:spacing w:line="0" w:lineRule="atLeast"/>
    </w:pPr>
    <w:rPr>
      <w:rFonts w:ascii="Times New Roman" w:eastAsia="Times New Roman" w:hAnsi="Times New Roman" w:cs="Times New Roman"/>
      <w:b/>
      <w:bCs/>
      <w:spacing w:val="170"/>
      <w:sz w:val="56"/>
      <w:szCs w:val="56"/>
      <w:lang w:val="en-US" w:eastAsia="en-US" w:bidi="en-US"/>
    </w:rPr>
  </w:style>
  <w:style w:type="paragraph" w:customStyle="1" w:styleId="1">
    <w:name w:val="Заголовок №1"/>
    <w:basedOn w:val="a"/>
    <w:link w:val="1Exact"/>
    <w:pPr>
      <w:shd w:val="clear" w:color="auto" w:fill="FFFFFF"/>
      <w:spacing w:line="0" w:lineRule="atLeast"/>
      <w:outlineLvl w:val="0"/>
    </w:pPr>
    <w:rPr>
      <w:rFonts w:ascii="Times New Roman" w:eastAsia="Times New Roman" w:hAnsi="Times New Roman" w:cs="Times New Roman"/>
      <w:b/>
      <w:bCs/>
      <w:sz w:val="22"/>
      <w:szCs w:val="22"/>
      <w:lang w:val="en-US" w:eastAsia="en-US" w:bidi="en-US"/>
    </w:rPr>
  </w:style>
  <w:style w:type="paragraph" w:customStyle="1" w:styleId="18">
    <w:name w:val="Основной текст (18)"/>
    <w:basedOn w:val="a"/>
    <w:link w:val="18Exact"/>
    <w:pPr>
      <w:shd w:val="clear" w:color="auto" w:fill="FFFFFF"/>
      <w:spacing w:line="197" w:lineRule="exact"/>
      <w:jc w:val="both"/>
    </w:pPr>
    <w:rPr>
      <w:rFonts w:ascii="Georgia" w:eastAsia="Georgia" w:hAnsi="Georgia" w:cs="Georgia"/>
      <w:sz w:val="12"/>
      <w:szCs w:val="12"/>
      <w:lang w:val="en-US" w:eastAsia="en-US" w:bidi="en-US"/>
    </w:rPr>
  </w:style>
  <w:style w:type="paragraph" w:customStyle="1" w:styleId="19">
    <w:name w:val="Основной текст (19)"/>
    <w:basedOn w:val="a"/>
    <w:link w:val="19Exact"/>
    <w:pPr>
      <w:shd w:val="clear" w:color="auto" w:fill="FFFFFF"/>
      <w:spacing w:line="0" w:lineRule="atLeast"/>
    </w:pPr>
    <w:rPr>
      <w:rFonts w:ascii="Calibri" w:eastAsia="Calibri" w:hAnsi="Calibri" w:cs="Calibri"/>
      <w:sz w:val="20"/>
      <w:szCs w:val="20"/>
      <w:lang w:val="en-US" w:eastAsia="en-US" w:bidi="en-US"/>
    </w:rPr>
  </w:style>
  <w:style w:type="paragraph" w:customStyle="1" w:styleId="200">
    <w:name w:val="Основной текст (20)"/>
    <w:basedOn w:val="a"/>
    <w:link w:val="20Exact"/>
    <w:pPr>
      <w:shd w:val="clear" w:color="auto" w:fill="FFFFFF"/>
      <w:spacing w:line="192" w:lineRule="exact"/>
      <w:jc w:val="both"/>
    </w:pPr>
    <w:rPr>
      <w:rFonts w:ascii="Georgia" w:eastAsia="Georgia" w:hAnsi="Georgia" w:cs="Georgia"/>
      <w:sz w:val="15"/>
      <w:szCs w:val="15"/>
    </w:rPr>
  </w:style>
  <w:style w:type="paragraph" w:customStyle="1" w:styleId="541">
    <w:name w:val="Заголовок №5 (4)"/>
    <w:basedOn w:val="a"/>
    <w:link w:val="540"/>
    <w:pPr>
      <w:shd w:val="clear" w:color="auto" w:fill="FFFFFF"/>
      <w:spacing w:after="240" w:line="250" w:lineRule="exact"/>
      <w:ind w:hanging="1560"/>
      <w:jc w:val="center"/>
      <w:outlineLvl w:val="4"/>
    </w:pPr>
    <w:rPr>
      <w:rFonts w:ascii="Calibri" w:eastAsia="Calibri" w:hAnsi="Calibri" w:cs="Calibri"/>
      <w:b/>
      <w:bCs/>
      <w:sz w:val="22"/>
      <w:szCs w:val="22"/>
    </w:rPr>
  </w:style>
  <w:style w:type="paragraph" w:customStyle="1" w:styleId="631">
    <w:name w:val="Заголовок №6 (3)"/>
    <w:basedOn w:val="a"/>
    <w:link w:val="630"/>
    <w:pPr>
      <w:shd w:val="clear" w:color="auto" w:fill="FFFFFF"/>
      <w:spacing w:before="240" w:line="288" w:lineRule="exact"/>
      <w:jc w:val="center"/>
      <w:outlineLvl w:val="5"/>
    </w:pPr>
    <w:rPr>
      <w:rFonts w:ascii="Times New Roman" w:eastAsia="Times New Roman" w:hAnsi="Times New Roman" w:cs="Times New Roman"/>
      <w:b/>
      <w:bCs/>
      <w:sz w:val="21"/>
      <w:szCs w:val="21"/>
    </w:rPr>
  </w:style>
  <w:style w:type="paragraph" w:customStyle="1" w:styleId="821">
    <w:name w:val="Заголовок №8 (2)"/>
    <w:basedOn w:val="a"/>
    <w:link w:val="820"/>
    <w:pPr>
      <w:shd w:val="clear" w:color="auto" w:fill="FFFFFF"/>
      <w:spacing w:before="180" w:line="235" w:lineRule="exact"/>
      <w:jc w:val="both"/>
      <w:outlineLvl w:val="7"/>
    </w:pPr>
    <w:rPr>
      <w:rFonts w:ascii="Times New Roman" w:eastAsia="Times New Roman" w:hAnsi="Times New Roman" w:cs="Times New Roman"/>
      <w:b/>
      <w:bCs/>
      <w:sz w:val="19"/>
      <w:szCs w:val="19"/>
    </w:rPr>
  </w:style>
  <w:style w:type="paragraph" w:customStyle="1" w:styleId="4b">
    <w:name w:val="Подпись к таблице (4)"/>
    <w:basedOn w:val="a"/>
    <w:link w:val="4a"/>
    <w:pPr>
      <w:shd w:val="clear" w:color="auto" w:fill="FFFFFF"/>
      <w:spacing w:line="250" w:lineRule="exact"/>
      <w:ind w:firstLine="380"/>
    </w:pPr>
    <w:rPr>
      <w:rFonts w:ascii="Times New Roman" w:eastAsia="Times New Roman" w:hAnsi="Times New Roman" w:cs="Times New Roman"/>
      <w:i/>
      <w:iCs/>
      <w:sz w:val="20"/>
      <w:szCs w:val="20"/>
    </w:rPr>
  </w:style>
  <w:style w:type="paragraph" w:customStyle="1" w:styleId="58">
    <w:name w:val="Подпись к таблице (5)"/>
    <w:basedOn w:val="a"/>
    <w:link w:val="57"/>
    <w:pPr>
      <w:shd w:val="clear" w:color="auto" w:fill="FFFFFF"/>
      <w:spacing w:line="250" w:lineRule="exact"/>
      <w:ind w:firstLine="380"/>
    </w:pPr>
    <w:rPr>
      <w:rFonts w:ascii="Times New Roman" w:eastAsia="Times New Roman" w:hAnsi="Times New Roman" w:cs="Times New Roman"/>
      <w:sz w:val="20"/>
      <w:szCs w:val="20"/>
    </w:rPr>
  </w:style>
  <w:style w:type="paragraph" w:customStyle="1" w:styleId="66">
    <w:name w:val="Подпись к таблице (6)"/>
    <w:basedOn w:val="a"/>
    <w:link w:val="65"/>
    <w:pPr>
      <w:shd w:val="clear" w:color="auto" w:fill="FFFFFF"/>
      <w:spacing w:line="0" w:lineRule="atLeast"/>
    </w:pPr>
    <w:rPr>
      <w:rFonts w:ascii="Times New Roman" w:eastAsia="Times New Roman" w:hAnsi="Times New Roman" w:cs="Times New Roman"/>
      <w:i/>
      <w:iCs/>
      <w:sz w:val="15"/>
      <w:szCs w:val="15"/>
    </w:rPr>
  </w:style>
  <w:style w:type="paragraph" w:customStyle="1" w:styleId="77">
    <w:name w:val="Подпись к таблице (7)"/>
    <w:basedOn w:val="a"/>
    <w:link w:val="76"/>
    <w:pPr>
      <w:shd w:val="clear" w:color="auto" w:fill="FFFFFF"/>
      <w:spacing w:line="216" w:lineRule="exact"/>
    </w:pPr>
    <w:rPr>
      <w:rFonts w:ascii="Times New Roman" w:eastAsia="Times New Roman" w:hAnsi="Times New Roman" w:cs="Times New Roman"/>
      <w:sz w:val="16"/>
      <w:szCs w:val="16"/>
    </w:rPr>
  </w:style>
  <w:style w:type="paragraph" w:customStyle="1" w:styleId="211">
    <w:name w:val="Основной текст (21)"/>
    <w:basedOn w:val="a"/>
    <w:link w:val="210"/>
    <w:pPr>
      <w:shd w:val="clear" w:color="auto" w:fill="FFFFFF"/>
      <w:spacing w:before="60" w:after="180" w:line="0" w:lineRule="atLeast"/>
    </w:pPr>
    <w:rPr>
      <w:rFonts w:ascii="Times New Roman" w:eastAsia="Times New Roman" w:hAnsi="Times New Roman" w:cs="Times New Roman"/>
      <w:i/>
      <w:iCs/>
      <w:sz w:val="17"/>
      <w:szCs w:val="17"/>
    </w:rPr>
  </w:style>
  <w:style w:type="paragraph" w:customStyle="1" w:styleId="86">
    <w:name w:val="Подпись к таблице (8)"/>
    <w:basedOn w:val="a"/>
    <w:link w:val="85"/>
    <w:pPr>
      <w:shd w:val="clear" w:color="auto" w:fill="FFFFFF"/>
      <w:spacing w:line="240" w:lineRule="exact"/>
      <w:jc w:val="center"/>
    </w:pPr>
    <w:rPr>
      <w:rFonts w:ascii="Times New Roman" w:eastAsia="Times New Roman" w:hAnsi="Times New Roman" w:cs="Times New Roman"/>
      <w:b/>
      <w:bCs/>
      <w:sz w:val="19"/>
      <w:szCs w:val="19"/>
    </w:rPr>
  </w:style>
  <w:style w:type="paragraph" w:customStyle="1" w:styleId="721">
    <w:name w:val="Заголовок №7 (2)"/>
    <w:basedOn w:val="a"/>
    <w:link w:val="720"/>
    <w:pPr>
      <w:shd w:val="clear" w:color="auto" w:fill="FFFFFF"/>
      <w:spacing w:before="300" w:after="120" w:line="0" w:lineRule="atLeast"/>
      <w:jc w:val="center"/>
      <w:outlineLvl w:val="6"/>
    </w:pPr>
    <w:rPr>
      <w:rFonts w:ascii="Times New Roman" w:eastAsia="Times New Roman" w:hAnsi="Times New Roman" w:cs="Times New Roman"/>
      <w:b/>
      <w:bCs/>
      <w:sz w:val="21"/>
      <w:szCs w:val="21"/>
    </w:rPr>
  </w:style>
  <w:style w:type="paragraph" w:customStyle="1" w:styleId="551">
    <w:name w:val="Заголовок №5 (5)"/>
    <w:basedOn w:val="a"/>
    <w:link w:val="550"/>
    <w:pPr>
      <w:shd w:val="clear" w:color="auto" w:fill="FFFFFF"/>
      <w:spacing w:before="360" w:after="180" w:line="288" w:lineRule="exact"/>
      <w:jc w:val="center"/>
      <w:outlineLvl w:val="4"/>
    </w:pPr>
    <w:rPr>
      <w:rFonts w:ascii="Times New Roman" w:eastAsia="Times New Roman" w:hAnsi="Times New Roman" w:cs="Times New Roman"/>
      <w:b/>
      <w:bCs/>
      <w:sz w:val="22"/>
      <w:szCs w:val="22"/>
    </w:rPr>
  </w:style>
  <w:style w:type="paragraph" w:customStyle="1" w:styleId="831">
    <w:name w:val="Заголовок №8 (3)"/>
    <w:basedOn w:val="a"/>
    <w:link w:val="830"/>
    <w:pPr>
      <w:shd w:val="clear" w:color="auto" w:fill="FFFFFF"/>
      <w:spacing w:before="240" w:after="120" w:line="0" w:lineRule="atLeast"/>
      <w:jc w:val="both"/>
      <w:outlineLvl w:val="7"/>
    </w:pPr>
    <w:rPr>
      <w:rFonts w:ascii="Times New Roman" w:eastAsia="Times New Roman" w:hAnsi="Times New Roman" w:cs="Times New Roman"/>
      <w:sz w:val="20"/>
      <w:szCs w:val="20"/>
    </w:rPr>
  </w:style>
  <w:style w:type="paragraph" w:customStyle="1" w:styleId="221">
    <w:name w:val="Основной текст (22)"/>
    <w:basedOn w:val="a"/>
    <w:link w:val="220"/>
    <w:pPr>
      <w:shd w:val="clear" w:color="auto" w:fill="FFFFFF"/>
      <w:spacing w:before="300" w:after="960" w:line="0" w:lineRule="atLeast"/>
      <w:jc w:val="center"/>
    </w:pPr>
    <w:rPr>
      <w:rFonts w:ascii="Times New Roman" w:eastAsia="Times New Roman" w:hAnsi="Times New Roman" w:cs="Times New Roman"/>
      <w:b/>
      <w:bCs/>
      <w:i/>
      <w:iCs/>
      <w:sz w:val="17"/>
      <w:szCs w:val="17"/>
    </w:rPr>
  </w:style>
  <w:style w:type="paragraph" w:styleId="5a">
    <w:name w:val="toc 5"/>
    <w:basedOn w:val="a"/>
    <w:autoRedefine/>
    <w:pPr>
      <w:shd w:val="clear" w:color="auto" w:fill="FFFFFF"/>
      <w:spacing w:before="240" w:line="216" w:lineRule="exact"/>
      <w:jc w:val="both"/>
    </w:pPr>
    <w:rPr>
      <w:rFonts w:ascii="Times New Roman" w:eastAsia="Times New Roman" w:hAnsi="Times New Roman" w:cs="Times New Roman"/>
      <w:sz w:val="17"/>
      <w:szCs w:val="17"/>
    </w:rPr>
  </w:style>
  <w:style w:type="paragraph" w:styleId="68">
    <w:name w:val="toc 6"/>
    <w:basedOn w:val="a"/>
    <w:autoRedefine/>
    <w:pPr>
      <w:shd w:val="clear" w:color="auto" w:fill="FFFFFF"/>
      <w:spacing w:before="240" w:line="216" w:lineRule="exact"/>
      <w:jc w:val="both"/>
    </w:pPr>
    <w:rPr>
      <w:rFonts w:ascii="Times New Roman" w:eastAsia="Times New Roman" w:hAnsi="Times New Roman" w:cs="Times New Roman"/>
      <w:sz w:val="17"/>
      <w:szCs w:val="17"/>
    </w:rPr>
  </w:style>
  <w:style w:type="paragraph" w:styleId="79">
    <w:name w:val="toc 7"/>
    <w:basedOn w:val="a"/>
    <w:autoRedefine/>
    <w:pPr>
      <w:shd w:val="clear" w:color="auto" w:fill="FFFFFF"/>
      <w:spacing w:before="240" w:line="216" w:lineRule="exact"/>
      <w:jc w:val="both"/>
    </w:pPr>
    <w:rPr>
      <w:rFonts w:ascii="Times New Roman" w:eastAsia="Times New Roman" w:hAnsi="Times New Roman" w:cs="Times New Roman"/>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header" Target="header3.xml"/><Relationship Id="rId26" Type="http://schemas.openxmlformats.org/officeDocument/2006/relationships/image" Target="media/image1.jpeg"/><Relationship Id="rId39" Type="http://schemas.openxmlformats.org/officeDocument/2006/relationships/image" Target="media/image6.jpeg"/><Relationship Id="rId21" Type="http://schemas.openxmlformats.org/officeDocument/2006/relationships/footer" Target="footer12.xml"/><Relationship Id="rId34" Type="http://schemas.openxmlformats.org/officeDocument/2006/relationships/footer" Target="footer18.xml"/><Relationship Id="rId42" Type="http://schemas.openxmlformats.org/officeDocument/2006/relationships/image" Target="media/image9.jpeg"/><Relationship Id="rId47" Type="http://schemas.openxmlformats.org/officeDocument/2006/relationships/footer" Target="footer26.xml"/><Relationship Id="rId50" Type="http://schemas.openxmlformats.org/officeDocument/2006/relationships/footer" Target="footer29.xml"/><Relationship Id="rId55" Type="http://schemas.openxmlformats.org/officeDocument/2006/relationships/footer" Target="footer32.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footer" Target="footer8.xml"/><Relationship Id="rId29" Type="http://schemas.openxmlformats.org/officeDocument/2006/relationships/image" Target="media/image4.jpeg"/><Relationship Id="rId11" Type="http://schemas.openxmlformats.org/officeDocument/2006/relationships/header" Target="header1.xml"/><Relationship Id="rId24" Type="http://schemas.openxmlformats.org/officeDocument/2006/relationships/footer" Target="footer14.xml"/><Relationship Id="rId32" Type="http://schemas.openxmlformats.org/officeDocument/2006/relationships/footer" Target="footer17.xml"/><Relationship Id="rId37" Type="http://schemas.openxmlformats.org/officeDocument/2006/relationships/header" Target="header6.xml"/><Relationship Id="rId40" Type="http://schemas.openxmlformats.org/officeDocument/2006/relationships/image" Target="media/image7.jpeg"/><Relationship Id="rId45" Type="http://schemas.openxmlformats.org/officeDocument/2006/relationships/footer" Target="footer24.xml"/><Relationship Id="rId53" Type="http://schemas.openxmlformats.org/officeDocument/2006/relationships/header" Target="header8.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 Id="rId22" Type="http://schemas.openxmlformats.org/officeDocument/2006/relationships/header" Target="header4.xml"/><Relationship Id="rId27" Type="http://schemas.openxmlformats.org/officeDocument/2006/relationships/image" Target="media/image2.jpeg"/><Relationship Id="rId30" Type="http://schemas.openxmlformats.org/officeDocument/2006/relationships/image" Target="media/image5.jpeg"/><Relationship Id="rId35" Type="http://schemas.openxmlformats.org/officeDocument/2006/relationships/footer" Target="footer19.xml"/><Relationship Id="rId43" Type="http://schemas.openxmlformats.org/officeDocument/2006/relationships/footer" Target="footer22.xml"/><Relationship Id="rId48" Type="http://schemas.openxmlformats.org/officeDocument/2006/relationships/footer" Target="footer27.xml"/><Relationship Id="rId56" Type="http://schemas.openxmlformats.org/officeDocument/2006/relationships/header" Target="header9.xml"/><Relationship Id="rId8" Type="http://schemas.openxmlformats.org/officeDocument/2006/relationships/footer" Target="footer2.xml"/><Relationship Id="rId51" Type="http://schemas.openxmlformats.org/officeDocument/2006/relationships/header" Target="header7.xml"/><Relationship Id="rId3" Type="http://schemas.openxmlformats.org/officeDocument/2006/relationships/settings" Target="settings.xml"/><Relationship Id="rId12" Type="http://schemas.openxmlformats.org/officeDocument/2006/relationships/footer" Target="footer5.xml"/><Relationship Id="rId17" Type="http://schemas.openxmlformats.org/officeDocument/2006/relationships/footer" Target="footer9.xml"/><Relationship Id="rId25" Type="http://schemas.openxmlformats.org/officeDocument/2006/relationships/footer" Target="footer15.xml"/><Relationship Id="rId33" Type="http://schemas.openxmlformats.org/officeDocument/2006/relationships/header" Target="header5.xml"/><Relationship Id="rId38" Type="http://schemas.openxmlformats.org/officeDocument/2006/relationships/footer" Target="footer21.xml"/><Relationship Id="rId46" Type="http://schemas.openxmlformats.org/officeDocument/2006/relationships/footer" Target="footer25.xml"/><Relationship Id="rId59" Type="http://schemas.openxmlformats.org/officeDocument/2006/relationships/theme" Target="theme/theme1.xml"/><Relationship Id="rId20" Type="http://schemas.openxmlformats.org/officeDocument/2006/relationships/footer" Target="footer11.xml"/><Relationship Id="rId41" Type="http://schemas.openxmlformats.org/officeDocument/2006/relationships/image" Target="media/image8.jpeg"/><Relationship Id="rId54" Type="http://schemas.openxmlformats.org/officeDocument/2006/relationships/footer" Target="footer3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2.xml"/><Relationship Id="rId23" Type="http://schemas.openxmlformats.org/officeDocument/2006/relationships/footer" Target="footer13.xml"/><Relationship Id="rId28" Type="http://schemas.openxmlformats.org/officeDocument/2006/relationships/image" Target="media/image3.jpeg"/><Relationship Id="rId36" Type="http://schemas.openxmlformats.org/officeDocument/2006/relationships/footer" Target="footer20.xml"/><Relationship Id="rId49" Type="http://schemas.openxmlformats.org/officeDocument/2006/relationships/footer" Target="footer28.xml"/><Relationship Id="rId57" Type="http://schemas.openxmlformats.org/officeDocument/2006/relationships/footer" Target="footer33.xml"/><Relationship Id="rId10" Type="http://schemas.openxmlformats.org/officeDocument/2006/relationships/footer" Target="footer4.xml"/><Relationship Id="rId31" Type="http://schemas.openxmlformats.org/officeDocument/2006/relationships/footer" Target="footer16.xml"/><Relationship Id="rId44" Type="http://schemas.openxmlformats.org/officeDocument/2006/relationships/footer" Target="footer23.xml"/><Relationship Id="rId52" Type="http://schemas.openxmlformats.org/officeDocument/2006/relationships/footer" Target="footer3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35159</Words>
  <Characters>200408</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dc:creator>
  <cp:lastModifiedBy>RePack by Diakov</cp:lastModifiedBy>
  <cp:revision>2</cp:revision>
  <dcterms:created xsi:type="dcterms:W3CDTF">2015-03-26T20:02:00Z</dcterms:created>
  <dcterms:modified xsi:type="dcterms:W3CDTF">2022-01-08T15:57:00Z</dcterms:modified>
</cp:coreProperties>
</file>